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Tr="006E7448">
        <w:tc>
          <w:tcPr>
            <w:tcW w:w="5103" w:type="dxa"/>
          </w:tcPr>
          <w:p w:rsidR="00000000" w:rsidRDefault="009C2932">
            <w:pPr>
              <w:pStyle w:val="ConsPlusNormal"/>
            </w:pPr>
            <w:r>
              <w:t>24 июля 2009 года</w:t>
            </w:r>
          </w:p>
        </w:tc>
        <w:tc>
          <w:tcPr>
            <w:tcW w:w="5104" w:type="dxa"/>
          </w:tcPr>
          <w:p w:rsidR="00000000" w:rsidRDefault="009C2932">
            <w:pPr>
              <w:pStyle w:val="ConsPlusNormal"/>
              <w:jc w:val="right"/>
            </w:pPr>
            <w:r>
              <w:t>N 212-ФЗ</w:t>
            </w:r>
          </w:p>
        </w:tc>
      </w:tr>
    </w:tbl>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p>
    <w:p w:rsidR="00000000" w:rsidRDefault="009C2932">
      <w:pPr>
        <w:pStyle w:val="ConsPlusTitle"/>
        <w:jc w:val="center"/>
      </w:pPr>
      <w:r>
        <w:t>РОССИЙСКАЯ ФЕДЕРАЦИЯ</w:t>
      </w:r>
    </w:p>
    <w:p w:rsidR="00000000" w:rsidRDefault="009C2932">
      <w:pPr>
        <w:pStyle w:val="ConsPlusTitle"/>
        <w:jc w:val="center"/>
      </w:pPr>
    </w:p>
    <w:p w:rsidR="00000000" w:rsidRDefault="009C2932">
      <w:pPr>
        <w:pStyle w:val="ConsPlusTitle"/>
        <w:jc w:val="center"/>
      </w:pPr>
      <w:r>
        <w:t>ФЕДЕРАЛЬНЫЙ ЗАКОН</w:t>
      </w:r>
    </w:p>
    <w:p w:rsidR="00000000" w:rsidRDefault="009C2932">
      <w:pPr>
        <w:pStyle w:val="ConsPlusTitle"/>
        <w:jc w:val="center"/>
      </w:pPr>
    </w:p>
    <w:p w:rsidR="00000000" w:rsidRDefault="009C2932">
      <w:pPr>
        <w:pStyle w:val="ConsPlusTitle"/>
        <w:jc w:val="center"/>
      </w:pPr>
      <w:r>
        <w:t>О СТРАХОВЫХ ВЗНОСАХ В ПЕНСИОННЫЙ ФОНД</w:t>
      </w:r>
    </w:p>
    <w:p w:rsidR="00000000" w:rsidRDefault="009C2932">
      <w:pPr>
        <w:pStyle w:val="ConsPlusTitle"/>
        <w:jc w:val="center"/>
      </w:pPr>
      <w:r>
        <w:t>РОССИЙСКОЙ ФЕДЕРАЦИИ, ФОНД СОЦИАЛЬНОГО СТРАХОВАНИЯ</w:t>
      </w:r>
    </w:p>
    <w:p w:rsidR="00000000" w:rsidRDefault="009C2932">
      <w:pPr>
        <w:pStyle w:val="ConsPlusTitle"/>
        <w:jc w:val="center"/>
      </w:pPr>
      <w:r>
        <w:t>РОССИЙСКОЙ ФЕДЕРАЦИИ, ФЕДЕРАЛЬНЫЙ ФОНД ОБЯЗАТЕЛЬНОГО</w:t>
      </w:r>
    </w:p>
    <w:p w:rsidR="00000000" w:rsidRDefault="009C2932">
      <w:pPr>
        <w:pStyle w:val="ConsPlusTitle"/>
        <w:jc w:val="center"/>
      </w:pPr>
      <w:r>
        <w:t>МЕДИЦИНСКОГО СТРАХОВАНИЯ</w:t>
      </w:r>
    </w:p>
    <w:p w:rsidR="00000000" w:rsidRDefault="009C2932">
      <w:pPr>
        <w:pStyle w:val="ConsPlusNormal"/>
        <w:ind w:firstLine="540"/>
        <w:jc w:val="both"/>
      </w:pPr>
    </w:p>
    <w:p w:rsidR="00000000" w:rsidRDefault="009C2932">
      <w:pPr>
        <w:pStyle w:val="ConsPlusNormal"/>
        <w:jc w:val="right"/>
      </w:pPr>
      <w:r>
        <w:t>Принят</w:t>
      </w:r>
    </w:p>
    <w:p w:rsidR="00000000" w:rsidRDefault="009C2932">
      <w:pPr>
        <w:pStyle w:val="ConsPlusNormal"/>
        <w:jc w:val="right"/>
      </w:pPr>
      <w:r>
        <w:t>Государственной Думой</w:t>
      </w:r>
    </w:p>
    <w:p w:rsidR="00000000" w:rsidRDefault="009C2932">
      <w:pPr>
        <w:pStyle w:val="ConsPlusNormal"/>
        <w:jc w:val="right"/>
      </w:pPr>
      <w:r>
        <w:t>17 июля 2009 года</w:t>
      </w:r>
    </w:p>
    <w:p w:rsidR="00000000" w:rsidRDefault="009C2932">
      <w:pPr>
        <w:pStyle w:val="ConsPlusNormal"/>
        <w:jc w:val="right"/>
      </w:pPr>
    </w:p>
    <w:p w:rsidR="00000000" w:rsidRDefault="009C2932">
      <w:pPr>
        <w:pStyle w:val="ConsPlusNormal"/>
        <w:jc w:val="right"/>
      </w:pPr>
      <w:r>
        <w:t>Одобрен</w:t>
      </w:r>
    </w:p>
    <w:p w:rsidR="00000000" w:rsidRDefault="009C2932">
      <w:pPr>
        <w:pStyle w:val="ConsPlusNormal"/>
        <w:jc w:val="right"/>
      </w:pPr>
      <w:r>
        <w:t>Советом Федерации</w:t>
      </w:r>
    </w:p>
    <w:p w:rsidR="00000000" w:rsidRDefault="009C2932">
      <w:pPr>
        <w:pStyle w:val="ConsPlusNormal"/>
        <w:jc w:val="right"/>
      </w:pPr>
      <w:r>
        <w:t>18 июля 2009 года</w:t>
      </w:r>
    </w:p>
    <w:p w:rsidR="00000000" w:rsidRDefault="009C2932">
      <w:pPr>
        <w:pStyle w:val="ConsPlusNormal"/>
        <w:jc w:val="center"/>
      </w:pPr>
      <w:r>
        <w:t>Список изменяющих документов</w:t>
      </w:r>
    </w:p>
    <w:p w:rsidR="00000000" w:rsidRDefault="009C2932">
      <w:pPr>
        <w:pStyle w:val="ConsPlusNormal"/>
        <w:jc w:val="center"/>
      </w:pPr>
      <w:r>
        <w:t>(в ре</w:t>
      </w:r>
      <w:r>
        <w:t>д. Федеральных законов от 25.11.2009 N 276-ФЗ,</w:t>
      </w:r>
    </w:p>
    <w:p w:rsidR="00000000" w:rsidRDefault="009C2932">
      <w:pPr>
        <w:pStyle w:val="ConsPlusNormal"/>
        <w:jc w:val="center"/>
      </w:pPr>
      <w:r>
        <w:t>от 10.05.2010 N 85-ФЗ, от 27.07.2010 N 227-ФЗ,</w:t>
      </w:r>
    </w:p>
    <w:p w:rsidR="00000000" w:rsidRDefault="009C2932">
      <w:pPr>
        <w:pStyle w:val="ConsPlusNormal"/>
        <w:jc w:val="center"/>
      </w:pPr>
      <w:r>
        <w:t>от 28.09.2010 N 243-ФЗ, от 16.10.2010 N 272-ФЗ,</w:t>
      </w:r>
    </w:p>
    <w:p w:rsidR="00000000" w:rsidRDefault="009C2932">
      <w:pPr>
        <w:pStyle w:val="ConsPlusNormal"/>
        <w:jc w:val="center"/>
      </w:pPr>
      <w:r>
        <w:t>от 29.11.2010 N 313-ФЗ (ред. 28.11.2011), от 08.12.2010 N 339-ФЗ,</w:t>
      </w:r>
    </w:p>
    <w:p w:rsidR="00000000" w:rsidRDefault="009C2932">
      <w:pPr>
        <w:pStyle w:val="ConsPlusNormal"/>
        <w:jc w:val="center"/>
      </w:pPr>
      <w:r>
        <w:t>от 23.12.2010 N 383-ФЗ, от 28.12.2010 N 428-ФЗ,</w:t>
      </w:r>
    </w:p>
    <w:p w:rsidR="00000000" w:rsidRDefault="009C2932">
      <w:pPr>
        <w:pStyle w:val="ConsPlusNormal"/>
        <w:jc w:val="center"/>
      </w:pPr>
      <w:r>
        <w:t>от 28.12.2010 N 432-ФЗ, от 03.06.2011 N 117-ФЗ,</w:t>
      </w:r>
    </w:p>
    <w:p w:rsidR="00000000" w:rsidRDefault="009C2932">
      <w:pPr>
        <w:pStyle w:val="ConsPlusNormal"/>
        <w:jc w:val="center"/>
      </w:pPr>
      <w:r>
        <w:t>от 01.07.2011 N 169-ФЗ, от 11.07.2011 N 200-ФЗ,</w:t>
      </w:r>
    </w:p>
    <w:p w:rsidR="00000000" w:rsidRDefault="009C2932">
      <w:pPr>
        <w:pStyle w:val="ConsPlusNormal"/>
        <w:jc w:val="center"/>
      </w:pPr>
      <w:r>
        <w:t>от 18.07.2011 N 234-ФЗ, от 07.11.2011 N 305-ФЗ,</w:t>
      </w:r>
    </w:p>
    <w:p w:rsidR="00000000" w:rsidRDefault="009C2932">
      <w:pPr>
        <w:pStyle w:val="ConsPlusNormal"/>
        <w:jc w:val="center"/>
      </w:pPr>
      <w:r>
        <w:t>от 28.11.2011 N 339-ФЗ, от 30.11.2011 N 365-ФЗ,</w:t>
      </w:r>
    </w:p>
    <w:p w:rsidR="00000000" w:rsidRDefault="009C2932">
      <w:pPr>
        <w:pStyle w:val="ConsPlusNormal"/>
        <w:jc w:val="center"/>
      </w:pPr>
      <w:r>
        <w:t>от 03.12.2011 N 379-ФЗ, от 29.02.2012 N 16-ФЗ,</w:t>
      </w:r>
    </w:p>
    <w:p w:rsidR="00000000" w:rsidRDefault="009C2932">
      <w:pPr>
        <w:pStyle w:val="ConsPlusNormal"/>
        <w:jc w:val="center"/>
      </w:pPr>
      <w:r>
        <w:t>от 25.06.2012 N 9</w:t>
      </w:r>
      <w:r>
        <w:t>4-ФЗ, от 03.12.2012 N 243-ФЗ,</w:t>
      </w:r>
    </w:p>
    <w:p w:rsidR="00000000" w:rsidRDefault="009C2932">
      <w:pPr>
        <w:pStyle w:val="ConsPlusNormal"/>
        <w:jc w:val="center"/>
      </w:pPr>
      <w:r>
        <w:t>от 25.12.2012 N 269-ФЗ, от 07.06.2013 N 108-ФЗ,</w:t>
      </w:r>
    </w:p>
    <w:p w:rsidR="00000000" w:rsidRDefault="009C2932">
      <w:pPr>
        <w:pStyle w:val="ConsPlusNormal"/>
        <w:jc w:val="center"/>
      </w:pPr>
      <w:r>
        <w:t>от 02.07.2013 N 185-ФЗ, от 23.07.2013 N 237-ФЗ,</w:t>
      </w:r>
    </w:p>
    <w:p w:rsidR="00000000" w:rsidRDefault="009C2932">
      <w:pPr>
        <w:pStyle w:val="ConsPlusNormal"/>
        <w:jc w:val="center"/>
      </w:pPr>
      <w:r>
        <w:t>от 02.12.2013 N 333-ФЗ, от 21.12.2013 N 358-ФЗ,</w:t>
      </w:r>
    </w:p>
    <w:p w:rsidR="00000000" w:rsidRDefault="009C2932">
      <w:pPr>
        <w:pStyle w:val="ConsPlusNormal"/>
        <w:jc w:val="center"/>
      </w:pPr>
      <w:r>
        <w:t>от 28.12.2013 N 421-ФЗ, от 28.12.2013 N 428-ФЗ,</w:t>
      </w:r>
    </w:p>
    <w:p w:rsidR="00000000" w:rsidRDefault="009C2932">
      <w:pPr>
        <w:pStyle w:val="ConsPlusNormal"/>
        <w:jc w:val="center"/>
      </w:pPr>
      <w:r>
        <w:t>от 02.04.2014 N 59-ФЗ, от 04.06.2014 N 143-ФЗ,</w:t>
      </w:r>
    </w:p>
    <w:p w:rsidR="00000000" w:rsidRDefault="009C2932">
      <w:pPr>
        <w:pStyle w:val="ConsPlusNormal"/>
        <w:jc w:val="center"/>
      </w:pPr>
      <w:r>
        <w:t>от 28.06.2014 N 188-ФЗ, от 21.07.2014 N 216-ФЗ,</w:t>
      </w:r>
    </w:p>
    <w:p w:rsidR="00000000" w:rsidRDefault="009C2932">
      <w:pPr>
        <w:pStyle w:val="ConsPlusNormal"/>
        <w:jc w:val="center"/>
      </w:pPr>
      <w:r>
        <w:t>от 29.11.2014 N 378-ФЗ, от 01.12.2014 N 406-ФЗ,</w:t>
      </w:r>
    </w:p>
    <w:p w:rsidR="00000000" w:rsidRDefault="009C2932">
      <w:pPr>
        <w:pStyle w:val="ConsPlusNormal"/>
        <w:jc w:val="center"/>
      </w:pPr>
      <w:r>
        <w:t>от 01.12.2014 N 407-ФЗ, от 29.12.2014 N 468-ФЗ,</w:t>
      </w:r>
    </w:p>
    <w:p w:rsidR="00000000" w:rsidRDefault="009C2932">
      <w:pPr>
        <w:pStyle w:val="ConsPlusNormal"/>
        <w:jc w:val="center"/>
      </w:pPr>
      <w:r>
        <w:t>от 31.12.2014 N 519-ФЗ, от 23.05.2015 N 132-ФЗ,</w:t>
      </w:r>
    </w:p>
    <w:p w:rsidR="00000000" w:rsidRDefault="009C2932">
      <w:pPr>
        <w:pStyle w:val="ConsPlusNormal"/>
        <w:jc w:val="center"/>
      </w:pPr>
      <w:r>
        <w:t>от 13.07.2015 N 2</w:t>
      </w:r>
      <w:r>
        <w:t>13-ФЗ, от 23.11.2015 N 316-ФЗ,</w:t>
      </w:r>
    </w:p>
    <w:p w:rsidR="00000000" w:rsidRDefault="009C2932">
      <w:pPr>
        <w:pStyle w:val="ConsPlusNormal"/>
        <w:jc w:val="center"/>
      </w:pPr>
      <w:r>
        <w:t>от 28.11.2015 N 347-ФЗ, от 28.11.2015 N 358-ФЗ,</w:t>
      </w:r>
    </w:p>
    <w:p w:rsidR="00000000" w:rsidRDefault="009C2932">
      <w:pPr>
        <w:pStyle w:val="ConsPlusNormal"/>
        <w:jc w:val="center"/>
      </w:pPr>
      <w:r>
        <w:t>от 29.12.2015 N 394-ФЗ)</w:t>
      </w:r>
    </w:p>
    <w:p w:rsidR="00000000" w:rsidRDefault="009C2932">
      <w:pPr>
        <w:pStyle w:val="ConsPlusNormal"/>
        <w:ind w:firstLine="540"/>
        <w:jc w:val="both"/>
      </w:pPr>
    </w:p>
    <w:p w:rsidR="00000000" w:rsidRDefault="009C2932">
      <w:pPr>
        <w:pStyle w:val="ConsPlusTitle"/>
        <w:jc w:val="center"/>
        <w:outlineLvl w:val="0"/>
      </w:pPr>
      <w:r>
        <w:t>Глава 1. ОБЩИЕ ПОЛОЖЕНИЯ</w:t>
      </w:r>
    </w:p>
    <w:p w:rsidR="00000000" w:rsidRDefault="009C2932">
      <w:pPr>
        <w:pStyle w:val="ConsPlusNormal"/>
        <w:ind w:firstLine="540"/>
        <w:jc w:val="both"/>
      </w:pPr>
    </w:p>
    <w:p w:rsidR="00000000" w:rsidRDefault="009C2932">
      <w:pPr>
        <w:pStyle w:val="ConsPlusNormal"/>
        <w:ind w:firstLine="540"/>
        <w:jc w:val="both"/>
        <w:outlineLvl w:val="1"/>
      </w:pPr>
      <w:r>
        <w:t>Статья 1. Предмет правового регулирования</w:t>
      </w:r>
    </w:p>
    <w:p w:rsidR="00000000" w:rsidRDefault="009C2932">
      <w:pPr>
        <w:pStyle w:val="ConsPlusNormal"/>
        <w:ind w:firstLine="540"/>
        <w:jc w:val="both"/>
      </w:pPr>
    </w:p>
    <w:p w:rsidR="00000000" w:rsidRDefault="009C2932">
      <w:pPr>
        <w:pStyle w:val="ConsPlusNormal"/>
        <w:ind w:firstLine="540"/>
        <w:jc w:val="both"/>
      </w:pPr>
      <w:r>
        <w:t>1. Настоящий Федеральный закон регулирует отношения, связанные с исчислением и упла</w:t>
      </w:r>
      <w:r>
        <w:t>той (перечислением)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w:t>
      </w:r>
      <w:r>
        <w:t xml:space="preserve"> материнством, Федеральный фонд обязательного медицинского страхования на обязательное медицинское страхование (далее также - страховые взносы), а также отношения, возникающие в процессе осуществления контроля за исчислением и уплатой (перечислением) страх</w:t>
      </w:r>
      <w:r>
        <w:t>овых взносов и привлечения к ответственности за нарушение законодательства Российской Федерации о страховых взносах.</w:t>
      </w:r>
    </w:p>
    <w:p w:rsidR="00000000" w:rsidRDefault="009C2932">
      <w:pPr>
        <w:pStyle w:val="ConsPlusNormal"/>
        <w:jc w:val="both"/>
      </w:pPr>
      <w:r>
        <w:t>(в ред. Федерального закона от 29.11.2010 N 313-ФЗ)</w:t>
      </w:r>
    </w:p>
    <w:p w:rsidR="00000000" w:rsidRDefault="009C2932">
      <w:pPr>
        <w:pStyle w:val="ConsPlusNormal"/>
        <w:ind w:firstLine="540"/>
        <w:jc w:val="both"/>
      </w:pPr>
      <w:r>
        <w:t>2. Действие настоящего Федерального закона не распространяется на правоотношения, связа</w:t>
      </w:r>
      <w:r>
        <w:t xml:space="preserve">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за исключением положений </w:t>
      </w:r>
      <w:hyperlink w:anchor="Par277" w:tooltip="Статья 10. Расчетный и отчетный периоды" w:history="1">
        <w:r>
          <w:rPr>
            <w:color w:val="0000FF"/>
          </w:rPr>
          <w:t>статей 10</w:t>
        </w:r>
      </w:hyperlink>
      <w:r>
        <w:t xml:space="preserve">, </w:t>
      </w:r>
      <w:hyperlink w:anchor="Par286" w:tooltip="Статья 11. Определение даты осуществления выплат и иных вознаграждений" w:history="1">
        <w:r>
          <w:rPr>
            <w:color w:val="0000FF"/>
          </w:rPr>
          <w:t>11</w:t>
        </w:r>
      </w:hyperlink>
      <w:r>
        <w:t xml:space="preserve">, </w:t>
      </w:r>
      <w:hyperlink w:anchor="Par357" w:tooltip="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 w:history="1">
        <w:r>
          <w:rPr>
            <w:color w:val="0000FF"/>
          </w:rPr>
          <w:t>15</w:t>
        </w:r>
      </w:hyperlink>
      <w:r>
        <w:t xml:space="preserve">, </w:t>
      </w:r>
      <w:hyperlink w:anchor="Par406" w:tooltip="Статья 17. Внесение изменений в расчет по начисленным и уплаченным страховым взносам" w:history="1">
        <w:r>
          <w:rPr>
            <w:color w:val="0000FF"/>
          </w:rPr>
          <w:t>17</w:t>
        </w:r>
      </w:hyperlink>
      <w:r>
        <w:t xml:space="preserve">, </w:t>
      </w:r>
      <w:hyperlink w:anchor="Par419" w:tooltip="Статья 18. Исполнение обязанности по уплате страховых взносов" w:history="1">
        <w:r>
          <w:rPr>
            <w:color w:val="0000FF"/>
          </w:rPr>
          <w:t>18</w:t>
        </w:r>
      </w:hyperlink>
      <w:r>
        <w:t xml:space="preserve">, </w:t>
      </w:r>
      <w:hyperlink w:anchor="Par462" w:tooltip="Статья 18.1. Общие условия предоставления отсрочки (рассрочки) по уплате страховых взносов, пеней и штрафов" w:history="1">
        <w:r>
          <w:rPr>
            <w:color w:val="0000FF"/>
          </w:rPr>
          <w:t>18.1</w:t>
        </w:r>
      </w:hyperlink>
      <w:r>
        <w:t xml:space="preserve">, </w:t>
      </w:r>
      <w:hyperlink w:anchor="Par478" w:tooltip="Статья 18.2. Обстоятельства, исключающие предоставление отсрочки (рассрочки) по уплате страховых взносов, пеней и штрафов" w:history="1">
        <w:r>
          <w:rPr>
            <w:color w:val="0000FF"/>
          </w:rPr>
          <w:t>18.2</w:t>
        </w:r>
      </w:hyperlink>
      <w:r>
        <w:t xml:space="preserve">, </w:t>
      </w:r>
      <w:hyperlink w:anchor="Par493" w:tooltip="Статья 18.4. Порядок предоставления отсрочки (рассрочки) по уплате страховых взносов, пеней и штрафов" w:history="1">
        <w:r>
          <w:rPr>
            <w:color w:val="0000FF"/>
          </w:rPr>
          <w:t>18.4</w:t>
        </w:r>
      </w:hyperlink>
      <w:r>
        <w:t xml:space="preserve">, </w:t>
      </w:r>
      <w:hyperlink w:anchor="Par516" w:tooltip="Статья 18.5. Прекращение действия отсрочки (рассрочки) по уплате страховых взносов, пеней и штрафов" w:history="1">
        <w:r>
          <w:rPr>
            <w:color w:val="0000FF"/>
          </w:rPr>
          <w:t>18.5</w:t>
        </w:r>
      </w:hyperlink>
      <w:r>
        <w:t xml:space="preserve">, </w:t>
      </w:r>
      <w:hyperlink w:anchor="Par528" w:tooltip="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 w:history="1">
        <w:r>
          <w:rPr>
            <w:color w:val="0000FF"/>
          </w:rPr>
          <w:t>19</w:t>
        </w:r>
      </w:hyperlink>
      <w:r>
        <w:t xml:space="preserve"> - </w:t>
      </w:r>
      <w:hyperlink w:anchor="Par645" w:tooltip="Статья 23. Списание безнадежных долгов по страховым взносам" w:history="1">
        <w:r>
          <w:rPr>
            <w:color w:val="0000FF"/>
          </w:rPr>
          <w:t>23</w:t>
        </w:r>
      </w:hyperlink>
      <w:r>
        <w:t xml:space="preserve">, </w:t>
      </w:r>
      <w:hyperlink w:anchor="Par661" w:tooltip="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 w:history="1">
        <w:r>
          <w:rPr>
            <w:color w:val="0000FF"/>
          </w:rPr>
          <w:t>частей 3</w:t>
        </w:r>
      </w:hyperlink>
      <w:r>
        <w:t xml:space="preserve"> - </w:t>
      </w:r>
      <w:hyperlink w:anchor="Par663" w:tooltip="5. При наличии денежных средств на счете плательщика страховых взносов банки не вправе задерживать исполнение поручения плательщика страховых взносов и поручения органа контроля за уплатой страховых взносов." w:history="1">
        <w:r>
          <w:rPr>
            <w:color w:val="0000FF"/>
          </w:rPr>
          <w:t>5 статьи 24</w:t>
        </w:r>
      </w:hyperlink>
      <w:r>
        <w:t xml:space="preserve">, </w:t>
      </w:r>
      <w:hyperlink w:anchor="Par678" w:tooltip="Статья 25. Пени" w:history="1">
        <w:r>
          <w:rPr>
            <w:color w:val="0000FF"/>
          </w:rPr>
          <w:t>статей 25</w:t>
        </w:r>
      </w:hyperlink>
      <w:r>
        <w:t xml:space="preserve"> - </w:t>
      </w:r>
      <w:hyperlink w:anchor="Par727" w:tooltip="Статья 27. Возврат сумм излишне взысканных страховых взносов, пеней и штрафов" w:history="1">
        <w:r>
          <w:rPr>
            <w:color w:val="0000FF"/>
          </w:rPr>
          <w:t>27</w:t>
        </w:r>
      </w:hyperlink>
      <w:r>
        <w:t xml:space="preserve">, </w:t>
      </w:r>
      <w:hyperlink w:anchor="Par834" w:tooltip="Статья 32. Ограничение доступа к информации о плательщике страховых взносов" w:history="1">
        <w:r>
          <w:rPr>
            <w:color w:val="0000FF"/>
          </w:rPr>
          <w:t>32</w:t>
        </w:r>
      </w:hyperlink>
      <w:r>
        <w:t xml:space="preserve">, </w:t>
      </w:r>
      <w:hyperlink w:anchor="Par850" w:tooltip="1. Органы контроля за уплатой страховых взносов проводят следующие виды проверок плательщиков страховых взносов:" w:history="1">
        <w:r>
          <w:rPr>
            <w:color w:val="0000FF"/>
          </w:rPr>
          <w:t>частей 1</w:t>
        </w:r>
      </w:hyperlink>
      <w:r>
        <w:t xml:space="preserve">, </w:t>
      </w:r>
      <w:hyperlink w:anchor="Par853" w:tooltip="2. Целью камеральной и выездной проверок является контроль за соблюдением плательщиком страховых взносов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 w:history="1">
        <w:r>
          <w:rPr>
            <w:color w:val="0000FF"/>
          </w:rPr>
          <w:t>2</w:t>
        </w:r>
      </w:hyperlink>
      <w:r>
        <w:t xml:space="preserve">, </w:t>
      </w:r>
      <w:hyperlink w:anchor="Par855" w:tooltip="4. В целях контроля за выполнением банками обязанностей, предусмотренных статьей 24 настоящего Федерального закона, органы контроля за уплатой страховых взносов вправе проводить проверки банков в целях контроля за выполнением ими обязанностей, предусмотренных настоящим Федеральным законом. Форма акта и требования к его составлению устанавливаются органами контроля за уплатой страховых взносов." w:history="1">
        <w:r>
          <w:rPr>
            <w:color w:val="0000FF"/>
          </w:rPr>
          <w:t>4 статьи 33</w:t>
        </w:r>
      </w:hyperlink>
      <w:r>
        <w:t xml:space="preserve">, </w:t>
      </w:r>
      <w:hyperlink w:anchor="Par867" w:tooltip="Статья 34. Камеральная проверка" w:history="1">
        <w:r>
          <w:rPr>
            <w:color w:val="0000FF"/>
          </w:rPr>
          <w:t>статей 34</w:t>
        </w:r>
      </w:hyperlink>
      <w:r>
        <w:t xml:space="preserve"> - </w:t>
      </w:r>
      <w:hyperlink w:anchor="Par1027" w:tooltip="Статья 43. Обстоятельства, исключающие вину лица в совершении правонарушения" w:history="1">
        <w:r>
          <w:rPr>
            <w:color w:val="0000FF"/>
          </w:rPr>
          <w:t>43</w:t>
        </w:r>
      </w:hyperlink>
      <w:r>
        <w:t xml:space="preserve">, </w:t>
      </w:r>
      <w:hyperlink w:anchor="Par1043" w:tooltip="Статья 45. Срок давности привлечения к ответственности за совершение правонарушения" w:history="1">
        <w:r>
          <w:rPr>
            <w:color w:val="0000FF"/>
          </w:rPr>
          <w:t>45</w:t>
        </w:r>
      </w:hyperlink>
      <w:r>
        <w:t xml:space="preserve"> настоящего Федерального закона, применяемых к указанным правоотношениям в части, </w:t>
      </w:r>
      <w:r>
        <w:lastRenderedPageBreak/>
        <w:t>не противоречащей Федеральному закону от 24 июля 1998 года N 125-ФЗ "Об обязательном социальн</w:t>
      </w:r>
      <w:r>
        <w:t>ом страховании от несчастных случаев на производстве и профессиональных заболеваний", а также на правоотношения, связанные с уплатой страховых взносов на обязательное медицинское страхование неработающего населения, которые регулируются федеральными закона</w:t>
      </w:r>
      <w:r>
        <w:t>ми о соответствующих конкретных видах обязательного социального страхования.</w:t>
      </w:r>
    </w:p>
    <w:p w:rsidR="00000000" w:rsidRDefault="009C2932">
      <w:pPr>
        <w:pStyle w:val="ConsPlusNormal"/>
        <w:jc w:val="both"/>
      </w:pPr>
      <w:r>
        <w:t>(в ред. Федеральных законов от 21.12.2013 N 358-ФЗ, от 29.12.2015 N 394-ФЗ)</w:t>
      </w:r>
    </w:p>
    <w:p w:rsidR="00000000" w:rsidRDefault="009C2932">
      <w:pPr>
        <w:pStyle w:val="ConsPlusNormal"/>
        <w:ind w:firstLine="540"/>
        <w:jc w:val="both"/>
      </w:pPr>
      <w:r>
        <w:t>3. Особенности уплаты страховых взносов по каждому виду обязательного социального страхования устанавли</w:t>
      </w:r>
      <w:r>
        <w:t>ваются федеральными законами о конкретных видах обязательного социального страхования.</w:t>
      </w:r>
    </w:p>
    <w:p w:rsidR="00000000" w:rsidRDefault="009C2932">
      <w:pPr>
        <w:pStyle w:val="ConsPlusNormal"/>
        <w:ind w:firstLine="540"/>
        <w:jc w:val="both"/>
      </w:pPr>
      <w:r>
        <w:t>4.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w:t>
      </w:r>
      <w:r>
        <w:t>одного договора Российской Федерации.</w:t>
      </w:r>
    </w:p>
    <w:p w:rsidR="00000000" w:rsidRDefault="009C2932">
      <w:pPr>
        <w:pStyle w:val="ConsPlusNormal"/>
        <w:ind w:firstLine="540"/>
        <w:jc w:val="both"/>
      </w:pPr>
      <w:r>
        <w:t>5.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000000" w:rsidRDefault="009C2932">
      <w:pPr>
        <w:pStyle w:val="ConsPlusNormal"/>
        <w:pBdr>
          <w:top w:val="single" w:sz="6" w:space="0" w:color="auto"/>
        </w:pBdr>
        <w:spacing w:before="100" w:after="100"/>
        <w:jc w:val="both"/>
        <w:rPr>
          <w:sz w:val="2"/>
          <w:szCs w:val="2"/>
        </w:rPr>
      </w:pPr>
    </w:p>
    <w:p w:rsidR="00000000" w:rsidRDefault="006E7448">
      <w:pPr>
        <w:pStyle w:val="ConsPlusNormal"/>
        <w:ind w:firstLine="540"/>
        <w:jc w:val="both"/>
      </w:pPr>
      <w:r>
        <w:t>Примечание:</w:t>
      </w:r>
    </w:p>
    <w:p w:rsidR="00000000" w:rsidRDefault="009C2932">
      <w:pPr>
        <w:pStyle w:val="ConsPlusNormal"/>
        <w:ind w:firstLine="540"/>
        <w:jc w:val="both"/>
      </w:pPr>
      <w:r>
        <w:t>Положения части 6 статьи 1 (в редакции Федерального закона от 23.11.2015 N 316-ФЗ) применяются к проектам федеральных законов, внесенным в Государственную Думу Федерального Собрания Российской Федерации после дня вступления в с</w:t>
      </w:r>
      <w:r>
        <w:t>илу Федерального закона от 23.11.2015 N 316-ФЗ (4 декабря 2015 года).</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r>
        <w:t>6. Внесение изменений в настоящий Федеральный закон, а также приостановление действия или признание утратившими силу положений настоящего Федерального закона осуществляется отдельными ф</w:t>
      </w:r>
      <w:r>
        <w:t>едеральными законами и не может быть включено в тексты федеральных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w:t>
      </w:r>
      <w:r>
        <w:t>ания.</w:t>
      </w:r>
    </w:p>
    <w:p w:rsidR="00000000" w:rsidRDefault="009C2932">
      <w:pPr>
        <w:pStyle w:val="ConsPlusNormal"/>
        <w:jc w:val="both"/>
      </w:pPr>
      <w:r>
        <w:t>(часть 6 введена Федеральным законом от 23.11.2015 N 316-ФЗ)</w:t>
      </w:r>
    </w:p>
    <w:p w:rsidR="00000000" w:rsidRDefault="009C2932">
      <w:pPr>
        <w:pStyle w:val="ConsPlusNormal"/>
        <w:ind w:firstLine="540"/>
        <w:jc w:val="both"/>
      </w:pPr>
    </w:p>
    <w:p w:rsidR="00000000" w:rsidRDefault="009C2932">
      <w:pPr>
        <w:pStyle w:val="ConsPlusNormal"/>
        <w:ind w:firstLine="540"/>
        <w:jc w:val="both"/>
        <w:outlineLvl w:val="1"/>
      </w:pPr>
      <w:r>
        <w:t>Статья 2. Понятия, используемые в настоящем Федеральном законе</w:t>
      </w:r>
    </w:p>
    <w:p w:rsidR="00000000" w:rsidRDefault="009C2932">
      <w:pPr>
        <w:pStyle w:val="ConsPlusNormal"/>
        <w:ind w:firstLine="540"/>
        <w:jc w:val="both"/>
      </w:pPr>
    </w:p>
    <w:p w:rsidR="00000000" w:rsidRDefault="009C2932">
      <w:pPr>
        <w:pStyle w:val="ConsPlusNormal"/>
        <w:ind w:firstLine="540"/>
        <w:jc w:val="both"/>
      </w:pPr>
      <w:r>
        <w:t>Для целей настоящего Федерального закона используются следующие понятия:</w:t>
      </w:r>
    </w:p>
    <w:p w:rsidR="00000000" w:rsidRDefault="009C2932">
      <w:pPr>
        <w:pStyle w:val="ConsPlusNormal"/>
        <w:ind w:firstLine="540"/>
        <w:jc w:val="both"/>
      </w:pPr>
      <w:r>
        <w:t>1) организации - юридические лица, образованные в с</w:t>
      </w:r>
      <w:r>
        <w:t>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w:t>
      </w:r>
      <w:r>
        <w:t xml:space="preserve">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000000" w:rsidRDefault="009C2932">
      <w:pPr>
        <w:pStyle w:val="ConsPlusNormal"/>
        <w:ind w:firstLine="540"/>
        <w:jc w:val="both"/>
      </w:pPr>
      <w:r>
        <w:t xml:space="preserve">2) физические лица - граждане Российской Федерации, иностранные граждане и </w:t>
      </w:r>
      <w:r>
        <w:t>лица без гражданства;</w:t>
      </w:r>
    </w:p>
    <w:p w:rsidR="00000000" w:rsidRDefault="009C2932">
      <w:pPr>
        <w:pStyle w:val="ConsPlusNormal"/>
        <w:ind w:firstLine="540"/>
        <w:jc w:val="both"/>
      </w:pPr>
      <w:r>
        <w:t xml:space="preserve">3)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w:t>
      </w:r>
      <w:r>
        <w:t>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w:t>
      </w:r>
      <w:r>
        <w:t>остей, возложенных на них настоящим Федеральным законом, не вправе ссылаться на то, что они не являются индивидуальными предпринимателями;</w:t>
      </w:r>
    </w:p>
    <w:p w:rsidR="00000000" w:rsidRDefault="009C2932">
      <w:pPr>
        <w:pStyle w:val="ConsPlusNormal"/>
        <w:ind w:firstLine="540"/>
        <w:jc w:val="both"/>
      </w:pPr>
      <w:bookmarkStart w:id="0" w:name="Par69"/>
      <w:bookmarkEnd w:id="0"/>
      <w:r>
        <w:t>4) обособленное подразделение организации - любое территориально обособленное от нее подразделение, по мест</w:t>
      </w:r>
      <w:r>
        <w:t>у нахождения которого оборудованы стационарные рабочие места на срок более одного месяца;</w:t>
      </w:r>
    </w:p>
    <w:p w:rsidR="00000000" w:rsidRDefault="009C2932">
      <w:pPr>
        <w:pStyle w:val="ConsPlusNormal"/>
        <w:ind w:firstLine="540"/>
        <w:jc w:val="both"/>
      </w:pPr>
      <w:r>
        <w:t>5) банки (банк) - коммерческие банки и другие кредитные организации, имеющие лицензию Центрального банка Российской Федерации;</w:t>
      </w:r>
    </w:p>
    <w:p w:rsidR="00000000" w:rsidRDefault="009C2932">
      <w:pPr>
        <w:pStyle w:val="ConsPlusNormal"/>
        <w:ind w:firstLine="540"/>
        <w:jc w:val="both"/>
      </w:pPr>
      <w:r>
        <w:t>6) счета (счет) - расчетные (текущие) и</w:t>
      </w:r>
      <w:r>
        <w:t xml:space="preserve"> иные счета в банках, открытые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нотариусов, занимающихся частной практикой, адвокатов, учредивши</w:t>
      </w:r>
      <w:r>
        <w:t>х адвокатские кабинеты, и физических лиц, не признаваемых индивидуальными предпринимателями;</w:t>
      </w:r>
    </w:p>
    <w:p w:rsidR="00000000" w:rsidRDefault="009C2932">
      <w:pPr>
        <w:pStyle w:val="ConsPlusNormal"/>
        <w:ind w:firstLine="540"/>
        <w:jc w:val="both"/>
      </w:pPr>
      <w:bookmarkStart w:id="1" w:name="Par72"/>
      <w:bookmarkEnd w:id="1"/>
      <w:r>
        <w:t xml:space="preserve">7) лицевые счета - счета, открытые в органах Федерального казначейства (иных органах, осуществляющих открытие и ведение лицевых счетов) в соответствии с </w:t>
      </w:r>
      <w:r>
        <w:t>бюджетным законодательством Российской Федерации;</w:t>
      </w:r>
    </w:p>
    <w:p w:rsidR="00000000" w:rsidRDefault="009C2932">
      <w:pPr>
        <w:pStyle w:val="ConsPlusNormal"/>
        <w:ind w:firstLine="540"/>
        <w:jc w:val="both"/>
      </w:pPr>
      <w:r>
        <w:t xml:space="preserve">8) 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w:t>
      </w:r>
      <w:r>
        <w:t>Федерации в соответствии с бюджетным законодательством Российской Федерации;</w:t>
      </w:r>
    </w:p>
    <w:p w:rsidR="00000000" w:rsidRDefault="009C2932">
      <w:pPr>
        <w:pStyle w:val="ConsPlusNormal"/>
        <w:ind w:firstLine="540"/>
        <w:jc w:val="both"/>
      </w:pPr>
      <w:r>
        <w:lastRenderedPageBreak/>
        <w:t>9) недоимка - сумма страховых взносов, не уплаченная в установленный настоящим Федеральным законом срок;</w:t>
      </w:r>
    </w:p>
    <w:p w:rsidR="00000000" w:rsidRDefault="009C2932">
      <w:pPr>
        <w:pStyle w:val="ConsPlusNormal"/>
        <w:ind w:firstLine="540"/>
        <w:jc w:val="both"/>
      </w:pPr>
      <w:r>
        <w:t xml:space="preserve">10) место нахождения обособленного подразделения российской организации - </w:t>
      </w:r>
      <w:r>
        <w:t>место осуществления этой организацией деятельности через свое обособленное подразделение;</w:t>
      </w:r>
    </w:p>
    <w:p w:rsidR="00000000" w:rsidRDefault="009C2932">
      <w:pPr>
        <w:pStyle w:val="ConsPlusNormal"/>
        <w:ind w:firstLine="540"/>
        <w:jc w:val="both"/>
      </w:pPr>
      <w:r>
        <w:t>11) 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w:t>
      </w:r>
      <w:r>
        <w:t xml:space="preserve"> которому физическое лицо зарегистрировано по месту жительства в порядке, установленном законодательством Российской Федерации;</w:t>
      </w:r>
    </w:p>
    <w:p w:rsidR="00000000" w:rsidRDefault="009C2932">
      <w:pPr>
        <w:pStyle w:val="ConsPlusNormal"/>
        <w:ind w:firstLine="540"/>
        <w:jc w:val="both"/>
      </w:pPr>
      <w:r>
        <w:t>12) товар - любое имущество, реализуемое или предназначенное для реализации;</w:t>
      </w:r>
    </w:p>
    <w:p w:rsidR="00000000" w:rsidRDefault="009C2932">
      <w:pPr>
        <w:pStyle w:val="ConsPlusNormal"/>
        <w:ind w:firstLine="540"/>
        <w:jc w:val="both"/>
      </w:pPr>
      <w:r>
        <w:t>13) работа - деятельность, результаты которой имеют</w:t>
      </w:r>
      <w:r>
        <w:t xml:space="preserve"> материальное выражение и могут быть реализованы для удовлетворения потребностей организации и (или) физических лиц;</w:t>
      </w:r>
    </w:p>
    <w:p w:rsidR="00000000" w:rsidRDefault="009C2932">
      <w:pPr>
        <w:pStyle w:val="ConsPlusNormal"/>
        <w:ind w:firstLine="540"/>
        <w:jc w:val="both"/>
      </w:pPr>
      <w:r>
        <w:t>14) услуга - деятельность, результаты которой не имеют материального выражения, реализуются и потребляются в процессе осуществления этой де</w:t>
      </w:r>
      <w:r>
        <w:t>ятельности;</w:t>
      </w:r>
    </w:p>
    <w:p w:rsidR="00000000" w:rsidRDefault="009C2932">
      <w:pPr>
        <w:pStyle w:val="ConsPlusNormal"/>
        <w:ind w:firstLine="540"/>
        <w:jc w:val="both"/>
      </w:pPr>
      <w:r>
        <w:t>15) финансовый год - календарный год с 1 января по 31 декабря;</w:t>
      </w:r>
    </w:p>
    <w:p w:rsidR="00000000" w:rsidRDefault="009C2932">
      <w:pPr>
        <w:pStyle w:val="ConsPlusNormal"/>
        <w:ind w:firstLine="540"/>
        <w:jc w:val="both"/>
      </w:pPr>
      <w:r>
        <w:t>16) законодательство Российской Федерации о страховых взносах - настоящий Федеральный закон и принимаемые в соответствии с ним нормативные правовые акты Российской Федерации.</w:t>
      </w:r>
    </w:p>
    <w:p w:rsidR="00000000" w:rsidRDefault="009C2932">
      <w:pPr>
        <w:pStyle w:val="ConsPlusNormal"/>
        <w:ind w:firstLine="540"/>
        <w:jc w:val="both"/>
      </w:pPr>
    </w:p>
    <w:p w:rsidR="00000000" w:rsidRDefault="009C2932">
      <w:pPr>
        <w:pStyle w:val="ConsPlusNormal"/>
        <w:ind w:firstLine="540"/>
        <w:jc w:val="both"/>
        <w:outlineLvl w:val="1"/>
      </w:pPr>
      <w:r>
        <w:t>Статья 3. Органы, осуществляющие контроль за уплатой страховых взносов</w:t>
      </w:r>
    </w:p>
    <w:p w:rsidR="00000000" w:rsidRDefault="009C2932">
      <w:pPr>
        <w:pStyle w:val="ConsPlusNormal"/>
        <w:ind w:firstLine="540"/>
        <w:jc w:val="both"/>
      </w:pPr>
    </w:p>
    <w:p w:rsidR="00000000" w:rsidRDefault="009C2932">
      <w:pPr>
        <w:pStyle w:val="ConsPlusNormal"/>
        <w:ind w:firstLine="540"/>
        <w:jc w:val="both"/>
      </w:pPr>
      <w:r>
        <w:t>1. Контроль за правильностью исчисления, полнотой и своевременностью уплаты (перечисления) страховых взносов в государственные внебюджетные фонды (далее - контроль за уплатой страховых</w:t>
      </w:r>
      <w:r>
        <w:t xml:space="preserve"> взносов) осуществляют Пенсионный фонд Российской Федерации и его территориальные органы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w:t>
      </w:r>
      <w:r>
        <w:t>кое страхование, уплачиваемых в Федеральный фонд обязательного медицинского страхования, и Фонд социального страхования Российской Федерации и его территориальные органы в отношении страховых взносов на обязательное социальное страхование на случай временн</w:t>
      </w:r>
      <w:r>
        <w:t>ой нетрудоспособности и в связи с материнством, уплачиваемых в Фонд социального страхования Российской Федерации (далее - органы контроля за уплатой страховых взносов).</w:t>
      </w:r>
    </w:p>
    <w:p w:rsidR="00000000" w:rsidRDefault="009C2932">
      <w:pPr>
        <w:pStyle w:val="ConsPlusNormal"/>
        <w:jc w:val="both"/>
      </w:pPr>
      <w:r>
        <w:t>(в ред. Федерального закона от 29.11.2010 N 313-ФЗ)</w:t>
      </w:r>
    </w:p>
    <w:p w:rsidR="00000000" w:rsidRDefault="009C2932">
      <w:pPr>
        <w:pStyle w:val="ConsPlusNormal"/>
        <w:ind w:firstLine="540"/>
        <w:jc w:val="both"/>
      </w:pPr>
      <w:r>
        <w:t>2. Фонд социального страхования Рос</w:t>
      </w:r>
      <w:r>
        <w:t>сийской Федерации и его территориальные органы осуществляют также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в соответствии</w:t>
      </w:r>
      <w:r>
        <w:t xml:space="preserve">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w:t>
      </w:r>
      <w:r>
        <w:t>пособности и в связи с материнством").</w:t>
      </w:r>
    </w:p>
    <w:p w:rsidR="00000000" w:rsidRDefault="009C2932">
      <w:pPr>
        <w:pStyle w:val="ConsPlusNormal"/>
        <w:ind w:firstLine="540"/>
        <w:jc w:val="both"/>
      </w:pPr>
      <w:r>
        <w:t>3. Пенсионный фонд Российской Федерации и его территориальные органы осуществляют обмен необходимой информацией соответственно с Федеральным фондом обязательного медицинского страхования и территориальными фондами обя</w:t>
      </w:r>
      <w:r>
        <w:t>зательного медицинского страхования в электронной форме в порядке, определяемом соглашениями об информационном обмене.</w:t>
      </w:r>
    </w:p>
    <w:p w:rsidR="00000000" w:rsidRDefault="009C2932">
      <w:pPr>
        <w:pStyle w:val="ConsPlusNormal"/>
        <w:ind w:firstLine="540"/>
        <w:jc w:val="both"/>
      </w:pPr>
    </w:p>
    <w:p w:rsidR="00000000" w:rsidRDefault="009C2932">
      <w:pPr>
        <w:pStyle w:val="ConsPlusNormal"/>
        <w:ind w:firstLine="540"/>
        <w:jc w:val="both"/>
        <w:outlineLvl w:val="1"/>
      </w:pPr>
      <w:r>
        <w:t>Статья 4. Порядок исчисления сроков, установленных настоящим Федеральным законом</w:t>
      </w:r>
    </w:p>
    <w:p w:rsidR="00000000" w:rsidRDefault="009C2932">
      <w:pPr>
        <w:pStyle w:val="ConsPlusNormal"/>
        <w:ind w:firstLine="540"/>
        <w:jc w:val="both"/>
      </w:pPr>
    </w:p>
    <w:p w:rsidR="00000000" w:rsidRDefault="009C2932">
      <w:pPr>
        <w:pStyle w:val="ConsPlusNormal"/>
        <w:ind w:firstLine="540"/>
        <w:jc w:val="both"/>
      </w:pPr>
      <w:r>
        <w:t>1. Сроки, установленные настоящим Федеральным законом,</w:t>
      </w:r>
      <w:r>
        <w:t xml:space="preserve"> определяются календарной датой, указанием на событие, которое должно неизбежно наступить, или на действие, которое должно быть совершено, либо периодом, который исчисляется годами, кварталами, месяцами или днями.</w:t>
      </w:r>
    </w:p>
    <w:p w:rsidR="00000000" w:rsidRDefault="009C2932">
      <w:pPr>
        <w:pStyle w:val="ConsPlusNormal"/>
        <w:ind w:firstLine="540"/>
        <w:jc w:val="both"/>
      </w:pPr>
      <w:r>
        <w:t>2. Течение срока начинается на следующий д</w:t>
      </w:r>
      <w:r>
        <w:t>ень после календарной даты или наступления события (совершения действия), которым определено его начало.</w:t>
      </w:r>
    </w:p>
    <w:p w:rsidR="00000000" w:rsidRDefault="009C2932">
      <w:pPr>
        <w:pStyle w:val="ConsPlusNormal"/>
        <w:ind w:firstLine="540"/>
        <w:jc w:val="both"/>
      </w:pPr>
      <w:r>
        <w:t>3. Срок, исчисляемый годами, истекает в соответствующие месяц и число последнего года срока. При этом годом (за исключением календарного года) признает</w:t>
      </w:r>
      <w:r>
        <w:t>ся любой период, состоящий из 12 месяцев, следующих подряд.</w:t>
      </w:r>
    </w:p>
    <w:p w:rsidR="00000000" w:rsidRDefault="009C2932">
      <w:pPr>
        <w:pStyle w:val="ConsPlusNormal"/>
        <w:ind w:firstLine="540"/>
        <w:jc w:val="both"/>
      </w:pPr>
      <w:r>
        <w:t>4. Срок, исчисляемый кварталами, истекает в последний день последнего месяца срока. При этом квартал считается равным трем календарным месяцам и отсчет кварталов ведется с начала календарного года</w:t>
      </w:r>
      <w:r>
        <w:t>.</w:t>
      </w:r>
    </w:p>
    <w:p w:rsidR="00000000" w:rsidRDefault="009C2932">
      <w:pPr>
        <w:pStyle w:val="ConsPlusNormal"/>
        <w:ind w:firstLine="540"/>
        <w:jc w:val="both"/>
      </w:pPr>
      <w:r>
        <w:t>5. Срок, исчисляемый месяцами, истекает в соответствующие месяц и число последнего месяца срока. Если окончание срока приходится на месяц, в котором нет соответствующего числа, срок истекает в последний день этого месяца.</w:t>
      </w:r>
    </w:p>
    <w:p w:rsidR="00000000" w:rsidRDefault="009C2932">
      <w:pPr>
        <w:pStyle w:val="ConsPlusNormal"/>
        <w:ind w:firstLine="540"/>
        <w:jc w:val="both"/>
      </w:pPr>
      <w:r>
        <w:lastRenderedPageBreak/>
        <w:t>6. Срок, определенный днями, исч</w:t>
      </w:r>
      <w:r>
        <w:t>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000000" w:rsidRDefault="009C2932">
      <w:pPr>
        <w:pStyle w:val="ConsPlusNormal"/>
        <w:ind w:firstLine="540"/>
        <w:jc w:val="both"/>
      </w:pPr>
      <w:r>
        <w:t>7. В случае, если последни</w:t>
      </w:r>
      <w:r>
        <w:t>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000000" w:rsidRDefault="009C2932">
      <w:pPr>
        <w:pStyle w:val="ConsPlusNormal"/>
        <w:ind w:firstLine="540"/>
        <w:jc w:val="both"/>
      </w:pPr>
      <w:r>
        <w:t xml:space="preserve">8. Действие, для совершения которого </w:t>
      </w:r>
      <w:r>
        <w:t>установлен срок, может быть выполнено до двадцати четырех часов последнего дня срока. Если документы либо денежные средства были сданы в организацию связи до двадцати четырех часов последнего дня срока, срок не считается пропущенным.</w:t>
      </w:r>
    </w:p>
    <w:p w:rsidR="00000000" w:rsidRDefault="009C2932">
      <w:pPr>
        <w:pStyle w:val="ConsPlusNormal"/>
        <w:ind w:firstLine="540"/>
        <w:jc w:val="both"/>
      </w:pPr>
    </w:p>
    <w:p w:rsidR="00000000" w:rsidRDefault="009C2932">
      <w:pPr>
        <w:pStyle w:val="ConsPlusTitle"/>
        <w:jc w:val="center"/>
        <w:outlineLvl w:val="0"/>
      </w:pPr>
      <w:r>
        <w:t>Глава 2. УПЛАТА СТРАХ</w:t>
      </w:r>
      <w:r>
        <w:t>ОВЫХ ВЗНОСОВ</w:t>
      </w:r>
    </w:p>
    <w:p w:rsidR="00000000" w:rsidRDefault="009C2932">
      <w:pPr>
        <w:pStyle w:val="ConsPlusNormal"/>
        <w:ind w:firstLine="540"/>
        <w:jc w:val="both"/>
      </w:pPr>
    </w:p>
    <w:p w:rsidR="00000000" w:rsidRDefault="009C2932">
      <w:pPr>
        <w:pStyle w:val="ConsPlusNormal"/>
        <w:ind w:firstLine="540"/>
        <w:jc w:val="both"/>
        <w:outlineLvl w:val="1"/>
      </w:pPr>
      <w:r>
        <w:t>Статья 5. Плательщики страховых взносов</w:t>
      </w:r>
    </w:p>
    <w:p w:rsidR="00000000" w:rsidRDefault="009C2932">
      <w:pPr>
        <w:pStyle w:val="ConsPlusNormal"/>
        <w:ind w:firstLine="540"/>
        <w:jc w:val="both"/>
      </w:pPr>
    </w:p>
    <w:p w:rsidR="00000000" w:rsidRDefault="009C2932">
      <w:pPr>
        <w:pStyle w:val="ConsPlusNormal"/>
        <w:ind w:firstLine="540"/>
        <w:jc w:val="both"/>
      </w:pPr>
      <w:bookmarkStart w:id="2" w:name="Par105"/>
      <w:bookmarkEnd w:id="2"/>
      <w:r>
        <w:t>1.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000000" w:rsidRDefault="009C2932">
      <w:pPr>
        <w:pStyle w:val="ConsPlusNormal"/>
        <w:ind w:firstLine="540"/>
        <w:jc w:val="both"/>
      </w:pPr>
      <w:bookmarkStart w:id="3" w:name="Par106"/>
      <w:bookmarkEnd w:id="3"/>
      <w:r>
        <w:t>1) лица, производящие выплаты и иные вознаграждения физическим лицам:</w:t>
      </w:r>
    </w:p>
    <w:p w:rsidR="00000000" w:rsidRDefault="009C2932">
      <w:pPr>
        <w:pStyle w:val="ConsPlusNormal"/>
        <w:ind w:firstLine="540"/>
        <w:jc w:val="both"/>
      </w:pPr>
      <w:bookmarkStart w:id="4" w:name="Par107"/>
      <w:bookmarkEnd w:id="4"/>
      <w:r>
        <w:t>а) организации;</w:t>
      </w:r>
    </w:p>
    <w:p w:rsidR="00000000" w:rsidRDefault="009C2932">
      <w:pPr>
        <w:pStyle w:val="ConsPlusNormal"/>
        <w:ind w:firstLine="540"/>
        <w:jc w:val="both"/>
      </w:pPr>
      <w:bookmarkStart w:id="5" w:name="Par108"/>
      <w:bookmarkEnd w:id="5"/>
      <w:r>
        <w:t>б) индивидуальные предприниматели;</w:t>
      </w:r>
    </w:p>
    <w:p w:rsidR="00000000" w:rsidRDefault="009C2932">
      <w:pPr>
        <w:pStyle w:val="ConsPlusNormal"/>
        <w:ind w:firstLine="540"/>
        <w:jc w:val="both"/>
      </w:pPr>
      <w:bookmarkStart w:id="6" w:name="Par109"/>
      <w:bookmarkEnd w:id="6"/>
      <w:r>
        <w:t>в) физические лица, не признаваемые индивидуальными предпринимателями;</w:t>
      </w:r>
    </w:p>
    <w:p w:rsidR="00000000" w:rsidRDefault="009C2932">
      <w:pPr>
        <w:pStyle w:val="ConsPlusNormal"/>
        <w:ind w:firstLine="540"/>
        <w:jc w:val="both"/>
      </w:pPr>
      <w:bookmarkStart w:id="7" w:name="Par110"/>
      <w:bookmarkEnd w:id="7"/>
      <w:r>
        <w:t>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w:t>
      </w:r>
      <w:r>
        <w:t>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
    <w:p w:rsidR="00000000" w:rsidRDefault="009C2932">
      <w:pPr>
        <w:pStyle w:val="ConsPlusNormal"/>
        <w:jc w:val="both"/>
      </w:pPr>
      <w:r>
        <w:t>(в ред. Федерального закона от 03.12.2011 N 379-ФЗ)</w:t>
      </w:r>
    </w:p>
    <w:p w:rsidR="00000000" w:rsidRDefault="009C2932">
      <w:pPr>
        <w:pStyle w:val="ConsPlusNormal"/>
        <w:ind w:firstLine="540"/>
        <w:jc w:val="both"/>
      </w:pPr>
      <w:r>
        <w:t>2. Федеральными законами о конкретных видах обязательно</w:t>
      </w:r>
      <w:r>
        <w:t>го социального страхования могут устанавливаться иные категории страхователей, являющихся плательщиками страховых взносов.</w:t>
      </w:r>
    </w:p>
    <w:p w:rsidR="00000000" w:rsidRDefault="009C2932">
      <w:pPr>
        <w:pStyle w:val="ConsPlusNormal"/>
        <w:ind w:firstLine="540"/>
        <w:jc w:val="both"/>
      </w:pPr>
      <w:r>
        <w:t xml:space="preserve">3. Если плательщик страховых взносов относится одновременно к нескольким категориям плательщиков страховых взносов, указанным в </w:t>
      </w:r>
      <w:hyperlink w:anchor="Par105" w:tooltip="1.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 w:history="1">
        <w:r>
          <w:rPr>
            <w:color w:val="0000FF"/>
          </w:rPr>
          <w:t>части 1</w:t>
        </w:r>
      </w:hyperlink>
      <w:r>
        <w:t xml:space="preserve"> настоящей статьи или в федеральном з</w:t>
      </w:r>
      <w:r>
        <w:t>аконе о конкретном виде обязательного социального страхования, он исчисляет и уплачивает страховые взносы по каждому основанию.</w:t>
      </w:r>
    </w:p>
    <w:p w:rsidR="00000000" w:rsidRDefault="009C2932">
      <w:pPr>
        <w:pStyle w:val="ConsPlusNormal"/>
        <w:ind w:firstLine="540"/>
        <w:jc w:val="both"/>
      </w:pPr>
    </w:p>
    <w:p w:rsidR="00000000" w:rsidRDefault="009C2932">
      <w:pPr>
        <w:pStyle w:val="ConsPlusNormal"/>
        <w:ind w:firstLine="540"/>
        <w:jc w:val="both"/>
        <w:outlineLvl w:val="1"/>
      </w:pPr>
      <w:bookmarkStart w:id="8" w:name="Par115"/>
      <w:bookmarkEnd w:id="8"/>
      <w:r>
        <w:t>Статья 5.1. Представительство в отношениях, регулируемых настоящим Федеральным законом</w:t>
      </w:r>
    </w:p>
    <w:p w:rsidR="00000000" w:rsidRDefault="009C2932">
      <w:pPr>
        <w:pStyle w:val="ConsPlusNormal"/>
        <w:ind w:firstLine="540"/>
        <w:jc w:val="both"/>
      </w:pPr>
      <w:r>
        <w:t>(введена Федеральным законом</w:t>
      </w:r>
      <w:r>
        <w:t xml:space="preserve"> от 08.12.2010 N 339-ФЗ)</w:t>
      </w:r>
    </w:p>
    <w:p w:rsidR="00000000" w:rsidRDefault="009C2932">
      <w:pPr>
        <w:pStyle w:val="ConsPlusNormal"/>
        <w:ind w:firstLine="540"/>
        <w:jc w:val="both"/>
      </w:pPr>
    </w:p>
    <w:p w:rsidR="00000000" w:rsidRDefault="009C2932">
      <w:pPr>
        <w:pStyle w:val="ConsPlusNormal"/>
        <w:ind w:firstLine="540"/>
        <w:jc w:val="both"/>
      </w:pPr>
      <w:r>
        <w:t>1. Плательщик страховых взносов может участвовать в отношениях, регулируемых настоящим Федеральным законом, через законного или уполномоченного представителя, если иное не предусмотрено настоящим Федеральным законом.</w:t>
      </w:r>
    </w:p>
    <w:p w:rsidR="00000000" w:rsidRDefault="009C2932">
      <w:pPr>
        <w:pStyle w:val="ConsPlusNormal"/>
        <w:ind w:firstLine="540"/>
        <w:jc w:val="both"/>
      </w:pPr>
      <w:r>
        <w:t>2. Личное уча</w:t>
      </w:r>
      <w:r>
        <w:t>стие плательщика страховых взносов в отношениях, регулируемых законодательством Российской Федерации о страховых взносах, не лишает его права иметь представителя, равно как участие представителя плательщика страховых взносов не лишает плательщика страховых</w:t>
      </w:r>
      <w:r>
        <w:t xml:space="preserve"> взносов права на личное участие в указанных правоотношениях.</w:t>
      </w:r>
    </w:p>
    <w:p w:rsidR="00000000" w:rsidRDefault="009C2932">
      <w:pPr>
        <w:pStyle w:val="ConsPlusNormal"/>
        <w:ind w:firstLine="540"/>
        <w:jc w:val="both"/>
      </w:pPr>
      <w:r>
        <w:t>3. Полномочия представителя плательщика страховых взносов должны быть документально подтверждены в соответствии с настоящим Федеральным законом и иными федеральными законами.</w:t>
      </w:r>
    </w:p>
    <w:p w:rsidR="00000000" w:rsidRDefault="009C2932">
      <w:pPr>
        <w:pStyle w:val="ConsPlusNormal"/>
        <w:ind w:firstLine="540"/>
        <w:jc w:val="both"/>
      </w:pPr>
      <w:r>
        <w:t>4. Законными предст</w:t>
      </w:r>
      <w:r>
        <w:t>авителями плательщика страховых взносов - организации признаются лица, уполномоченные представлять указанную организацию на основании закона или ее учредительных документов.</w:t>
      </w:r>
    </w:p>
    <w:p w:rsidR="00000000" w:rsidRDefault="009C2932">
      <w:pPr>
        <w:pStyle w:val="ConsPlusNormal"/>
        <w:ind w:firstLine="540"/>
        <w:jc w:val="both"/>
      </w:pPr>
      <w:r>
        <w:t>5. Законными представителями плательщика страховых взносов - физического лица приз</w:t>
      </w:r>
      <w:r>
        <w:t>наются лица, выступающие в качестве его законного представителя в соответствии с гражданским законодательством Российской Федерации.</w:t>
      </w:r>
    </w:p>
    <w:p w:rsidR="00000000" w:rsidRDefault="009C2932">
      <w:pPr>
        <w:pStyle w:val="ConsPlusNormal"/>
        <w:ind w:firstLine="540"/>
        <w:jc w:val="both"/>
      </w:pPr>
      <w:r>
        <w:t>6. Действия (бездействие) законных представителей плательщика страховых взносов, совершенные в связи с участием этого плате</w:t>
      </w:r>
      <w:r>
        <w:t>льщика страховых взносов в отношениях, регулируемых настоящим Федеральным законом, признаются действиями (бездействием) этого плательщика страховых взносов.</w:t>
      </w:r>
    </w:p>
    <w:p w:rsidR="00000000" w:rsidRDefault="009C2932">
      <w:pPr>
        <w:pStyle w:val="ConsPlusNormal"/>
        <w:ind w:firstLine="540"/>
        <w:jc w:val="both"/>
      </w:pPr>
      <w:r>
        <w:t>7. Уполномоченным представителем плательщика страховых взносов признается физическое или юридическо</w:t>
      </w:r>
      <w:r>
        <w:t>е лицо, уполномоченное плательщиком страховых взносов представлять его интересы в отношениях с органами контроля за уплатой страховых взносов, иными участниками отношений, регулируемых законодательством Российской Федерации о страховых взносах.</w:t>
      </w:r>
    </w:p>
    <w:p w:rsidR="00000000" w:rsidRDefault="009C2932">
      <w:pPr>
        <w:pStyle w:val="ConsPlusNormal"/>
        <w:ind w:firstLine="540"/>
        <w:jc w:val="both"/>
      </w:pPr>
      <w:r>
        <w:t>8. Уполномо</w:t>
      </w:r>
      <w:r>
        <w:t xml:space="preserve">ченный представитель плательщика страховых взносов - организации осуществляет свои </w:t>
      </w:r>
      <w:r>
        <w:lastRenderedPageBreak/>
        <w:t>полномочия на основании доверенности, выдаваемой в порядке, установленном гражданским законодательством Российской Федерации.</w:t>
      </w:r>
    </w:p>
    <w:p w:rsidR="00000000" w:rsidRDefault="009C2932">
      <w:pPr>
        <w:pStyle w:val="ConsPlusNormal"/>
        <w:ind w:firstLine="540"/>
        <w:jc w:val="both"/>
      </w:pPr>
      <w:r>
        <w:t>9. Уполномоченный представитель плательщика стр</w:t>
      </w:r>
      <w:r>
        <w:t>аховых взносов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rsidR="00000000" w:rsidRDefault="009C2932">
      <w:pPr>
        <w:pStyle w:val="ConsPlusNormal"/>
        <w:ind w:firstLine="540"/>
        <w:jc w:val="both"/>
      </w:pPr>
      <w:r>
        <w:t>10. Не мог</w:t>
      </w:r>
      <w:r>
        <w:t>ут быть уполномоченными представителями плательщика страховых взносов должностные лица органов контроля за уплатой страховых взносов, налоговых органов, таможенных органов, органов внутренних дел, судьи, следователи и прокуроры.</w:t>
      </w:r>
    </w:p>
    <w:p w:rsidR="00000000" w:rsidRDefault="009C2932">
      <w:pPr>
        <w:pStyle w:val="ConsPlusNormal"/>
        <w:ind w:firstLine="540"/>
        <w:jc w:val="both"/>
      </w:pPr>
    </w:p>
    <w:p w:rsidR="00000000" w:rsidRDefault="009C2932">
      <w:pPr>
        <w:pStyle w:val="ConsPlusNormal"/>
        <w:ind w:firstLine="540"/>
        <w:jc w:val="both"/>
        <w:outlineLvl w:val="1"/>
      </w:pPr>
      <w:r>
        <w:t>Статья 6. Учет плательщико</w:t>
      </w:r>
      <w:r>
        <w:t>в страховых взносов</w:t>
      </w:r>
    </w:p>
    <w:p w:rsidR="00000000" w:rsidRDefault="009C2932">
      <w:pPr>
        <w:pStyle w:val="ConsPlusNormal"/>
        <w:ind w:firstLine="540"/>
        <w:jc w:val="both"/>
      </w:pPr>
    </w:p>
    <w:p w:rsidR="00000000" w:rsidRDefault="009C2932">
      <w:pPr>
        <w:pStyle w:val="ConsPlusNormal"/>
        <w:ind w:firstLine="540"/>
        <w:jc w:val="both"/>
      </w:pPr>
      <w:r>
        <w:t>1. В целях проведения контроля за уплатой страховых взносов органы контроля за уплатой страховых взносов осуществляют учет плательщиков страховых взносов на основании данных об их учете (регистрации) в качестве страхователей. Особеннос</w:t>
      </w:r>
      <w:r>
        <w:t>ти постановки на учет отдельных категорий плательщиков страховых взносов устанавливаются Правительством Российской Федерации.</w:t>
      </w:r>
    </w:p>
    <w:p w:rsidR="00000000" w:rsidRDefault="009C2932">
      <w:pPr>
        <w:pStyle w:val="ConsPlusNormal"/>
        <w:ind w:firstLine="540"/>
        <w:jc w:val="both"/>
      </w:pPr>
      <w:r>
        <w:t>2. Утратил силу с 1 января 2011 года. - Федеральный закон от 29.11.2010 N 313-ФЗ.</w:t>
      </w:r>
    </w:p>
    <w:p w:rsidR="00000000" w:rsidRDefault="009C2932">
      <w:pPr>
        <w:pStyle w:val="ConsPlusNormal"/>
        <w:ind w:firstLine="540"/>
        <w:jc w:val="both"/>
      </w:pPr>
    </w:p>
    <w:p w:rsidR="00000000" w:rsidRDefault="009C2932">
      <w:pPr>
        <w:pStyle w:val="ConsPlusNormal"/>
        <w:ind w:firstLine="540"/>
        <w:jc w:val="both"/>
        <w:outlineLvl w:val="1"/>
      </w:pPr>
      <w:r>
        <w:t>Статья 7. Объект обложения страховыми взносами для плательщиков страховых взносов, производящих выплаты и иные вознаграждения физическим лицам</w:t>
      </w:r>
    </w:p>
    <w:p w:rsidR="00000000" w:rsidRDefault="009C2932">
      <w:pPr>
        <w:pStyle w:val="ConsPlusNormal"/>
        <w:ind w:firstLine="540"/>
        <w:jc w:val="both"/>
      </w:pPr>
    </w:p>
    <w:p w:rsidR="00000000" w:rsidRDefault="009C2932">
      <w:pPr>
        <w:pStyle w:val="ConsPlusNormal"/>
        <w:ind w:firstLine="540"/>
        <w:jc w:val="both"/>
      </w:pPr>
      <w:bookmarkStart w:id="9" w:name="Par136"/>
      <w:bookmarkEnd w:id="9"/>
      <w:r>
        <w:t xml:space="preserve">1. Объектом обложения страховыми взносами для плательщиков страховых взносов, указанных в </w:t>
      </w:r>
      <w:hyperlink w:anchor="Par107" w:tooltip="а) организации;" w:history="1">
        <w:r>
          <w:rPr>
            <w:color w:val="0000FF"/>
          </w:rPr>
          <w:t>подпунктах "а"</w:t>
        </w:r>
      </w:hyperlink>
      <w:r>
        <w:t xml:space="preserve"> и </w:t>
      </w:r>
      <w:hyperlink w:anchor="Par108" w:tooltip="б) индивидуальные предприниматели;" w:history="1">
        <w:r>
          <w:rPr>
            <w:color w:val="0000FF"/>
          </w:rPr>
          <w:t>"б" пункта 1 части 1 статьи 5</w:t>
        </w:r>
      </w:hyperlink>
      <w:r>
        <w:t xml:space="preserve"> настоящего Федерального закона, признаются выплаты и иные вознаграждения, начисляемые плательщиками страховых вз</w:t>
      </w:r>
      <w:r>
        <w:t>носов в пользу физических лиц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w:t>
      </w:r>
      <w:r>
        <w:t xml:space="preserve">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w:t>
      </w:r>
      <w:r>
        <w:t xml:space="preserve">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w:t>
      </w:r>
      <w:hyperlink w:anchor="Par110" w:tooltip="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 w:history="1">
        <w:r>
          <w:rPr>
            <w:color w:val="0000FF"/>
          </w:rPr>
          <w:t>пункте 2 части 1 статьи 5</w:t>
        </w:r>
      </w:hyperlink>
      <w:r>
        <w:t xml:space="preserve"> настоящего Федерального закона). Объектом обложения страховыми взносами для плательщиков страховых взносов, указанных в </w:t>
      </w:r>
      <w:hyperlink w:anchor="Par107" w:tooltip="а) организации;" w:history="1">
        <w:r>
          <w:rPr>
            <w:color w:val="0000FF"/>
          </w:rPr>
          <w:t>подпункте "а" пункта 1 части 1 статьи 5</w:t>
        </w:r>
      </w:hyperlink>
      <w:r>
        <w:t xml:space="preserve"> настоящего Федерального закона,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w:t>
      </w:r>
      <w:r>
        <w:t>ральными законами о конкретных видах обязательного социального страхования.</w:t>
      </w:r>
    </w:p>
    <w:p w:rsidR="00000000" w:rsidRDefault="009C2932">
      <w:pPr>
        <w:pStyle w:val="ConsPlusNormal"/>
        <w:jc w:val="both"/>
      </w:pPr>
      <w:r>
        <w:t>(в ред. Федеральных законов от 08.12.2010 N 339-ФЗ, от 03.12.2011 N 379-ФЗ)</w:t>
      </w:r>
    </w:p>
    <w:p w:rsidR="00000000" w:rsidRDefault="009C2932">
      <w:pPr>
        <w:pStyle w:val="ConsPlusNormal"/>
        <w:ind w:firstLine="540"/>
        <w:jc w:val="both"/>
      </w:pPr>
      <w:bookmarkStart w:id="10" w:name="Par138"/>
      <w:bookmarkEnd w:id="10"/>
      <w:r>
        <w:t xml:space="preserve">2. Объектом обложения страховыми взносами для плательщиков страховых взносов, указанных в </w:t>
      </w:r>
      <w:hyperlink w:anchor="Par109" w:tooltip="в) физические лица, не признаваемые индивидуальными предпринимателями;" w:history="1">
        <w:r>
          <w:rPr>
            <w:color w:val="0000FF"/>
          </w:rPr>
          <w:t>подпункте "в" пункта 1 части 1 статьи 5</w:t>
        </w:r>
      </w:hyperlink>
      <w:r>
        <w:t xml:space="preserve"> настоящего Федерального закона, признаются выплаты и иные вознаграждения по трудовым договорам и гражданско-правовым до</w:t>
      </w:r>
      <w:r>
        <w:t xml:space="preserve">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лицам, указанным в </w:t>
      </w:r>
      <w:hyperlink w:anchor="Par110" w:tooltip="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 w:history="1">
        <w:r>
          <w:rPr>
            <w:color w:val="0000FF"/>
          </w:rPr>
          <w:t>пункте 2 части 1 статьи 5</w:t>
        </w:r>
      </w:hyperlink>
      <w:r>
        <w:t xml:space="preserve"> настоящего Федерального закона).</w:t>
      </w:r>
    </w:p>
    <w:p w:rsidR="00000000" w:rsidRDefault="009C2932">
      <w:pPr>
        <w:pStyle w:val="ConsPlusNormal"/>
        <w:ind w:firstLine="540"/>
        <w:jc w:val="both"/>
      </w:pPr>
      <w:r>
        <w:t xml:space="preserve">3. Не относятся к объекту обложения страховыми взносами выплаты и иные </w:t>
      </w:r>
      <w:r>
        <w:t>вознаграждения,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w:t>
      </w:r>
      <w:r>
        <w:t>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 права использования произведения наук</w:t>
      </w:r>
      <w:r>
        <w:t>и, литературы, искусства.</w:t>
      </w:r>
    </w:p>
    <w:p w:rsidR="00000000" w:rsidRDefault="009C2932">
      <w:pPr>
        <w:pStyle w:val="ConsPlusNormal"/>
        <w:ind w:firstLine="540"/>
        <w:jc w:val="both"/>
      </w:pPr>
      <w:r>
        <w:t xml:space="preserve">4. Не признаются объектом обложения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w:t>
      </w:r>
      <w:r>
        <w:t>о закона, выплаты и иные вознаграждения, начисленные в пользу физических лиц, являющихся иностранными гражданами и лицами без гражданства, по трудовым договорам, заключенным с российской организацией для работы в ее обособленном подразделении, расположенно</w:t>
      </w:r>
      <w:r>
        <w:t>м за пределами территории Российской Федерации, выплаты и иные вознаграждения, начисленные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Российской Фе</w:t>
      </w:r>
      <w:r>
        <w:t>дерации в рамках заключенных договоров гражданско-правового характера, предметом которых является выполнение работ, оказание услуг.</w:t>
      </w:r>
    </w:p>
    <w:p w:rsidR="00000000" w:rsidRDefault="009C2932">
      <w:pPr>
        <w:pStyle w:val="ConsPlusNormal"/>
        <w:ind w:firstLine="540"/>
        <w:jc w:val="both"/>
      </w:pPr>
      <w:r>
        <w:t xml:space="preserve">5. Не относятся к объекту обложения страховыми взносами выплаты, производимые добровольцам в </w:t>
      </w:r>
      <w:r>
        <w:lastRenderedPageBreak/>
        <w:t>рамках исполнения заключаемых в</w:t>
      </w:r>
      <w:r>
        <w:t xml:space="preserve"> соответствии со статьей 7.1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исключением расходов на питание в р</w:t>
      </w:r>
      <w:r>
        <w:t>азмере, превышающем размеры суточных, предусмотренные пунктом 3 статьи 217 Налогового кодекса Российской Федерации.</w:t>
      </w:r>
    </w:p>
    <w:p w:rsidR="00000000" w:rsidRDefault="009C2932">
      <w:pPr>
        <w:pStyle w:val="ConsPlusNormal"/>
        <w:jc w:val="both"/>
      </w:pPr>
      <w:r>
        <w:t>(часть 5 введена Федеральным законом от 23.12.2010 N 383-ФЗ)</w:t>
      </w: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Положения части 6 статьи 7 данного документа расп</w:t>
      </w:r>
      <w:r>
        <w:t>ространяются на правоотношения, возникшие с 1 января 2011 года, и применяются до 1 января 2017 года (часть 2 статьи 2 Федерального закона от 03.06.2011 N 117-ФЗ).</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r>
        <w:t>6. Не относятся к объекту обложения страховыми взносами выплаты, производимые волонтерам в р</w:t>
      </w:r>
      <w:r>
        <w:t>амках гражданско-правовых договоров, заключаемых в соответствии с пунктом 4 части 2 статьи 5 Федерального закона от 1 декабря 2007 года N 310-ФЗ "Об организации и о проведении XXII Олимпийских зимних игр и XI Паралимпийских зимних игр 2014 года в городе Со</w:t>
      </w:r>
      <w:r>
        <w:t>чи, развитии города Сочи как горноклиматического курорта и внесении изменений в отдельные законодательные акты Российской Федерации", на возмещение расходов волонтеров, связанных с исполнением указанных договоров, в виде оплаты расходов на оформление и выд</w:t>
      </w:r>
      <w:r>
        <w:t>ачу виз, приглашений и иных аналогичных документов, стоимости проезда, проживания, питания, обучения, услуг связи, транспортного обеспечения, лингвистического сопровождения, сувенирных изделий, содержащих символику XXII Олимпийских зимних игр и XI Паралимп</w:t>
      </w:r>
      <w:r>
        <w:t>ийских зимних игр 2014 года в городе Сочи, а также суммы страховых премий (страховых взносов) по договорам страхования в пользу указанных лиц, в том числе по видам страхования, установленным соглашением, заключенным Международным олимпийским комитетом с Ол</w:t>
      </w:r>
      <w:r>
        <w:t>импийским комитетом России и городом Сочи на проведение XXII Олимпийских зимних игр и XI Паралимпийских зимних игр 2014 года в городе Сочи.</w:t>
      </w:r>
    </w:p>
    <w:p w:rsidR="00000000" w:rsidRDefault="009C2932">
      <w:pPr>
        <w:pStyle w:val="ConsPlusNormal"/>
        <w:jc w:val="both"/>
      </w:pPr>
      <w:r>
        <w:t>(часть 6 введена Федеральным законом от 03.06.2011 N 117-ФЗ)</w:t>
      </w:r>
    </w:p>
    <w:p w:rsidR="00000000" w:rsidRDefault="009C2932">
      <w:pPr>
        <w:pStyle w:val="ConsPlusNormal"/>
        <w:ind w:firstLine="540"/>
        <w:jc w:val="both"/>
      </w:pPr>
      <w:r>
        <w:t>7. Утратила силу с 1 января 2014 года. - Федеральный за</w:t>
      </w:r>
      <w:r>
        <w:t>кон от 03.06.2011 N 117-ФЗ.</w:t>
      </w:r>
    </w:p>
    <w:p w:rsidR="00000000" w:rsidRDefault="009C2932">
      <w:pPr>
        <w:pStyle w:val="ConsPlusNormal"/>
        <w:ind w:firstLine="540"/>
        <w:jc w:val="both"/>
      </w:pPr>
      <w:r>
        <w:t>8. Не относятся к объекту обложения страховыми взносами выплаты, производимые иностранным гражданам и лицам без гражданства по трудовым договорам или по гражданско-правовым договорам, которые заключаются с FIFA (Federation Inter</w:t>
      </w:r>
      <w:r>
        <w:t>nationale de Football Association), дочерними организациями FIFA, Организационным комитетом "Россия-2018", дочерними организациями Организационного комитета "Россия-2018" и предметом которых являются выполнение работ, оказание услуг, а также выплаты, произ</w:t>
      </w:r>
      <w:r>
        <w:t xml:space="preserve">водимые волонтерам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 </w:t>
      </w:r>
      <w:r>
        <w:t>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w:t>
      </w:r>
      <w:r>
        <w:t xml:space="preserve"> указанных договоров в виде оплаты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w:t>
      </w:r>
      <w:r>
        <w:t>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000000" w:rsidRDefault="009C2932">
      <w:pPr>
        <w:pStyle w:val="ConsPlusNormal"/>
        <w:jc w:val="both"/>
      </w:pPr>
      <w:r>
        <w:t>(часть 8 введена Федеральным законом от 07.06.2013 N 108-ФЗ)</w:t>
      </w:r>
    </w:p>
    <w:p w:rsidR="00000000" w:rsidRDefault="009C2932">
      <w:pPr>
        <w:pStyle w:val="ConsPlusNormal"/>
        <w:ind w:firstLine="540"/>
        <w:jc w:val="both"/>
      </w:pPr>
      <w:r>
        <w:t>9. Не признаются объектом обложения</w:t>
      </w:r>
      <w:r>
        <w:t xml:space="preserve"> страховыми взносами выплаты и иные вознаграждения, производимые в пользу иностранных граждан и лиц без гражданства, являющихся участниками и членами жюри XV Международного конкурса имени П.И. Чайковского.</w:t>
      </w:r>
    </w:p>
    <w:p w:rsidR="00000000" w:rsidRDefault="009C2932">
      <w:pPr>
        <w:pStyle w:val="ConsPlusNormal"/>
        <w:jc w:val="both"/>
      </w:pPr>
      <w:r>
        <w:t>(часть 9 введена Федеральным законом от 23.05.2015</w:t>
      </w:r>
      <w:r>
        <w:t xml:space="preserve"> N 132-ФЗ)</w:t>
      </w:r>
    </w:p>
    <w:p w:rsidR="00000000" w:rsidRDefault="009C2932">
      <w:pPr>
        <w:pStyle w:val="ConsPlusNormal"/>
        <w:ind w:firstLine="540"/>
        <w:jc w:val="both"/>
      </w:pPr>
    </w:p>
    <w:p w:rsidR="00000000" w:rsidRDefault="009C2932">
      <w:pPr>
        <w:pStyle w:val="ConsPlusNormal"/>
        <w:ind w:firstLine="540"/>
        <w:jc w:val="both"/>
        <w:outlineLvl w:val="1"/>
      </w:pPr>
      <w:r>
        <w:t>Статья 8. База для начисления страховых взносов для плательщиков страховых взносов, производящих выплаты и иные вознаграждения физическим лицам</w:t>
      </w:r>
    </w:p>
    <w:p w:rsidR="00000000" w:rsidRDefault="009C2932">
      <w:pPr>
        <w:pStyle w:val="ConsPlusNormal"/>
        <w:ind w:firstLine="540"/>
        <w:jc w:val="both"/>
      </w:pPr>
    </w:p>
    <w:p w:rsidR="00000000" w:rsidRDefault="009C2932">
      <w:pPr>
        <w:pStyle w:val="ConsPlusNormal"/>
        <w:ind w:firstLine="540"/>
        <w:jc w:val="both"/>
      </w:pPr>
      <w:r>
        <w:t xml:space="preserve">1. База для начисления страховых взносов для плательщиков страховых взносов, указанных в </w:t>
      </w:r>
      <w:hyperlink w:anchor="Par107" w:tooltip="а) организации;" w:history="1">
        <w:r>
          <w:rPr>
            <w:color w:val="0000FF"/>
          </w:rPr>
          <w:t>подпунктах "а"</w:t>
        </w:r>
      </w:hyperlink>
      <w:r>
        <w:t xml:space="preserve"> и </w:t>
      </w:r>
      <w:hyperlink w:anchor="Par108" w:tooltip="б) индивидуальные предприниматели;" w:history="1">
        <w:r>
          <w:rPr>
            <w:color w:val="0000FF"/>
          </w:rPr>
          <w:t>"б" пункта 1 части 1 статьи 5</w:t>
        </w:r>
      </w:hyperlink>
      <w:r>
        <w:t xml:space="preserve"> настоящего Федерального закона, определяется как сумма выплат и иных вознаграждений, предусмотренных </w:t>
      </w:r>
      <w:hyperlink w:anchor="Par136" w:tooltip="1. Объектом обложения страховыми взносами для плательщиков страховых взносов, указанных в подпунктах &quot;а&quot; и &quot;б&quot; пункта 1 части 1 статьи 5 настоящего Федерального закона,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 w:history="1">
        <w:r>
          <w:rPr>
            <w:color w:val="0000FF"/>
          </w:rPr>
          <w:t>частью 1 статьи 7</w:t>
        </w:r>
      </w:hyperlink>
      <w:r>
        <w:t xml:space="preserve"> настоящего Федерального закона, начисленных плательщиками страховых взносов за </w:t>
      </w:r>
      <w:hyperlink w:anchor="Par279" w:tooltip="1. Расчетным периодом по страховым взносам признается календарный год." w:history="1">
        <w:r>
          <w:rPr>
            <w:color w:val="0000FF"/>
          </w:rPr>
          <w:t>расчетный период</w:t>
        </w:r>
      </w:hyperlink>
      <w:r>
        <w:t xml:space="preserve"> в пользу физических л</w:t>
      </w:r>
      <w:r>
        <w:t xml:space="preserve">иц, за исключением сумм, указанных в </w:t>
      </w:r>
      <w:hyperlink w:anchor="Par223" w:tooltip="Статья 9. Суммы, не подлежащие обложению страховыми взносами для плательщиков страховых взносов, производящих выплаты и иные вознаграждения физическим лицам" w:history="1">
        <w:r>
          <w:rPr>
            <w:color w:val="0000FF"/>
          </w:rPr>
          <w:t>статье 9</w:t>
        </w:r>
      </w:hyperlink>
      <w:r>
        <w:t xml:space="preserve"> настоящего Федерального з</w:t>
      </w:r>
      <w:r>
        <w:t>акона.</w:t>
      </w:r>
    </w:p>
    <w:p w:rsidR="00000000" w:rsidRDefault="009C2932">
      <w:pPr>
        <w:pStyle w:val="ConsPlusNormal"/>
        <w:ind w:firstLine="540"/>
        <w:jc w:val="both"/>
      </w:pPr>
      <w:r>
        <w:t xml:space="preserve">2. База для начисления страховых взносов для плательщиков страховых взносов, указанных в </w:t>
      </w:r>
      <w:hyperlink w:anchor="Par109" w:tooltip="в) физические лица, не признаваемые индивидуальными предпринимателями;" w:history="1">
        <w:r>
          <w:rPr>
            <w:color w:val="0000FF"/>
          </w:rPr>
          <w:t>подпункте "в" пункта 1 части 1 статьи 5</w:t>
        </w:r>
      </w:hyperlink>
      <w:r>
        <w:t xml:space="preserve"> настоящего Федерально</w:t>
      </w:r>
      <w:r>
        <w:t xml:space="preserve">го закона, определяется как сумма выплат и иных вознаграждений, предусмотренных </w:t>
      </w:r>
      <w:hyperlink w:anchor="Par138" w:tooltip="2. Объектом обложения страховыми взносами для плательщиков страховых взносов, указанных в подпункте &quot;в&quot; пункта 1 части 1 статьи 5 настоящего Федерального закона, признаются выплаты и иные вознаграждения по трудовым договорам и гражданско-правовым до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лицам, указанным в пункте 2 части 1 статьи 5 настоящего Федерального закона)." w:history="1">
        <w:r>
          <w:rPr>
            <w:color w:val="0000FF"/>
          </w:rPr>
          <w:t>частью 2 статьи 7</w:t>
        </w:r>
      </w:hyperlink>
      <w:r>
        <w:t xml:space="preserve"> настоящего Федерального закона, за расчетный </w:t>
      </w:r>
      <w:r>
        <w:lastRenderedPageBreak/>
        <w:t xml:space="preserve">период в пользу физических лиц, за исключением сумм, указанных в </w:t>
      </w:r>
      <w:hyperlink w:anchor="Par223" w:tooltip="Статья 9. Суммы, не подлежащие обложению страховыми взносами для плательщиков страховых взносов, производящих выплаты и иные вознаграждения физическим лицам" w:history="1">
        <w:r>
          <w:rPr>
            <w:color w:val="0000FF"/>
          </w:rPr>
          <w:t>статье 9</w:t>
        </w:r>
      </w:hyperlink>
      <w:r>
        <w:t xml:space="preserve"> настоящего Федерального закона.</w:t>
      </w:r>
    </w:p>
    <w:p w:rsidR="00000000" w:rsidRDefault="009C2932">
      <w:pPr>
        <w:pStyle w:val="ConsPlusNormal"/>
        <w:ind w:firstLine="540"/>
        <w:jc w:val="both"/>
      </w:pPr>
      <w:r>
        <w:t xml:space="preserve">3. Плательщики страховых взносов, указанные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определяют базу для начисления страховых взносов отдельно в отношении каждого физического лица с нача</w:t>
      </w:r>
      <w:r>
        <w:t>ла расчетного периода по истечении каждого календарного месяца нарастающим итогом.</w:t>
      </w: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Положения части 4 данной статьи не применяются при исчислении страховых взносов по дополнительным тарифам, установленным статьями 33.2 Федераль</w:t>
      </w:r>
      <w:r>
        <w:t xml:space="preserve">ного закона от 15.12.2001 N 167-ФЗ и </w:t>
      </w:r>
      <w:hyperlink w:anchor="Par1515" w:tooltip="Статья 58.3. Дополнительные тарифы страховых взносов для отдельных категорий плательщиков страховых взносов с 1 января 2013 года" w:history="1">
        <w:r>
          <w:rPr>
            <w:color w:val="0000FF"/>
          </w:rPr>
          <w:t>58.3</w:t>
        </w:r>
      </w:hyperlink>
      <w:r>
        <w:t xml:space="preserve"> данного документа, в отношении выплат в пользу застрахов</w:t>
      </w:r>
      <w:r>
        <w:t>анных лиц, занятых на работах, предусмотренных пунктами 1 - 18 части 1 статьи 27 Федерального закона от 17.12.2001 N 173-ФЗ и пунктами 2 - 18 части 1 статьи 30 Федерального закона от 28.12.2013 N 400-ФЗ (часть 3 статьи 33.2 Федерального закона от 15.12.200</w:t>
      </w:r>
      <w:r>
        <w:t xml:space="preserve">1 N 167-ФЗ, </w:t>
      </w:r>
      <w:hyperlink w:anchor="Par1570" w:tooltip="3. При исчислении страховых взносов по дополнительным тарифам, установленным настоящей статьей, положения частей 4 и 5 статьи 8 настоящего Федерального закона не применяются." w:history="1">
        <w:r>
          <w:rPr>
            <w:color w:val="0000FF"/>
          </w:rPr>
          <w:t>часть 3 статьи 58.3</w:t>
        </w:r>
      </w:hyperlink>
      <w:r>
        <w:t xml:space="preserve"> данного документа).</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bookmarkStart w:id="11" w:name="Par164"/>
      <w:bookmarkEnd w:id="11"/>
      <w:r>
        <w:t xml:space="preserve">4.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база для начисления страховых взносо</w:t>
      </w:r>
      <w:r>
        <w:t>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в отношении каждого физического лица устанавливается в сумме, не превышающей 415 000</w:t>
      </w:r>
      <w:r>
        <w:t xml:space="preserve"> рублей нарастающим итогом с начала расчетного периода.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w:t>
      </w:r>
      <w:r>
        <w:t>тающим итогом с начала расчетного периода, страховые взносы не взимаются.</w:t>
      </w:r>
    </w:p>
    <w:p w:rsidR="00000000" w:rsidRDefault="009C2932">
      <w:pPr>
        <w:pStyle w:val="ConsPlusNormal"/>
        <w:jc w:val="both"/>
      </w:pPr>
      <w:r>
        <w:t>(в ред. Федеральных законов от 03.12.2011 N 379-ФЗ, от 28.12.2013 N 421-ФЗ, от 01.12.2014 N 406-ФЗ)</w:t>
      </w: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Положения части 5 данной статьи не применяются при и</w:t>
      </w:r>
      <w:r>
        <w:t xml:space="preserve">счислении страховых взносов по дополнительным тарифам, установленным статьями 33.2 Федерального закона от 15.12.2001 N 167-ФЗ и </w:t>
      </w:r>
      <w:hyperlink w:anchor="Par1515" w:tooltip="Статья 58.3. Дополнительные тарифы страховых взносов для отдельных категорий плательщиков страховых взносов с 1 января 2013 года" w:history="1">
        <w:r>
          <w:rPr>
            <w:color w:val="0000FF"/>
          </w:rPr>
          <w:t>58.3</w:t>
        </w:r>
      </w:hyperlink>
      <w:r>
        <w:t xml:space="preserve"> данного документа, в отношении выплат в пользу застрахованных лиц, занятых на работах, предусмотренных пунктами 1 - 18 части 1 статьи 27 Федерального закона от 17.12.2001 N 173-ФЗ и пунктами 2 - 18 части 1 статьи 30 Федер</w:t>
      </w:r>
      <w:r>
        <w:t xml:space="preserve">ального закона от 28.12.2013 N 400-ФЗ (часть 3 статьи 33.2 Федерального закона от 15.12.2001 N 167-ФЗ, </w:t>
      </w:r>
      <w:hyperlink w:anchor="Par1570" w:tooltip="3. При исчислении страховых взносов по дополнительным тарифам, установленным настоящей статьей, положения частей 4 и 5 статьи 8 настоящего Федерального закона не применяются." w:history="1">
        <w:r>
          <w:rPr>
            <w:color w:val="0000FF"/>
          </w:rPr>
          <w:t>часть 3 статьи 58.3</w:t>
        </w:r>
      </w:hyperlink>
      <w:r>
        <w:t xml:space="preserve"> данного документа).</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bookmarkStart w:id="12" w:name="Par170"/>
      <w:bookmarkEnd w:id="12"/>
      <w:r>
        <w:t xml:space="preserve">5. Установленная </w:t>
      </w:r>
      <w:hyperlink w:anchor="Par164" w:tooltip="4. Для плательщиков страховых взносов, указанных в пункте 1 части 1 статьи 5 настоящего Федерального закона, база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в отношении каждого физического лица устанавливается в сумме, не превышающей 415 000 рублей нарастающим итогом с начала расчетного периода. С сумм выплат и иных вознаграждений в пользу физичес..." w:history="1">
        <w:r>
          <w:rPr>
            <w:color w:val="0000FF"/>
          </w:rPr>
          <w:t>частью 4</w:t>
        </w:r>
      </w:hyperlink>
      <w:r>
        <w:t xml:space="preserve"> настоящей статьи предельная величина базы для начисления страховых взносов на обязательное социал</w:t>
      </w:r>
      <w:r>
        <w:t>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w:t>
      </w:r>
      <w:r>
        <w:t>оссийской Федерации. Размер указанной предельной величины базы для начисления страховых взносов определяется и устанавливается Правительством Российской Федерации. Размер предельной величины базы для начисления страховых взносов округляется до полных тысяч</w:t>
      </w:r>
      <w:r>
        <w:t xml:space="preserve"> рублей. При этом сумма 500 рублей и более округляется до полной тысячи рублей, а сумма менее 500 рублей отбрасывается.</w:t>
      </w:r>
    </w:p>
    <w:p w:rsidR="00000000" w:rsidRDefault="009C2932">
      <w:pPr>
        <w:pStyle w:val="ConsPlusNormal"/>
        <w:jc w:val="both"/>
      </w:pPr>
      <w:r>
        <w:t>(в ред. Федеральных законов от 16.10.2010 N 272-ФЗ, от 28.12.2013 N 421-ФЗ, от 01.12.2014 N 406-ФЗ)</w:t>
      </w:r>
    </w:p>
    <w:p w:rsidR="00000000" w:rsidRDefault="009C2932">
      <w:pPr>
        <w:pStyle w:val="ConsPlusNormal"/>
        <w:ind w:firstLine="540"/>
        <w:jc w:val="both"/>
      </w:pPr>
      <w:bookmarkStart w:id="13" w:name="Par172"/>
      <w:bookmarkEnd w:id="13"/>
      <w:r>
        <w:t>5.1. Для плательщиков ст</w:t>
      </w:r>
      <w:r>
        <w:t xml:space="preserve">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на период 2015 - 2021 годов предельная величина базы для начисления стр</w:t>
      </w:r>
      <w:r>
        <w:t>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w:t>
      </w:r>
      <w:r>
        <w:t>ской Федерации, увеличенного в двенадцать раз, и следующих применяемых к нему повышающих коэффициентов на соответствующий финансовый год:</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98"/>
        <w:gridCol w:w="854"/>
        <w:gridCol w:w="854"/>
        <w:gridCol w:w="854"/>
        <w:gridCol w:w="854"/>
        <w:gridCol w:w="854"/>
        <w:gridCol w:w="854"/>
        <w:gridCol w:w="854"/>
      </w:tblGrid>
      <w:tr w:rsidR="00000000">
        <w:tc>
          <w:tcPr>
            <w:tcW w:w="2998" w:type="dxa"/>
            <w:tcBorders>
              <w:top w:val="single" w:sz="4" w:space="0" w:color="auto"/>
              <w:bottom w:val="single" w:sz="4" w:space="0" w:color="auto"/>
              <w:right w:val="single" w:sz="4" w:space="0" w:color="auto"/>
            </w:tcBorders>
          </w:tcPr>
          <w:p w:rsidR="00000000" w:rsidRDefault="009C2932">
            <w:pPr>
              <w:pStyle w:val="ConsPlusNormal"/>
              <w:jc w:val="both"/>
            </w:pP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2015 год</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2016 год</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2017 год</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2018 год</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2019 год</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2020 год</w:t>
            </w:r>
          </w:p>
        </w:tc>
        <w:tc>
          <w:tcPr>
            <w:tcW w:w="854" w:type="dxa"/>
            <w:tcBorders>
              <w:top w:val="single" w:sz="4" w:space="0" w:color="auto"/>
              <w:left w:val="single" w:sz="4" w:space="0" w:color="auto"/>
              <w:bottom w:val="single" w:sz="4" w:space="0" w:color="auto"/>
            </w:tcBorders>
          </w:tcPr>
          <w:p w:rsidR="00000000" w:rsidRDefault="009C2932">
            <w:pPr>
              <w:pStyle w:val="ConsPlusNormal"/>
              <w:jc w:val="center"/>
            </w:pPr>
            <w:r>
              <w:t>2021 год</w:t>
            </w:r>
          </w:p>
        </w:tc>
      </w:tr>
      <w:tr w:rsidR="00000000">
        <w:tc>
          <w:tcPr>
            <w:tcW w:w="2998" w:type="dxa"/>
            <w:tcBorders>
              <w:top w:val="single" w:sz="4" w:space="0" w:color="auto"/>
              <w:bottom w:val="single" w:sz="4" w:space="0" w:color="auto"/>
              <w:right w:val="single" w:sz="4" w:space="0" w:color="auto"/>
            </w:tcBorders>
          </w:tcPr>
          <w:p w:rsidR="00000000" w:rsidRDefault="009C2932">
            <w:pPr>
              <w:pStyle w:val="ConsPlusNormal"/>
            </w:pPr>
            <w: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1,7</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1,8</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1,9</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2,0</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2,1</w:t>
            </w:r>
          </w:p>
        </w:tc>
        <w:tc>
          <w:tcPr>
            <w:tcW w:w="854"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2,2</w:t>
            </w:r>
          </w:p>
        </w:tc>
        <w:tc>
          <w:tcPr>
            <w:tcW w:w="854" w:type="dxa"/>
            <w:tcBorders>
              <w:top w:val="single" w:sz="4" w:space="0" w:color="auto"/>
              <w:left w:val="single" w:sz="4" w:space="0" w:color="auto"/>
              <w:bottom w:val="single" w:sz="4" w:space="0" w:color="auto"/>
            </w:tcBorders>
          </w:tcPr>
          <w:p w:rsidR="00000000" w:rsidRDefault="009C2932">
            <w:pPr>
              <w:pStyle w:val="ConsPlusNormal"/>
              <w:jc w:val="center"/>
            </w:pPr>
            <w:r>
              <w:t>2,3.</w:t>
            </w:r>
          </w:p>
        </w:tc>
      </w:tr>
    </w:tbl>
    <w:p w:rsidR="00000000" w:rsidRDefault="009C2932">
      <w:pPr>
        <w:pStyle w:val="ConsPlusNormal"/>
        <w:ind w:firstLine="540"/>
        <w:jc w:val="both"/>
      </w:pPr>
    </w:p>
    <w:p w:rsidR="00000000" w:rsidRDefault="009C2932">
      <w:pPr>
        <w:pStyle w:val="ConsPlusNormal"/>
        <w:ind w:firstLine="540"/>
        <w:jc w:val="both"/>
      </w:pPr>
      <w:r>
        <w:t xml:space="preserve">Размер указанной предельной величины базы для начисления страховых взносов округляется до полных тысяч рублей в порядке, установленном </w:t>
      </w:r>
      <w:hyperlink w:anchor="Par170" w:tooltip="5. Установленная частью 4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 w:history="1">
        <w:r>
          <w:rPr>
            <w:color w:val="0000FF"/>
          </w:rPr>
          <w:t>частью 5</w:t>
        </w:r>
      </w:hyperlink>
      <w:r>
        <w:t xml:space="preserve"> настоящей статьи.</w:t>
      </w:r>
    </w:p>
    <w:p w:rsidR="00000000" w:rsidRDefault="009C2932">
      <w:pPr>
        <w:pStyle w:val="ConsPlusNormal"/>
        <w:jc w:val="both"/>
      </w:pPr>
      <w:r>
        <w:t>(часть 5.1 введена Федеральным законом от 28.12.2013 N</w:t>
      </w:r>
      <w:r>
        <w:t xml:space="preserve"> 421-ФЗ)</w:t>
      </w:r>
    </w:p>
    <w:p w:rsidR="00000000" w:rsidRDefault="009C2932">
      <w:pPr>
        <w:pStyle w:val="ConsPlusNormal"/>
        <w:ind w:firstLine="540"/>
        <w:jc w:val="both"/>
      </w:pPr>
      <w:r>
        <w:t xml:space="preserve">5.2. Установленная </w:t>
      </w:r>
      <w:hyperlink w:anchor="Par172" w:tooltip="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 w:history="1">
        <w:r>
          <w:rPr>
            <w:color w:val="0000FF"/>
          </w:rPr>
          <w:t>частью 5.1</w:t>
        </w:r>
      </w:hyperlink>
      <w:r>
        <w:t xml:space="preserve"> настоящей статьи предельная величина базы для начисления </w:t>
      </w:r>
      <w:r>
        <w:lastRenderedPageBreak/>
        <w:t>страховых взносов на обязательное пенсионное страхование, уплачиваемых в Пенсионный фонд Российской Федерации, с 2022 года подлежит</w:t>
      </w:r>
      <w:r>
        <w:t xml:space="preserve"> ежегодной индексации (с 1 января соответствующего года) в порядке, установленном </w:t>
      </w:r>
      <w:hyperlink w:anchor="Par170" w:tooltip="5. Установленная частью 4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 w:history="1">
        <w:r>
          <w:rPr>
            <w:color w:val="0000FF"/>
          </w:rPr>
          <w:t>частью 5</w:t>
        </w:r>
      </w:hyperlink>
      <w:r>
        <w:t xml:space="preserve"> настоящей статьи.</w:t>
      </w:r>
    </w:p>
    <w:p w:rsidR="00000000" w:rsidRDefault="009C2932">
      <w:pPr>
        <w:pStyle w:val="ConsPlusNormal"/>
        <w:jc w:val="both"/>
      </w:pPr>
      <w:r>
        <w:t>(часть 5.2 введена Федеральным законом от 28.12.2013 N 421-ФЗ)</w:t>
      </w:r>
    </w:p>
    <w:p w:rsidR="00000000" w:rsidRDefault="009C2932">
      <w:pPr>
        <w:pStyle w:val="ConsPlusNormal"/>
        <w:ind w:firstLine="540"/>
        <w:jc w:val="both"/>
      </w:pPr>
      <w:r>
        <w:t>6. При расчете базы для начисления страховых взносов вы</w:t>
      </w:r>
      <w:r>
        <w:t>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w:t>
      </w:r>
      <w:r>
        <w:t>ифов) на эти товары (работы, услуги)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w:t>
      </w:r>
      <w:r>
        <w:t>ов.</w:t>
      </w:r>
    </w:p>
    <w:p w:rsidR="00000000" w:rsidRDefault="009C2932">
      <w:pPr>
        <w:pStyle w:val="ConsPlusNormal"/>
        <w:ind w:firstLine="540"/>
        <w:jc w:val="both"/>
      </w:pPr>
      <w:r>
        <w:t>7. Сумма выплат и иных вознаграждений, учитываемых при определении базы для начисления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w:t>
      </w:r>
      <w:r>
        <w:t>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w:t>
      </w:r>
      <w:r>
        <w:t>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w:t>
      </w:r>
      <w:r>
        <w:t>ных расходов, связанных с извлечением таких доходов. Если эти расходы не могут быть подтверждены документально, они принимаются к вычету в следующих размерах:</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6"/>
        <w:gridCol w:w="2918"/>
      </w:tblGrid>
      <w:tr w:rsidR="00000000">
        <w:tc>
          <w:tcPr>
            <w:tcW w:w="6046" w:type="dxa"/>
            <w:tcBorders>
              <w:top w:val="single" w:sz="4" w:space="0" w:color="auto"/>
              <w:bottom w:val="single" w:sz="4" w:space="0" w:color="auto"/>
            </w:tcBorders>
          </w:tcPr>
          <w:p w:rsidR="00000000" w:rsidRDefault="009C2932">
            <w:pPr>
              <w:pStyle w:val="ConsPlusNormal"/>
              <w:jc w:val="center"/>
            </w:pPr>
            <w:r>
              <w:t>Наименование</w:t>
            </w:r>
          </w:p>
        </w:tc>
        <w:tc>
          <w:tcPr>
            <w:tcW w:w="2918" w:type="dxa"/>
            <w:tcBorders>
              <w:top w:val="single" w:sz="4" w:space="0" w:color="auto"/>
              <w:bottom w:val="single" w:sz="4" w:space="0" w:color="auto"/>
            </w:tcBorders>
          </w:tcPr>
          <w:p w:rsidR="00000000" w:rsidRDefault="009C2932">
            <w:pPr>
              <w:pStyle w:val="ConsPlusNormal"/>
              <w:jc w:val="center"/>
            </w:pPr>
            <w:r>
              <w:t>Нормативы затрат (в процентах суммы начисленного дохода)</w:t>
            </w:r>
          </w:p>
        </w:tc>
      </w:tr>
      <w:tr w:rsidR="00000000">
        <w:tc>
          <w:tcPr>
            <w:tcW w:w="6046" w:type="dxa"/>
            <w:tcBorders>
              <w:top w:val="single" w:sz="4" w:space="0" w:color="auto"/>
            </w:tcBorders>
          </w:tcPr>
          <w:p w:rsidR="00000000" w:rsidRDefault="009C2932">
            <w:pPr>
              <w:pStyle w:val="ConsPlusNormal"/>
              <w:jc w:val="both"/>
            </w:pPr>
            <w:r>
              <w:t>Создание литературных произведений, в том числе для театра, кино, эстрады и цирка</w:t>
            </w:r>
          </w:p>
        </w:tc>
        <w:tc>
          <w:tcPr>
            <w:tcW w:w="2918" w:type="dxa"/>
            <w:tcBorders>
              <w:top w:val="single" w:sz="4" w:space="0" w:color="auto"/>
            </w:tcBorders>
          </w:tcPr>
          <w:p w:rsidR="00000000" w:rsidRDefault="009C2932">
            <w:pPr>
              <w:pStyle w:val="ConsPlusNormal"/>
              <w:jc w:val="center"/>
            </w:pPr>
            <w:r>
              <w:t>20</w:t>
            </w:r>
          </w:p>
        </w:tc>
      </w:tr>
      <w:tr w:rsidR="00000000">
        <w:tc>
          <w:tcPr>
            <w:tcW w:w="6046" w:type="dxa"/>
          </w:tcPr>
          <w:p w:rsidR="00000000" w:rsidRDefault="009C2932">
            <w:pPr>
              <w:pStyle w:val="ConsPlusNormal"/>
              <w:jc w:val="both"/>
            </w:pPr>
            <w:r>
              <w:t>Создание художественно-графических произведений, фоторабот для печати, произведений архитектуры и дизайна</w:t>
            </w:r>
          </w:p>
        </w:tc>
        <w:tc>
          <w:tcPr>
            <w:tcW w:w="2918" w:type="dxa"/>
          </w:tcPr>
          <w:p w:rsidR="00000000" w:rsidRDefault="009C2932">
            <w:pPr>
              <w:pStyle w:val="ConsPlusNormal"/>
              <w:jc w:val="center"/>
            </w:pPr>
            <w:r>
              <w:t>30</w:t>
            </w:r>
          </w:p>
        </w:tc>
      </w:tr>
      <w:tr w:rsidR="00000000">
        <w:tc>
          <w:tcPr>
            <w:tcW w:w="6046" w:type="dxa"/>
          </w:tcPr>
          <w:p w:rsidR="00000000" w:rsidRDefault="009C2932">
            <w:pPr>
              <w:pStyle w:val="ConsPlusNormal"/>
              <w:jc w:val="both"/>
            </w:pPr>
            <w:r>
              <w:t>Создание произведений скульптуры, монументально-декоративной</w:t>
            </w:r>
            <w:r>
              <w:t xml:space="preserve">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p>
        </w:tc>
        <w:tc>
          <w:tcPr>
            <w:tcW w:w="2918" w:type="dxa"/>
          </w:tcPr>
          <w:p w:rsidR="00000000" w:rsidRDefault="009C2932">
            <w:pPr>
              <w:pStyle w:val="ConsPlusNormal"/>
              <w:jc w:val="center"/>
            </w:pPr>
            <w:r>
              <w:t>40</w:t>
            </w:r>
          </w:p>
        </w:tc>
      </w:tr>
      <w:tr w:rsidR="00000000">
        <w:tc>
          <w:tcPr>
            <w:tcW w:w="6046" w:type="dxa"/>
          </w:tcPr>
          <w:p w:rsidR="00000000" w:rsidRDefault="009C2932">
            <w:pPr>
              <w:pStyle w:val="ConsPlusNormal"/>
              <w:jc w:val="both"/>
            </w:pPr>
            <w:r>
              <w:t>Создание аудиовизуальных произведений (видео-, теле- и кинофильмов)</w:t>
            </w:r>
          </w:p>
        </w:tc>
        <w:tc>
          <w:tcPr>
            <w:tcW w:w="2918" w:type="dxa"/>
          </w:tcPr>
          <w:p w:rsidR="00000000" w:rsidRDefault="009C2932">
            <w:pPr>
              <w:pStyle w:val="ConsPlusNormal"/>
              <w:jc w:val="center"/>
            </w:pPr>
            <w:r>
              <w:t>30</w:t>
            </w:r>
          </w:p>
        </w:tc>
      </w:tr>
      <w:tr w:rsidR="00000000">
        <w:tc>
          <w:tcPr>
            <w:tcW w:w="6046" w:type="dxa"/>
          </w:tcPr>
          <w:p w:rsidR="00000000" w:rsidRDefault="009C2932">
            <w:pPr>
              <w:pStyle w:val="ConsPlusNormal"/>
              <w:jc w:val="both"/>
            </w:pPr>
            <w:r>
              <w:t>Создание музыкальных произведений:</w:t>
            </w:r>
          </w:p>
        </w:tc>
        <w:tc>
          <w:tcPr>
            <w:tcW w:w="2918" w:type="dxa"/>
          </w:tcPr>
          <w:p w:rsidR="00000000" w:rsidRDefault="009C2932">
            <w:pPr>
              <w:pStyle w:val="ConsPlusNormal"/>
              <w:jc w:val="center"/>
            </w:pPr>
          </w:p>
        </w:tc>
      </w:tr>
      <w:tr w:rsidR="00000000">
        <w:tc>
          <w:tcPr>
            <w:tcW w:w="6046" w:type="dxa"/>
          </w:tcPr>
          <w:p w:rsidR="00000000" w:rsidRDefault="009C2932">
            <w:pPr>
              <w:pStyle w:val="ConsPlusNormal"/>
              <w:ind w:firstLine="283"/>
              <w:jc w:val="both"/>
            </w:pPr>
            <w:r>
              <w:t>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w:t>
            </w:r>
            <w:r>
              <w:t>ных постановок</w:t>
            </w:r>
          </w:p>
        </w:tc>
        <w:tc>
          <w:tcPr>
            <w:tcW w:w="2918" w:type="dxa"/>
          </w:tcPr>
          <w:p w:rsidR="00000000" w:rsidRDefault="009C2932">
            <w:pPr>
              <w:pStyle w:val="ConsPlusNormal"/>
              <w:jc w:val="center"/>
            </w:pPr>
            <w:r>
              <w:t>40</w:t>
            </w:r>
          </w:p>
        </w:tc>
      </w:tr>
      <w:tr w:rsidR="00000000">
        <w:tc>
          <w:tcPr>
            <w:tcW w:w="6046" w:type="dxa"/>
          </w:tcPr>
          <w:p w:rsidR="00000000" w:rsidRDefault="009C2932">
            <w:pPr>
              <w:pStyle w:val="ConsPlusNormal"/>
              <w:ind w:firstLine="283"/>
              <w:jc w:val="both"/>
            </w:pPr>
            <w:r>
              <w:t>других музыкальных произведений, в том числе подготовленных к опубликованию</w:t>
            </w:r>
          </w:p>
        </w:tc>
        <w:tc>
          <w:tcPr>
            <w:tcW w:w="2918" w:type="dxa"/>
          </w:tcPr>
          <w:p w:rsidR="00000000" w:rsidRDefault="009C2932">
            <w:pPr>
              <w:pStyle w:val="ConsPlusNormal"/>
              <w:jc w:val="center"/>
            </w:pPr>
            <w:r>
              <w:t>25</w:t>
            </w:r>
          </w:p>
        </w:tc>
      </w:tr>
      <w:tr w:rsidR="00000000">
        <w:tc>
          <w:tcPr>
            <w:tcW w:w="6046" w:type="dxa"/>
          </w:tcPr>
          <w:p w:rsidR="00000000" w:rsidRDefault="009C2932">
            <w:pPr>
              <w:pStyle w:val="ConsPlusNormal"/>
              <w:jc w:val="both"/>
            </w:pPr>
            <w:r>
              <w:t>Исполнение произведений литературы и искусства</w:t>
            </w:r>
          </w:p>
        </w:tc>
        <w:tc>
          <w:tcPr>
            <w:tcW w:w="2918" w:type="dxa"/>
          </w:tcPr>
          <w:p w:rsidR="00000000" w:rsidRDefault="009C2932">
            <w:pPr>
              <w:pStyle w:val="ConsPlusNormal"/>
              <w:jc w:val="center"/>
            </w:pPr>
            <w:r>
              <w:t>20</w:t>
            </w:r>
          </w:p>
        </w:tc>
      </w:tr>
      <w:tr w:rsidR="00000000">
        <w:tc>
          <w:tcPr>
            <w:tcW w:w="6046" w:type="dxa"/>
          </w:tcPr>
          <w:p w:rsidR="00000000" w:rsidRDefault="009C2932">
            <w:pPr>
              <w:pStyle w:val="ConsPlusNormal"/>
              <w:jc w:val="both"/>
            </w:pPr>
            <w:r>
              <w:t>Создание научных трудов и разработок</w:t>
            </w:r>
          </w:p>
        </w:tc>
        <w:tc>
          <w:tcPr>
            <w:tcW w:w="2918" w:type="dxa"/>
          </w:tcPr>
          <w:p w:rsidR="00000000" w:rsidRDefault="009C2932">
            <w:pPr>
              <w:pStyle w:val="ConsPlusNormal"/>
              <w:jc w:val="center"/>
            </w:pPr>
            <w:r>
              <w:t>20</w:t>
            </w:r>
          </w:p>
        </w:tc>
      </w:tr>
      <w:tr w:rsidR="00000000">
        <w:tc>
          <w:tcPr>
            <w:tcW w:w="6046" w:type="dxa"/>
            <w:tcBorders>
              <w:bottom w:val="single" w:sz="4" w:space="0" w:color="auto"/>
            </w:tcBorders>
          </w:tcPr>
          <w:p w:rsidR="00000000" w:rsidRDefault="009C2932">
            <w:pPr>
              <w:pStyle w:val="ConsPlusNormal"/>
              <w:jc w:val="both"/>
            </w:pPr>
            <w:r>
              <w:t>Открытия, изобретения и создание промышленных образцов (процент с</w:t>
            </w:r>
            <w:r>
              <w:t>уммы дохода, полученного за первые два года использования)</w:t>
            </w:r>
          </w:p>
        </w:tc>
        <w:tc>
          <w:tcPr>
            <w:tcW w:w="2918" w:type="dxa"/>
            <w:tcBorders>
              <w:bottom w:val="single" w:sz="4" w:space="0" w:color="auto"/>
            </w:tcBorders>
          </w:tcPr>
          <w:p w:rsidR="00000000" w:rsidRDefault="009C2932">
            <w:pPr>
              <w:pStyle w:val="ConsPlusNormal"/>
              <w:jc w:val="center"/>
            </w:pPr>
            <w:r>
              <w:t>30.</w:t>
            </w:r>
          </w:p>
        </w:tc>
      </w:tr>
    </w:tbl>
    <w:p w:rsidR="00000000" w:rsidRDefault="009C2932">
      <w:pPr>
        <w:pStyle w:val="ConsPlusNormal"/>
        <w:ind w:firstLine="540"/>
        <w:jc w:val="both"/>
      </w:pPr>
    </w:p>
    <w:p w:rsidR="00000000" w:rsidRDefault="009C2932">
      <w:pPr>
        <w:pStyle w:val="ConsPlusNormal"/>
        <w:ind w:firstLine="540"/>
        <w:jc w:val="both"/>
      </w:pPr>
      <w:r>
        <w:t xml:space="preserve">8. При определении базы для начисления страховых взносов расходы, подтвержденные </w:t>
      </w:r>
      <w:r>
        <w:lastRenderedPageBreak/>
        <w:t>документально, не могут учитываться одновременно с расходами в пределах установленного норматива.</w:t>
      </w:r>
    </w:p>
    <w:p w:rsidR="00000000" w:rsidRDefault="009C2932">
      <w:pPr>
        <w:pStyle w:val="ConsPlusNormal"/>
        <w:ind w:firstLine="540"/>
        <w:jc w:val="both"/>
      </w:pPr>
    </w:p>
    <w:p w:rsidR="00000000" w:rsidRDefault="009C2932">
      <w:pPr>
        <w:pStyle w:val="ConsPlusNormal"/>
        <w:ind w:firstLine="540"/>
        <w:jc w:val="both"/>
        <w:outlineLvl w:val="1"/>
      </w:pPr>
      <w:bookmarkStart w:id="14" w:name="Par223"/>
      <w:bookmarkEnd w:id="14"/>
      <w:r>
        <w:t>Статья 9.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000000" w:rsidRDefault="009C2932">
      <w:pPr>
        <w:pStyle w:val="ConsPlusNormal"/>
        <w:ind w:firstLine="540"/>
        <w:jc w:val="both"/>
      </w:pPr>
    </w:p>
    <w:p w:rsidR="00000000" w:rsidRDefault="009C2932">
      <w:pPr>
        <w:pStyle w:val="ConsPlusNormal"/>
        <w:ind w:firstLine="540"/>
        <w:jc w:val="both"/>
      </w:pPr>
      <w:bookmarkStart w:id="15" w:name="Par225"/>
      <w:bookmarkEnd w:id="15"/>
      <w:r>
        <w:t>1. Не подлежат обложению страховыми взносами для плательщиков страховых взносов,</w:t>
      </w:r>
      <w:r>
        <w:t xml:space="preserve">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w:t>
      </w:r>
    </w:p>
    <w:p w:rsidR="00000000" w:rsidRDefault="009C2932">
      <w:pPr>
        <w:pStyle w:val="ConsPlusNormal"/>
        <w:ind w:firstLine="540"/>
        <w:jc w:val="both"/>
      </w:pPr>
      <w:r>
        <w:t>1) государственные пособия, выплачиваемые в соответствии с законодательством Российской</w:t>
      </w:r>
      <w:r>
        <w:t xml:space="preserve">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w:t>
      </w:r>
      <w:r>
        <w:t>у страхованию;</w:t>
      </w:r>
    </w:p>
    <w:p w:rsidR="00000000" w:rsidRDefault="009C2932">
      <w:pPr>
        <w:pStyle w:val="ConsPlusNormal"/>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w:t>
      </w:r>
      <w:r>
        <w:t>тветствии с законодательством Российской Федерации), связанных:</w:t>
      </w:r>
    </w:p>
    <w:p w:rsidR="00000000" w:rsidRDefault="009C2932">
      <w:pPr>
        <w:pStyle w:val="ConsPlusNormal"/>
        <w:ind w:firstLine="540"/>
        <w:jc w:val="both"/>
      </w:pPr>
      <w:r>
        <w:t>а) с возмещением вреда, причиненного увечьем или иным повреждением здоровья;</w:t>
      </w:r>
    </w:p>
    <w:p w:rsidR="00000000" w:rsidRDefault="009C2932">
      <w:pPr>
        <w:pStyle w:val="ConsPlusNormal"/>
        <w:ind w:firstLine="540"/>
        <w:jc w:val="both"/>
      </w:pPr>
      <w:r>
        <w:t>б) с бесплатным предоставлением жилых помещений, оплатой жилого помещения и коммунальных услуг, питания и продуктов</w:t>
      </w:r>
      <w:r>
        <w:t>, топлива или соответствующего денежного возмещения;</w:t>
      </w:r>
    </w:p>
    <w:p w:rsidR="00000000" w:rsidRDefault="009C2932">
      <w:pPr>
        <w:pStyle w:val="ConsPlusNormal"/>
        <w:ind w:firstLine="540"/>
        <w:jc w:val="both"/>
      </w:pPr>
      <w:r>
        <w:t>в) с оплатой стоимости и (или) выдачей полагающегося натурального довольствия, а также с выплатой денежных средств взамен этого довольствия;</w:t>
      </w:r>
    </w:p>
    <w:p w:rsidR="00000000" w:rsidRDefault="009C2932">
      <w:pPr>
        <w:pStyle w:val="ConsPlusNormal"/>
        <w:ind w:firstLine="540"/>
        <w:jc w:val="both"/>
      </w:pPr>
      <w:r>
        <w:t>г) с оплатой стоимости питания, спортивного снаряжения, оборуд</w:t>
      </w:r>
      <w:r>
        <w:t>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000000" w:rsidRDefault="009C2932">
      <w:pPr>
        <w:pStyle w:val="ConsPlusNormal"/>
        <w:jc w:val="both"/>
      </w:pPr>
      <w:r>
        <w:t>(в ред. Фед</w:t>
      </w:r>
      <w:r>
        <w:t>еральных законов от 25.11.2009 N 276-ФЗ, от 29.02.2012 N 16-ФЗ)</w:t>
      </w:r>
    </w:p>
    <w:p w:rsidR="00000000" w:rsidRDefault="009C2932">
      <w:pPr>
        <w:pStyle w:val="ConsPlusNormal"/>
        <w:ind w:firstLine="540"/>
        <w:jc w:val="both"/>
      </w:pPr>
      <w:r>
        <w:t>д) с увольнением работников, за исключением:</w:t>
      </w:r>
    </w:p>
    <w:p w:rsidR="00000000" w:rsidRDefault="009C2932">
      <w:pPr>
        <w:pStyle w:val="ConsPlusNormal"/>
        <w:ind w:firstLine="540"/>
        <w:jc w:val="both"/>
      </w:pPr>
      <w:r>
        <w:t>компенсации за неиспользованный отпуск;</w:t>
      </w:r>
    </w:p>
    <w:p w:rsidR="00000000" w:rsidRDefault="009C2932">
      <w:pPr>
        <w:pStyle w:val="ConsPlusNormal"/>
        <w:ind w:firstLine="540"/>
        <w:jc w:val="both"/>
      </w:pPr>
      <w:r>
        <w:t>суммы выплат в виде выходного пособия и среднего месячного заработка на период трудоустройства в части, пре</w:t>
      </w:r>
      <w:r>
        <w:t>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000000" w:rsidRDefault="009C2932">
      <w:pPr>
        <w:pStyle w:val="ConsPlusNormal"/>
        <w:ind w:firstLine="540"/>
        <w:jc w:val="both"/>
      </w:pPr>
      <w:r>
        <w:t>компенсации руководител</w:t>
      </w:r>
      <w:r>
        <w:t>ю, заместителям руководителя и главному бухгалтеру организации в части, превышающей трехкратный размер среднего месячного заработка;</w:t>
      </w:r>
    </w:p>
    <w:p w:rsidR="00000000" w:rsidRDefault="009C2932">
      <w:pPr>
        <w:pStyle w:val="ConsPlusNormal"/>
        <w:jc w:val="both"/>
      </w:pPr>
      <w:r>
        <w:t>(пп. "д" в ред. Федерального закона от 28.06.2014 N 188-ФЗ)</w:t>
      </w:r>
    </w:p>
    <w:p w:rsidR="00000000" w:rsidRDefault="009C2932">
      <w:pPr>
        <w:pStyle w:val="ConsPlusNormal"/>
        <w:ind w:firstLine="540"/>
        <w:jc w:val="both"/>
      </w:pPr>
      <w:r>
        <w:t>е) с возмещением расходов на профессиональную подготовку, переп</w:t>
      </w:r>
      <w:r>
        <w:t>одготовку и повышение квалификации работников;</w:t>
      </w:r>
    </w:p>
    <w:p w:rsidR="00000000" w:rsidRDefault="009C2932">
      <w:pPr>
        <w:pStyle w:val="ConsPlusNormal"/>
        <w:ind w:firstLine="540"/>
        <w:jc w:val="both"/>
      </w:pPr>
      <w:r>
        <w:t>ж) с расходами физического лица в связи с выполнением работ, оказанием услуг по договорам гражданско-правового характера;</w:t>
      </w:r>
    </w:p>
    <w:p w:rsidR="00000000" w:rsidRDefault="009C2932">
      <w:pPr>
        <w:pStyle w:val="ConsPlusNormal"/>
        <w:ind w:firstLine="540"/>
        <w:jc w:val="both"/>
      </w:pPr>
      <w:r>
        <w:t>з) с трудоустройством работников, уволенных в связи с осуществлением мероприятий по сок</w:t>
      </w:r>
      <w:r>
        <w:t>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w:t>
      </w:r>
      <w:r>
        <w:t>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000000" w:rsidRDefault="009C2932">
      <w:pPr>
        <w:pStyle w:val="ConsPlusNormal"/>
        <w:ind w:firstLine="540"/>
        <w:jc w:val="both"/>
      </w:pPr>
      <w:r>
        <w:t>и) с выполнением физическим лиц</w:t>
      </w:r>
      <w:r>
        <w:t>ом трудовых обязанностей, в том числе в связи с переездом на работу в другую местность, за исключением:</w:t>
      </w:r>
    </w:p>
    <w:p w:rsidR="00000000" w:rsidRDefault="009C2932">
      <w:pPr>
        <w:pStyle w:val="ConsPlusNormal"/>
        <w:ind w:firstLine="540"/>
        <w:jc w:val="both"/>
      </w:pPr>
      <w:r>
        <w:t>выплат в денежной форме за работу с тяжелыми, вредными и (или) опасными услов</w:t>
      </w:r>
      <w:r>
        <w:t>иями труда, кроме компенсационных выплат в размере, эквивалентном стоимости молока или других равноценных пищевых продуктов;</w:t>
      </w:r>
    </w:p>
    <w:p w:rsidR="00000000" w:rsidRDefault="009C2932">
      <w:pPr>
        <w:pStyle w:val="ConsPlusNormal"/>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w:t>
      </w:r>
      <w:r>
        <w:t>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000000" w:rsidRDefault="009C2932">
      <w:pPr>
        <w:pStyle w:val="ConsPlusNormal"/>
        <w:ind w:firstLine="540"/>
        <w:jc w:val="both"/>
      </w:pPr>
      <w:r>
        <w:t>компенсационных выплат за неиспользованный отпуск, не связанных с уволь</w:t>
      </w:r>
      <w:r>
        <w:t>нением работников;</w:t>
      </w:r>
    </w:p>
    <w:p w:rsidR="00000000" w:rsidRDefault="009C2932">
      <w:pPr>
        <w:pStyle w:val="ConsPlusNormal"/>
        <w:jc w:val="both"/>
      </w:pPr>
      <w:r>
        <w:t>(абзац введен Федеральным законом от 08.12.2010 N 339-ФЗ)</w:t>
      </w:r>
    </w:p>
    <w:p w:rsidR="00000000" w:rsidRDefault="009C2932">
      <w:pPr>
        <w:pStyle w:val="ConsPlusNormal"/>
        <w:ind w:firstLine="540"/>
        <w:jc w:val="both"/>
      </w:pPr>
      <w:r>
        <w:t>3) суммы единовременной материальной помощи, оказываемой плательщиками страховых взносов:</w:t>
      </w:r>
    </w:p>
    <w:p w:rsidR="00000000" w:rsidRDefault="009C2932">
      <w:pPr>
        <w:pStyle w:val="ConsPlusNormal"/>
        <w:ind w:firstLine="540"/>
        <w:jc w:val="both"/>
      </w:pPr>
      <w:r>
        <w:t>а) физическим лицам в связи со стихийным бедствием или другим чрезвычайным обстоятельство</w:t>
      </w:r>
      <w:r>
        <w:t>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000000" w:rsidRDefault="009C2932">
      <w:pPr>
        <w:pStyle w:val="ConsPlusNormal"/>
        <w:ind w:firstLine="540"/>
        <w:jc w:val="both"/>
      </w:pPr>
      <w:r>
        <w:t>б) работнику в связи со смертью члена (членов) его семьи;</w:t>
      </w:r>
    </w:p>
    <w:p w:rsidR="00000000" w:rsidRDefault="009C2932">
      <w:pPr>
        <w:pStyle w:val="ConsPlusNormal"/>
        <w:ind w:firstLine="540"/>
        <w:jc w:val="both"/>
      </w:pPr>
      <w:r>
        <w:lastRenderedPageBreak/>
        <w:t>в) работникам (р</w:t>
      </w:r>
      <w:r>
        <w:t>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000000" w:rsidRDefault="009C2932">
      <w:pPr>
        <w:pStyle w:val="ConsPlusNormal"/>
        <w:ind w:firstLine="540"/>
        <w:jc w:val="both"/>
      </w:pPr>
      <w:r>
        <w:t>4) доходы (за исключением оплаты труда работников</w:t>
      </w:r>
      <w:r>
        <w:t xml:space="preserve">),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w:t>
      </w:r>
      <w:r>
        <w:t>промысла;</w:t>
      </w:r>
    </w:p>
    <w:p w:rsidR="00000000" w:rsidRDefault="009C2932">
      <w:pPr>
        <w:pStyle w:val="ConsPlusNormal"/>
        <w:jc w:val="both"/>
      </w:pPr>
      <w:r>
        <w:t>(в ред. Федерального закона от 08.12.2010 N 339-ФЗ)</w:t>
      </w:r>
    </w:p>
    <w:p w:rsidR="00000000" w:rsidRDefault="009C2932">
      <w:pPr>
        <w:pStyle w:val="ConsPlusNormal"/>
        <w:ind w:firstLine="540"/>
        <w:jc w:val="both"/>
      </w:pPr>
      <w:r>
        <w:t>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w:t>
      </w:r>
      <w:r>
        <w:t>мы платежей (взносов) плательщика страховых взносов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w:t>
      </w:r>
      <w:r>
        <w:t>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w:t>
      </w:r>
      <w:r>
        <w:t>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w:t>
      </w:r>
      <w:r>
        <w:t>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w:t>
      </w:r>
    </w:p>
    <w:p w:rsidR="00000000" w:rsidRDefault="009C2932">
      <w:pPr>
        <w:pStyle w:val="ConsPlusNormal"/>
        <w:jc w:val="both"/>
      </w:pPr>
      <w:r>
        <w:t>(в ред. Федерального закона от 08.12.2010 N 339-ФЗ)</w:t>
      </w:r>
    </w:p>
    <w:p w:rsidR="00000000" w:rsidRDefault="009C2932">
      <w:pPr>
        <w:pStyle w:val="ConsPlusNormal"/>
        <w:ind w:firstLine="540"/>
        <w:jc w:val="both"/>
      </w:pPr>
      <w:r>
        <w:t>6) взносы работодателя, уплаченные плательщи</w:t>
      </w:r>
      <w:r>
        <w:t>ком страховых взносов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w:t>
      </w:r>
      <w:r>
        <w:t xml:space="preserve"> 12 000 рублей в год в расчете на каждого работника, в пользу которого уплачивались взносы работодателя;</w:t>
      </w:r>
    </w:p>
    <w:p w:rsidR="00000000" w:rsidRDefault="009C2932">
      <w:pPr>
        <w:pStyle w:val="ConsPlusNormal"/>
        <w:jc w:val="both"/>
      </w:pPr>
      <w:r>
        <w:t>(в ред. Федерального закона от 21.07.2014 N 216-ФЗ)</w:t>
      </w:r>
    </w:p>
    <w:p w:rsidR="00000000" w:rsidRDefault="009C2932">
      <w:pPr>
        <w:pStyle w:val="ConsPlusNormal"/>
        <w:ind w:firstLine="540"/>
        <w:jc w:val="both"/>
      </w:pPr>
      <w:bookmarkStart w:id="16" w:name="Par256"/>
      <w:bookmarkEnd w:id="16"/>
      <w:r>
        <w:t>6.1) взносы работодателя, уплачиваемые в соответствии с законодательством Российской Фе</w:t>
      </w:r>
      <w:r>
        <w:t>дерации о дополнительном социальном обеспечении отдельных категорий работников, в размере уплаченных взносов;</w:t>
      </w:r>
    </w:p>
    <w:p w:rsidR="00000000" w:rsidRDefault="009C2932">
      <w:pPr>
        <w:pStyle w:val="ConsPlusNormal"/>
        <w:jc w:val="both"/>
      </w:pPr>
      <w:r>
        <w:t>(п. 6.1 введен Федеральным законом от 10.05.2010 N 85-ФЗ)</w:t>
      </w:r>
    </w:p>
    <w:p w:rsidR="00000000" w:rsidRDefault="009C2932">
      <w:pPr>
        <w:pStyle w:val="ConsPlusNormal"/>
        <w:ind w:firstLine="540"/>
        <w:jc w:val="both"/>
      </w:pPr>
      <w:r>
        <w:t>7) стоимость проезда работников к месту проведения отпуска и обратно и стоимость провоза</w:t>
      </w:r>
      <w:r>
        <w:t xml:space="preserve"> багажа весом до 30 килограммов, 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w:t>
      </w:r>
      <w:r>
        <w:t>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w:t>
      </w:r>
      <w:r>
        <w:t>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w:t>
      </w:r>
      <w:r>
        <w:t>ии;</w:t>
      </w:r>
    </w:p>
    <w:p w:rsidR="00000000" w:rsidRDefault="009C2932">
      <w:pPr>
        <w:pStyle w:val="ConsPlusNormal"/>
        <w:jc w:val="both"/>
      </w:pPr>
      <w:r>
        <w:t>(п. 7 в ред. Федерального закона от 28.06.2014 N 188-ФЗ)</w:t>
      </w:r>
    </w:p>
    <w:p w:rsidR="00000000" w:rsidRDefault="009C2932">
      <w:pPr>
        <w:pStyle w:val="ConsPlusNormal"/>
        <w:ind w:firstLine="540"/>
        <w:jc w:val="both"/>
      </w:pPr>
      <w:r>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w:t>
      </w:r>
      <w:r>
        <w:t>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w:t>
      </w:r>
      <w:r>
        <w:t xml:space="preserve">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w:t>
      </w:r>
      <w:r>
        <w:t>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w:t>
      </w:r>
      <w:r>
        <w:t xml:space="preserve">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w:t>
      </w:r>
      <w:r>
        <w:t>за выполнение этими лицами работ, непосредственно связанных с проведением избирательных кампаний, кампаний референдума;</w:t>
      </w:r>
    </w:p>
    <w:p w:rsidR="00000000" w:rsidRDefault="009C2932">
      <w:pPr>
        <w:pStyle w:val="ConsPlusNormal"/>
        <w:ind w:firstLine="540"/>
        <w:jc w:val="both"/>
      </w:pPr>
      <w:r>
        <w:t>9) стоимость форменной одежды и обмундирования, выдаваемых работникам в соответствии с законодательством Российской Федерации, а также г</w:t>
      </w:r>
      <w:r>
        <w:t xml:space="preserve">осударственным служащим федеральных органов </w:t>
      </w:r>
      <w:r>
        <w:lastRenderedPageBreak/>
        <w:t>государственной власти бесплатно или с частичной оплатой и остающихся в их личном постоянном пользовании;</w:t>
      </w:r>
    </w:p>
    <w:p w:rsidR="00000000" w:rsidRDefault="009C2932">
      <w:pPr>
        <w:pStyle w:val="ConsPlusNormal"/>
        <w:ind w:firstLine="540"/>
        <w:jc w:val="both"/>
      </w:pPr>
      <w:r>
        <w:t>10) стоимость льгот по проезду, предоставляемых законодательством Российской Федерации отдельным категория</w:t>
      </w:r>
      <w:r>
        <w:t>м работников;</w:t>
      </w:r>
    </w:p>
    <w:p w:rsidR="00000000" w:rsidRDefault="009C2932">
      <w:pPr>
        <w:pStyle w:val="ConsPlusNormal"/>
        <w:ind w:firstLine="540"/>
        <w:jc w:val="both"/>
      </w:pPr>
      <w:r>
        <w:t xml:space="preserve">11) суммы материальной помощи, оказываемой работодателями своим работникам, не превышающие 4 000 рублей на одного работника за </w:t>
      </w:r>
      <w:hyperlink w:anchor="Par279" w:tooltip="1. Расчетным периодом по страховым взносам признается календарный год." w:history="1">
        <w:r>
          <w:rPr>
            <w:color w:val="0000FF"/>
          </w:rPr>
          <w:t>расчетный период</w:t>
        </w:r>
      </w:hyperlink>
      <w:r>
        <w:t>;</w:t>
      </w:r>
    </w:p>
    <w:p w:rsidR="00000000" w:rsidRDefault="009C2932">
      <w:pPr>
        <w:pStyle w:val="ConsPlusNormal"/>
        <w:ind w:firstLine="540"/>
        <w:jc w:val="both"/>
      </w:pPr>
      <w:r>
        <w:t>12) суммы платы за обучение по основным профессиональным образовательным программам и дополнительным профессиональным программам работников;</w:t>
      </w:r>
    </w:p>
    <w:p w:rsidR="00000000" w:rsidRDefault="009C2932">
      <w:pPr>
        <w:pStyle w:val="ConsPlusNormal"/>
        <w:jc w:val="both"/>
      </w:pPr>
      <w:r>
        <w:t>(в ред. Федерального закона от 02.07.2013 N 185-ФЗ)</w:t>
      </w:r>
    </w:p>
    <w:p w:rsidR="00000000" w:rsidRDefault="009C2932">
      <w:pPr>
        <w:pStyle w:val="ConsPlusNormal"/>
        <w:ind w:firstLine="540"/>
        <w:jc w:val="both"/>
      </w:pPr>
      <w:r>
        <w:t>13) суммы, выплачиваемые организациями (индивидуальными предп</w:t>
      </w:r>
      <w:r>
        <w:t>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000000" w:rsidRDefault="009C2932">
      <w:pPr>
        <w:pStyle w:val="ConsPlusNormal"/>
        <w:ind w:firstLine="540"/>
        <w:jc w:val="both"/>
      </w:pPr>
      <w:r>
        <w:t>14) суммы денежного довольствия, продовольственного и вещевого обеспечения и иных выплат, получаемых военно</w:t>
      </w:r>
      <w:r>
        <w:t>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w:t>
      </w:r>
      <w:r>
        <w:t xml:space="preserve">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соответствии с з</w:t>
      </w:r>
      <w:r>
        <w:t>аконодательством Российской Федерации;</w:t>
      </w:r>
    </w:p>
    <w:p w:rsidR="00000000" w:rsidRDefault="009C2932">
      <w:pPr>
        <w:pStyle w:val="ConsPlusNormal"/>
        <w:ind w:firstLine="540"/>
        <w:jc w:val="both"/>
      </w:pPr>
      <w:r>
        <w:t>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временно пребывающих на терр</w:t>
      </w:r>
      <w:r>
        <w:t>итории Российской Федерации, кроме случаев, предусмотренных настоящим Федеральным законом и федеральными законами о конкретных видах обязательного социального страхования.</w:t>
      </w:r>
    </w:p>
    <w:p w:rsidR="00000000" w:rsidRDefault="009C2932">
      <w:pPr>
        <w:pStyle w:val="ConsPlusNormal"/>
        <w:jc w:val="both"/>
      </w:pPr>
      <w:r>
        <w:t>(в ред. Федеральных законов от 03.12.2011 N 379-ФЗ, от 01.12.2014 N 407-ФЗ)</w:t>
      </w:r>
    </w:p>
    <w:p w:rsidR="00000000" w:rsidRDefault="009C2932">
      <w:pPr>
        <w:pStyle w:val="ConsPlusNormal"/>
        <w:ind w:firstLine="540"/>
        <w:jc w:val="both"/>
      </w:pPr>
      <w:bookmarkStart w:id="17" w:name="Par270"/>
      <w:bookmarkEnd w:id="17"/>
      <w:r>
        <w:t>2. При оплате плательщиками страховых взносов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w:t>
      </w:r>
      <w:r>
        <w:t>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w:t>
      </w:r>
      <w:r>
        <w:t>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w:t>
      </w:r>
      <w:r>
        <w:t>анную валюту.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w:t>
      </w:r>
      <w:r>
        <w:t>ии, прибывающим для участия в заседании совета директоров, правления или другого аналогичного органа этой компании.</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 xml:space="preserve">3. В базу для начисления страховых взносов помимо выплат, указанных в </w:t>
      </w:r>
      <w:hyperlink w:anchor="Par225" w:tooltip="1. Не подлежат обложению страховыми взносами для плательщиков страховых взносов, указанных в пункте 1 части 1 статьи 5 настоящего Федерального закона:" w:history="1">
        <w:r>
          <w:rPr>
            <w:color w:val="0000FF"/>
          </w:rPr>
          <w:t>частях 1</w:t>
        </w:r>
      </w:hyperlink>
      <w:r>
        <w:t xml:space="preserve"> и </w:t>
      </w:r>
      <w:hyperlink w:anchor="Par270" w:tooltip="2. При оплате плательщиками страховых взносов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w:history="1">
        <w:r>
          <w:rPr>
            <w:color w:val="0000FF"/>
          </w:rPr>
          <w:t>2</w:t>
        </w:r>
      </w:hyperlink>
      <w:r>
        <w:t xml:space="preserve"> настоящей статьи, также не включаются:</w:t>
      </w:r>
    </w:p>
    <w:p w:rsidR="00000000" w:rsidRDefault="009C2932">
      <w:pPr>
        <w:pStyle w:val="ConsPlusNormal"/>
        <w:ind w:firstLine="540"/>
        <w:jc w:val="both"/>
      </w:pPr>
      <w:r>
        <w:t>1) в части стр</w:t>
      </w:r>
      <w:r>
        <w:t>аховых взносов, подлежащих уплате в Пенсионный фонд Российской Федерации,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w:t>
      </w:r>
      <w:r>
        <w:t>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w:t>
      </w:r>
      <w:r>
        <w:t>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000000" w:rsidRDefault="009C2932">
      <w:pPr>
        <w:pStyle w:val="ConsPlusNormal"/>
        <w:jc w:val="both"/>
      </w:pPr>
      <w:r>
        <w:t>(в ред. Федеральных</w:t>
      </w:r>
      <w:r>
        <w:t xml:space="preserve"> законов от 28.12.2010 N 428-ФЗ, от 18.07.2011 N 234-ФЗ, от 25.12.2012 N 269-ФЗ, от 02.07.2013 N 185-ФЗ)</w:t>
      </w:r>
    </w:p>
    <w:p w:rsidR="00000000" w:rsidRDefault="009C2932">
      <w:pPr>
        <w:pStyle w:val="ConsPlusNormal"/>
        <w:ind w:firstLine="540"/>
        <w:jc w:val="both"/>
      </w:pPr>
      <w:r>
        <w:t>2) в части страховых взносов, подлежащих уплате в Фонд социального страхования Российской Федерации, - любые вознаграждения, выплачиваемые физическим л</w:t>
      </w:r>
      <w:r>
        <w:t>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w:t>
      </w:r>
      <w:r>
        <w:t>лении права использования произведения науки, литературы, искусства.</w:t>
      </w:r>
    </w:p>
    <w:p w:rsidR="00000000" w:rsidRDefault="009C2932">
      <w:pPr>
        <w:pStyle w:val="ConsPlusNormal"/>
        <w:ind w:firstLine="540"/>
        <w:jc w:val="both"/>
      </w:pPr>
    </w:p>
    <w:p w:rsidR="00000000" w:rsidRDefault="009C2932">
      <w:pPr>
        <w:pStyle w:val="ConsPlusNormal"/>
        <w:ind w:firstLine="540"/>
        <w:jc w:val="both"/>
        <w:outlineLvl w:val="1"/>
      </w:pPr>
      <w:bookmarkStart w:id="18" w:name="Par277"/>
      <w:bookmarkEnd w:id="18"/>
      <w:r>
        <w:t>Статья 10. Расчетный и отчетный периоды</w:t>
      </w:r>
    </w:p>
    <w:p w:rsidR="00000000" w:rsidRDefault="009C2932">
      <w:pPr>
        <w:pStyle w:val="ConsPlusNormal"/>
        <w:ind w:firstLine="540"/>
        <w:jc w:val="both"/>
      </w:pPr>
    </w:p>
    <w:p w:rsidR="00000000" w:rsidRDefault="009C2932">
      <w:pPr>
        <w:pStyle w:val="ConsPlusNormal"/>
        <w:ind w:firstLine="540"/>
        <w:jc w:val="both"/>
      </w:pPr>
      <w:bookmarkStart w:id="19" w:name="Par279"/>
      <w:bookmarkEnd w:id="19"/>
      <w:r>
        <w:t>1. Расчетным периодом по страховым взносам признается календарный год.</w:t>
      </w:r>
    </w:p>
    <w:p w:rsidR="00000000" w:rsidRDefault="009C2932">
      <w:pPr>
        <w:pStyle w:val="ConsPlusNormal"/>
        <w:ind w:firstLine="540"/>
        <w:jc w:val="both"/>
      </w:pPr>
      <w:bookmarkStart w:id="20" w:name="Par280"/>
      <w:bookmarkEnd w:id="20"/>
      <w:r>
        <w:t>2. Отчетными периодами признаются перв</w:t>
      </w:r>
      <w:r>
        <w:t>ый квартал, полугодие, девять месяцев календарного года, календарный год.</w:t>
      </w:r>
    </w:p>
    <w:p w:rsidR="00000000" w:rsidRDefault="009C2932">
      <w:pPr>
        <w:pStyle w:val="ConsPlusNormal"/>
        <w:ind w:firstLine="540"/>
        <w:jc w:val="both"/>
      </w:pPr>
      <w:bookmarkStart w:id="21" w:name="Par281"/>
      <w:bookmarkEnd w:id="21"/>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000000" w:rsidRDefault="009C2932">
      <w:pPr>
        <w:pStyle w:val="ConsPlusNormal"/>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000000" w:rsidRDefault="009C2932">
      <w:pPr>
        <w:pStyle w:val="ConsPlusNormal"/>
        <w:ind w:firstLine="540"/>
        <w:jc w:val="both"/>
      </w:pPr>
      <w:bookmarkStart w:id="22" w:name="Par283"/>
      <w:bookmarkEnd w:id="22"/>
      <w:r>
        <w:t>5. Если организация, со</w:t>
      </w:r>
      <w:r>
        <w:t>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000000" w:rsidRDefault="009C2932">
      <w:pPr>
        <w:pStyle w:val="ConsPlusNormal"/>
        <w:ind w:firstLine="540"/>
        <w:jc w:val="both"/>
      </w:pPr>
      <w:r>
        <w:t xml:space="preserve">6. Предусмотренные </w:t>
      </w:r>
      <w:hyperlink w:anchor="Par281" w:tooltip="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 w:history="1">
        <w:r>
          <w:rPr>
            <w:color w:val="0000FF"/>
          </w:rPr>
          <w:t>частями 3</w:t>
        </w:r>
      </w:hyperlink>
      <w:r>
        <w:t xml:space="preserve"> - </w:t>
      </w:r>
      <w:hyperlink w:anchor="Par283" w:tooltip="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 w:history="1">
        <w:r>
          <w:rPr>
            <w:color w:val="0000FF"/>
          </w:rPr>
          <w:t>5</w:t>
        </w:r>
      </w:hyperlink>
      <w:r>
        <w:t xml:space="preserve"> настоящей статьи правила не применяются в отношении орган</w:t>
      </w:r>
      <w:r>
        <w:t>изаций, из состава которых выделяются либо к которым присоединяются одна или несколько организаций.</w:t>
      </w:r>
    </w:p>
    <w:p w:rsidR="00000000" w:rsidRDefault="009C2932">
      <w:pPr>
        <w:pStyle w:val="ConsPlusNormal"/>
        <w:ind w:firstLine="540"/>
        <w:jc w:val="both"/>
      </w:pPr>
    </w:p>
    <w:p w:rsidR="00000000" w:rsidRDefault="009C2932">
      <w:pPr>
        <w:pStyle w:val="ConsPlusNormal"/>
        <w:ind w:firstLine="540"/>
        <w:jc w:val="both"/>
        <w:outlineLvl w:val="1"/>
      </w:pPr>
      <w:bookmarkStart w:id="23" w:name="Par286"/>
      <w:bookmarkEnd w:id="23"/>
      <w:r>
        <w:t>Статья 11. Определение даты осуществления выплат и иных вознаграждений</w:t>
      </w:r>
    </w:p>
    <w:p w:rsidR="00000000" w:rsidRDefault="009C2932">
      <w:pPr>
        <w:pStyle w:val="ConsPlusNormal"/>
        <w:ind w:firstLine="540"/>
        <w:jc w:val="both"/>
      </w:pPr>
    </w:p>
    <w:p w:rsidR="00000000" w:rsidRDefault="009C2932">
      <w:pPr>
        <w:pStyle w:val="ConsPlusNormal"/>
        <w:ind w:firstLine="540"/>
        <w:jc w:val="both"/>
      </w:pPr>
      <w:r>
        <w:t>Дата осуществления выплат и иных вознаграждений определяется как:</w:t>
      </w:r>
    </w:p>
    <w:p w:rsidR="00000000" w:rsidRDefault="009C2932">
      <w:pPr>
        <w:pStyle w:val="ConsPlusNormal"/>
        <w:ind w:firstLine="540"/>
        <w:jc w:val="both"/>
      </w:pPr>
      <w:r>
        <w:t>1) де</w:t>
      </w:r>
      <w:r>
        <w:t xml:space="preserve">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страховых взносов, указанными в </w:t>
      </w:r>
      <w:hyperlink w:anchor="Par107" w:tooltip="а) организации;" w:history="1">
        <w:r>
          <w:rPr>
            <w:color w:val="0000FF"/>
          </w:rPr>
          <w:t>подпунктах "а"</w:t>
        </w:r>
      </w:hyperlink>
      <w:r>
        <w:t xml:space="preserve"> и </w:t>
      </w:r>
      <w:hyperlink w:anchor="Par108" w:tooltip="б) индивидуальные предприниматели;" w:history="1">
        <w:r>
          <w:rPr>
            <w:color w:val="0000FF"/>
          </w:rPr>
          <w:t>"б" пункта 1 части 1 статьи 5</w:t>
        </w:r>
      </w:hyperlink>
      <w:r>
        <w:t xml:space="preserve"> настоящего Федерального закона;</w:t>
      </w:r>
    </w:p>
    <w:p w:rsidR="00000000" w:rsidRDefault="009C2932">
      <w:pPr>
        <w:pStyle w:val="ConsPlusNormal"/>
        <w:ind w:firstLine="540"/>
        <w:jc w:val="both"/>
      </w:pPr>
      <w:r>
        <w:t>2) день осуществления выплат и иных вознаграждений в пользу физического лица - для плат</w:t>
      </w:r>
      <w:r>
        <w:t xml:space="preserve">ельщиков страховых взносов, указанных в </w:t>
      </w:r>
      <w:hyperlink w:anchor="Par109" w:tooltip="в) физические лица, не признаваемые индивидуальными предпринимателями;" w:history="1">
        <w:r>
          <w:rPr>
            <w:color w:val="0000FF"/>
          </w:rPr>
          <w:t>подпункте "в" пункта 1 части 1 статьи 5</w:t>
        </w:r>
      </w:hyperlink>
      <w:r>
        <w:t xml:space="preserve"> настоящего Федерального закона.</w:t>
      </w:r>
    </w:p>
    <w:p w:rsidR="00000000" w:rsidRDefault="009C2932">
      <w:pPr>
        <w:pStyle w:val="ConsPlusNormal"/>
        <w:ind w:firstLine="540"/>
        <w:jc w:val="both"/>
      </w:pPr>
    </w:p>
    <w:p w:rsidR="00000000" w:rsidRDefault="009C2932">
      <w:pPr>
        <w:pStyle w:val="ConsPlusNormal"/>
        <w:ind w:firstLine="540"/>
        <w:jc w:val="both"/>
        <w:outlineLvl w:val="1"/>
      </w:pPr>
      <w:r>
        <w:t>Статья 12. Тарифы страховых взносов</w:t>
      </w:r>
    </w:p>
    <w:p w:rsidR="00000000" w:rsidRDefault="009C2932">
      <w:pPr>
        <w:pStyle w:val="ConsPlusNormal"/>
        <w:ind w:firstLine="540"/>
        <w:jc w:val="both"/>
      </w:pP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 xml:space="preserve">О пониженных тарифах страховых взносов для отдельных категорий плательщиков страховых взносов в переходный период 2011 - 2027 годов см. </w:t>
      </w:r>
      <w:hyperlink w:anchor="Par1224" w:tooltip="Статья 58. Пониженные тарифы страховых взносов для отдельных категорий плательщиков страховых взносов в переходный период 2011 - 2027 годов" w:history="1">
        <w:r>
          <w:rPr>
            <w:color w:val="0000FF"/>
          </w:rPr>
          <w:t>статью 58</w:t>
        </w:r>
      </w:hyperlink>
      <w:r>
        <w:t xml:space="preserve"> данного документа.</w:t>
      </w:r>
    </w:p>
    <w:p w:rsidR="00000000" w:rsidRDefault="009C2932">
      <w:pPr>
        <w:pStyle w:val="ConsPlusNormal"/>
        <w:ind w:firstLine="540"/>
        <w:jc w:val="both"/>
      </w:pPr>
      <w:r>
        <w:t xml:space="preserve">О тарифах страховых взносов в 2012 - 2018 годах см. </w:t>
      </w:r>
      <w:hyperlink w:anchor="Par1481" w:tooltip="Статья 58.2. Тарифы страховых взносов в 2012 - 2018 годах" w:history="1">
        <w:r>
          <w:rPr>
            <w:color w:val="0000FF"/>
          </w:rPr>
          <w:t>статью 58.2</w:t>
        </w:r>
      </w:hyperlink>
      <w:r>
        <w:t xml:space="preserve"> данного документа.</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r>
        <w:t>1. Тариф страхового взноса - размер страхового взноса на единицу измерения базы для начисления страховых взносов.</w:t>
      </w:r>
    </w:p>
    <w:p w:rsidR="00000000" w:rsidRDefault="009C2932">
      <w:pPr>
        <w:pStyle w:val="ConsPlusNormal"/>
        <w:ind w:firstLine="540"/>
        <w:jc w:val="both"/>
      </w:pPr>
      <w:bookmarkStart w:id="24" w:name="Par300"/>
      <w:bookmarkEnd w:id="24"/>
      <w:r>
        <w:t>2. Применяются следующие тарифы страховых взносов, если иное не предусмотрено настоящим Федеральным законом:</w:t>
      </w:r>
    </w:p>
    <w:p w:rsidR="00000000" w:rsidRDefault="009C2932">
      <w:pPr>
        <w:pStyle w:val="ConsPlusNormal"/>
        <w:jc w:val="both"/>
      </w:pPr>
      <w:r>
        <w:t>(в ред. Федерального закона от 28.09.2010 N 243-ФЗ)</w:t>
      </w:r>
    </w:p>
    <w:p w:rsidR="00000000" w:rsidRDefault="009C2932">
      <w:pPr>
        <w:pStyle w:val="ConsPlusNormal"/>
        <w:ind w:firstLine="540"/>
        <w:jc w:val="both"/>
      </w:pPr>
      <w:bookmarkStart w:id="25" w:name="Par302"/>
      <w:bookmarkEnd w:id="25"/>
      <w:r>
        <w:t>1) Пенсионный фонд Российской Федерации - 26 процентов;</w:t>
      </w:r>
    </w:p>
    <w:p w:rsidR="00000000" w:rsidRDefault="009C2932">
      <w:pPr>
        <w:pStyle w:val="ConsPlusNormal"/>
        <w:ind w:firstLine="540"/>
        <w:jc w:val="both"/>
      </w:pPr>
      <w:r>
        <w:t xml:space="preserve">2) Фонд социального страхования Российской Федерации - 2,9 процента, за исключением случаев, предусмотренных </w:t>
      </w:r>
      <w:hyperlink w:anchor="Par309" w:tooltip="2.1) Фонд социального страхования Российской Федерации - 1,8 процента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2.1</w:t>
        </w:r>
      </w:hyperlink>
      <w:r>
        <w:t xml:space="preserve"> настоящей части;</w:t>
      </w:r>
    </w:p>
    <w:p w:rsidR="00000000" w:rsidRDefault="009C2932">
      <w:pPr>
        <w:pStyle w:val="ConsPlusNormal"/>
        <w:jc w:val="both"/>
      </w:pPr>
      <w:r>
        <w:t>(в ред. Федерального закона от 01.12.2014 N 407-ФЗ)</w:t>
      </w: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 xml:space="preserve">В </w:t>
      </w:r>
      <w:r>
        <w:t xml:space="preserve">соответствии с пунктом 3 статьи 98 разд. XXVI Договора о Евразийском экономическом союзе, подписанном в г. Астане 29.05.2014, социальное обеспечение (социальное страхование) (кроме пенсионного) трудящихся государств-членов и членов семей осуществляется на </w:t>
      </w:r>
      <w:r>
        <w:t>тех же условиях и в том же порядке, что и граждан государства трудоустройства.</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bookmarkStart w:id="26" w:name="Par309"/>
      <w:bookmarkEnd w:id="26"/>
      <w:r>
        <w:t>2.1) Фонд социального страхования Российской Федерации - 1,8 процента в отношении выплат и иных вознаграждений в пользу иностранных граждан и лиц без гражданства, в</w:t>
      </w:r>
      <w:r>
        <w:t>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w:t>
      </w:r>
    </w:p>
    <w:p w:rsidR="00000000" w:rsidRDefault="009C2932">
      <w:pPr>
        <w:pStyle w:val="ConsPlusNormal"/>
        <w:jc w:val="both"/>
      </w:pPr>
      <w:r>
        <w:t>(п. 2.1 введен Федеральны</w:t>
      </w:r>
      <w:r>
        <w:t>м законом от 01.12.2014 N 407-ФЗ)</w:t>
      </w:r>
    </w:p>
    <w:p w:rsidR="00000000" w:rsidRDefault="009C2932">
      <w:pPr>
        <w:pStyle w:val="ConsPlusNormal"/>
        <w:ind w:firstLine="540"/>
        <w:jc w:val="both"/>
      </w:pPr>
      <w:bookmarkStart w:id="27" w:name="Par311"/>
      <w:bookmarkEnd w:id="27"/>
      <w:r>
        <w:t>3) Федеральный фонд обязательного медицинского страхования - с 1 января 2011 года - 3,1 процента, с 1 января 2012 года - 5,1 процента;</w:t>
      </w:r>
    </w:p>
    <w:p w:rsidR="00000000" w:rsidRDefault="009C2932">
      <w:pPr>
        <w:pStyle w:val="ConsPlusNormal"/>
        <w:jc w:val="both"/>
      </w:pPr>
      <w:r>
        <w:t>(в ред. Федерального закона от 16.10.2010 N 272-ФЗ)</w:t>
      </w:r>
    </w:p>
    <w:p w:rsidR="00000000" w:rsidRDefault="009C2932">
      <w:pPr>
        <w:pStyle w:val="ConsPlusNormal"/>
        <w:ind w:firstLine="540"/>
        <w:jc w:val="both"/>
      </w:pPr>
      <w:r>
        <w:lastRenderedPageBreak/>
        <w:t>4) утратил силу с 1 янв</w:t>
      </w:r>
      <w:r>
        <w:t>аря 2012 года. - Федеральный закон от 29.11.2010 N 313-ФЗ.</w:t>
      </w:r>
    </w:p>
    <w:p w:rsidR="00000000" w:rsidRDefault="009C2932">
      <w:pPr>
        <w:pStyle w:val="ConsPlusNormal"/>
        <w:ind w:firstLine="540"/>
        <w:jc w:val="both"/>
      </w:pPr>
    </w:p>
    <w:p w:rsidR="00000000" w:rsidRDefault="009C2932">
      <w:pPr>
        <w:pStyle w:val="ConsPlusNormal"/>
        <w:ind w:firstLine="540"/>
        <w:jc w:val="both"/>
        <w:outlineLvl w:val="1"/>
      </w:pPr>
      <w:r>
        <w:t>Статья 13. Утратила силу с 1 января 2013 года. - Федеральный закон от 03.12.2012 N 243-ФЗ.</w:t>
      </w:r>
    </w:p>
    <w:p w:rsidR="00000000" w:rsidRDefault="009C2932">
      <w:pPr>
        <w:pStyle w:val="ConsPlusNormal"/>
        <w:ind w:firstLine="540"/>
        <w:jc w:val="both"/>
      </w:pPr>
    </w:p>
    <w:p w:rsidR="00000000" w:rsidRDefault="009C2932">
      <w:pPr>
        <w:pStyle w:val="ConsPlusNormal"/>
        <w:ind w:firstLine="540"/>
        <w:jc w:val="both"/>
        <w:outlineLvl w:val="1"/>
      </w:pPr>
      <w:bookmarkStart w:id="28" w:name="Par317"/>
      <w:bookmarkEnd w:id="28"/>
      <w:r>
        <w:t>Статья 14. Размер страховых взносов, уплачиваемых плательщиками страховых взносов, не произв</w:t>
      </w:r>
      <w:r>
        <w:t>одящими выплат и иных вознаграждений физическим лицам</w:t>
      </w:r>
    </w:p>
    <w:p w:rsidR="00000000" w:rsidRDefault="009C2932">
      <w:pPr>
        <w:pStyle w:val="ConsPlusNormal"/>
        <w:ind w:firstLine="540"/>
        <w:jc w:val="both"/>
      </w:pPr>
    </w:p>
    <w:p w:rsidR="00000000" w:rsidRDefault="009C2932">
      <w:pPr>
        <w:pStyle w:val="ConsPlusNormal"/>
        <w:ind w:firstLine="540"/>
        <w:jc w:val="both"/>
      </w:pPr>
      <w:r>
        <w:t xml:space="preserve">1. Плательщики страховых взносов, указанные в </w:t>
      </w:r>
      <w:hyperlink w:anchor="Par110" w:tooltip="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 w:history="1">
        <w:r>
          <w:rPr>
            <w:color w:val="0000FF"/>
          </w:rPr>
          <w:t>пункте 2 части 1 статьи 5</w:t>
        </w:r>
      </w:hyperlink>
      <w:r>
        <w:t xml:space="preserve"> настоящего Федерального закона, уплачивают соответствующие страховые взносы в Пенсионный фонд Российской Фе</w:t>
      </w:r>
      <w:r>
        <w:t xml:space="preserve">дерации и Федеральный фонд обязательного медицинского страхования в фиксированных размерах, определяемых в соответствии с </w:t>
      </w:r>
      <w:hyperlink w:anchor="Par321" w:tooltip="1.1. Размер страхового взноса по обязательному пенсионному страхованию определяется в следующем порядке, если иное не предусмотрено настоящей статьей:" w:history="1">
        <w:r>
          <w:rPr>
            <w:color w:val="0000FF"/>
          </w:rPr>
          <w:t>частями 1.1</w:t>
        </w:r>
      </w:hyperlink>
      <w:r>
        <w:t xml:space="preserve"> и </w:t>
      </w:r>
      <w:hyperlink w:anchor="Par325" w:tooltip="1.2. Фиксированный размер страхового взноса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пунктом 3 части 2 статьи 12 настоящего Федерального закона, увеличенное в 12 раз." w:history="1">
        <w:r>
          <w:rPr>
            <w:color w:val="0000FF"/>
          </w:rPr>
          <w:t>1.2</w:t>
        </w:r>
      </w:hyperlink>
      <w:r>
        <w:t xml:space="preserve"> настоящей статьи.</w:t>
      </w:r>
    </w:p>
    <w:p w:rsidR="00000000" w:rsidRDefault="009C2932">
      <w:pPr>
        <w:pStyle w:val="ConsPlusNormal"/>
        <w:jc w:val="both"/>
      </w:pPr>
      <w:r>
        <w:t>(часть 1 в ред. Федерального закона от 03.12.2012 N 243-ФЗ)</w:t>
      </w:r>
    </w:p>
    <w:p w:rsidR="00000000" w:rsidRDefault="009C2932">
      <w:pPr>
        <w:pStyle w:val="ConsPlusNormal"/>
        <w:ind w:firstLine="540"/>
        <w:jc w:val="both"/>
      </w:pPr>
      <w:bookmarkStart w:id="29" w:name="Par321"/>
      <w:bookmarkEnd w:id="29"/>
      <w:r>
        <w:t>1.1. Размер страхового взноса по обязательному пенсионному страхованию определяется в следующем порядке, если иное не предусмотрено настоящей статье</w:t>
      </w:r>
      <w:r>
        <w:t>й:</w:t>
      </w:r>
    </w:p>
    <w:p w:rsidR="00000000" w:rsidRDefault="009C2932">
      <w:pPr>
        <w:pStyle w:val="ConsPlusNormal"/>
        <w:ind w:firstLine="540"/>
        <w:jc w:val="both"/>
      </w:pPr>
      <w:r>
        <w:t xml:space="preserve">1) в случае, если величина дохода плательщика страховых взносов за </w:t>
      </w:r>
      <w:hyperlink w:anchor="Par279" w:tooltip="1. Расчетным периодом по страховым взносам признается календарный год." w:history="1">
        <w:r>
          <w:rPr>
            <w:color w:val="0000FF"/>
          </w:rPr>
          <w:t>расчетный период</w:t>
        </w:r>
      </w:hyperlink>
      <w:r>
        <w:t xml:space="preserve"> не превышает 300 000 рублей, - в фиксированном размере, определяемом к</w:t>
      </w:r>
      <w:r>
        <w:t xml:space="preserve">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302" w:tooltip="1) Пенсионный фонд Российской Федерации - 26 процентов;" w:history="1">
        <w:r>
          <w:rPr>
            <w:color w:val="0000FF"/>
          </w:rPr>
          <w:t>пунктом 1 части 2 статьи 12</w:t>
        </w:r>
      </w:hyperlink>
      <w:r>
        <w:t xml:space="preserve"> настоящего Федерального закона, увеличенное в 12 раз;</w:t>
      </w:r>
    </w:p>
    <w:p w:rsidR="00000000" w:rsidRDefault="009C2932">
      <w:pPr>
        <w:pStyle w:val="ConsPlusNormal"/>
        <w:ind w:firstLine="540"/>
        <w:jc w:val="both"/>
      </w:pPr>
      <w:r>
        <w:t>2) в случае, если величина дохода плательщика страховых взносов за расчетный период превышает 300 000 рублей</w:t>
      </w:r>
      <w:r>
        <w:t>,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w:t>
      </w:r>
      <w:r>
        <w:t xml:space="preserve">едерации, установленного </w:t>
      </w:r>
      <w:hyperlink w:anchor="Par302" w:tooltip="1) Пенсионный фонд Российской Федерации - 26 процентов;" w:history="1">
        <w:r>
          <w:rPr>
            <w:color w:val="0000FF"/>
          </w:rPr>
          <w:t>пунктом 1 части 2 статьи 12</w:t>
        </w:r>
      </w:hyperlink>
      <w:r>
        <w:t xml:space="preserve"> настоящего Федерального закона, увеличенное в 12 раз, плюс 1,0 процента от суммы дохода плательщика страховых взносов, </w:t>
      </w:r>
      <w:r>
        <w:t>превышающего 300 000 рублей за расчетный период. 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w:t>
      </w:r>
      <w:r>
        <w:t xml:space="preserve">а который уплачиваются страховые взносы, и тарифа страховых взносов в Пенсионный фонд Российской Федерации, установленного </w:t>
      </w:r>
      <w:hyperlink w:anchor="Par302" w:tooltip="1) Пенсионный фонд Российской Федерации - 26 процентов;" w:history="1">
        <w:r>
          <w:rPr>
            <w:color w:val="0000FF"/>
          </w:rPr>
          <w:t>пунктом 1 части 2 статьи 12</w:t>
        </w:r>
      </w:hyperlink>
      <w:r>
        <w:t xml:space="preserve"> настоящего Федерально</w:t>
      </w:r>
      <w:r>
        <w:t>го закона, увеличенное в 12 раз.</w:t>
      </w:r>
    </w:p>
    <w:p w:rsidR="00000000" w:rsidRDefault="009C2932">
      <w:pPr>
        <w:pStyle w:val="ConsPlusNormal"/>
        <w:jc w:val="both"/>
      </w:pPr>
      <w:r>
        <w:t>(часть 1.1 в ред. Федерального закона от 23.07.2013 N 237-ФЗ)</w:t>
      </w:r>
    </w:p>
    <w:p w:rsidR="00000000" w:rsidRDefault="009C2932">
      <w:pPr>
        <w:pStyle w:val="ConsPlusNormal"/>
        <w:ind w:firstLine="540"/>
        <w:jc w:val="both"/>
      </w:pPr>
      <w:bookmarkStart w:id="30" w:name="Par325"/>
      <w:bookmarkEnd w:id="30"/>
      <w:r>
        <w:t>1.2. Фиксированный размер страхового взноса по обязательному медицинскому страхованию определяется как произведение минимального размера оплаты труда</w:t>
      </w:r>
      <w:r>
        <w:t xml:space="preserve">,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w:t>
      </w:r>
      <w:hyperlink w:anchor="Par311" w:tooltip="3) Федеральный фонд обязательного медицинского страхования - с 1 января 2011 года - 3,1 процента, с 1 января 2012 года - 5,1 процента;" w:history="1">
        <w:r>
          <w:rPr>
            <w:color w:val="0000FF"/>
          </w:rPr>
          <w:t>пунктом 3 части 2 статьи 12</w:t>
        </w:r>
      </w:hyperlink>
      <w:r>
        <w:t xml:space="preserve"> настоящего Федерального закона, увеличенное в 12 раз.</w:t>
      </w:r>
    </w:p>
    <w:p w:rsidR="00000000" w:rsidRDefault="009C2932">
      <w:pPr>
        <w:pStyle w:val="ConsPlusNormal"/>
        <w:jc w:val="both"/>
      </w:pPr>
      <w:r>
        <w:t>(часть 1.2 введена Федеральным законом от 03.12.2012 N 243-</w:t>
      </w:r>
      <w:r>
        <w:t>ФЗ)</w:t>
      </w:r>
    </w:p>
    <w:p w:rsidR="00000000" w:rsidRDefault="009C2932">
      <w:pPr>
        <w:pStyle w:val="ConsPlusNormal"/>
        <w:ind w:firstLine="540"/>
        <w:jc w:val="both"/>
      </w:pPr>
      <w:r>
        <w:t>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w:t>
      </w:r>
      <w:r>
        <w:t>ермерского) хозяйства.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w:t>
      </w:r>
      <w:r>
        <w:t xml:space="preserve">нсового года, за который уплачиваются страховые взносы, тарифа страховых взносов в соответствующий фонд, установленного </w:t>
      </w:r>
      <w:hyperlink w:anchor="Par300" w:tooltip="2. Применяются следующие тарифы страховых взносов, если иное не предусмотрено настоящим Федеральным законом:" w:history="1">
        <w:r>
          <w:rPr>
            <w:color w:val="0000FF"/>
          </w:rPr>
          <w:t>ча</w:t>
        </w:r>
        <w:r>
          <w:rPr>
            <w:color w:val="0000FF"/>
          </w:rPr>
          <w:t>стью 2 статьи 12</w:t>
        </w:r>
      </w:hyperlink>
      <w:r>
        <w:t xml:space="preserve"> настоящего Федерального закона, увеличенное в 12 раз, и количества всех членов крестьянского (фермерского) хозяйства, включая главу крестьянского (фермерского) хозяйства.</w:t>
      </w:r>
    </w:p>
    <w:p w:rsidR="00000000" w:rsidRDefault="009C2932">
      <w:pPr>
        <w:pStyle w:val="ConsPlusNormal"/>
        <w:jc w:val="both"/>
      </w:pPr>
      <w:r>
        <w:t>(в ред. Федеральных законов от 03.12.2012 N 243-ФЗ, от 23.07.2013</w:t>
      </w:r>
      <w:r>
        <w:t xml:space="preserve"> N 237-ФЗ)</w:t>
      </w:r>
    </w:p>
    <w:p w:rsidR="00000000" w:rsidRDefault="009C2932">
      <w:pPr>
        <w:pStyle w:val="ConsPlusNormal"/>
        <w:ind w:firstLine="540"/>
        <w:jc w:val="both"/>
      </w:pPr>
      <w:bookmarkStart w:id="31" w:name="Par329"/>
      <w:bookmarkEnd w:id="31"/>
      <w:r>
        <w:t>3. Если плательщики страховых взносов начинают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w:t>
      </w:r>
      <w:r>
        <w:t xml:space="preserve">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w:t>
      </w:r>
      <w:r>
        <w:t xml:space="preserve"> этого месяца.</w:t>
      </w:r>
    </w:p>
    <w:p w:rsidR="00000000" w:rsidRDefault="009C2932">
      <w:pPr>
        <w:pStyle w:val="ConsPlusNormal"/>
        <w:jc w:val="both"/>
      </w:pPr>
      <w:r>
        <w:t>(в ред. Федерального закона от 03.12.2012 N 243-ФЗ)</w:t>
      </w:r>
    </w:p>
    <w:p w:rsidR="00000000" w:rsidRDefault="009C2932">
      <w:pPr>
        <w:pStyle w:val="ConsPlusNormal"/>
        <w:ind w:firstLine="540"/>
        <w:jc w:val="both"/>
      </w:pPr>
      <w:r>
        <w:t xml:space="preserve">4. В целях реализации </w:t>
      </w:r>
      <w:hyperlink w:anchor="Par329" w:tooltip="3. Если плательщики страховых взносов начин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 этого месяца." w:history="1">
        <w:r>
          <w:rPr>
            <w:color w:val="0000FF"/>
          </w:rPr>
          <w:t>части 3</w:t>
        </w:r>
      </w:hyperlink>
      <w:r>
        <w:t xml:space="preserve"> настоящей статьи календарным месяцем начала деятельности признается:</w:t>
      </w:r>
    </w:p>
    <w:p w:rsidR="00000000" w:rsidRDefault="009C2932">
      <w:pPr>
        <w:pStyle w:val="ConsPlusNormal"/>
        <w:ind w:firstLine="540"/>
        <w:jc w:val="both"/>
      </w:pPr>
      <w:r>
        <w:t xml:space="preserve">1) для индивидуального предпринимателя - календарный месяц, в котором </w:t>
      </w:r>
      <w:r>
        <w:t>произведена его государственная регистрация в качестве индивидуального предпринимателя;</w:t>
      </w:r>
    </w:p>
    <w:p w:rsidR="00000000" w:rsidRDefault="009C2932">
      <w:pPr>
        <w:pStyle w:val="ConsPlusNormal"/>
        <w:ind w:firstLine="540"/>
        <w:jc w:val="both"/>
      </w:pPr>
      <w:r>
        <w:t>2) для адвоката - календарный месяц, в котором ему выдано удостоверение адвоката;</w:t>
      </w:r>
    </w:p>
    <w:p w:rsidR="00000000" w:rsidRDefault="009C2932">
      <w:pPr>
        <w:pStyle w:val="ConsPlusNormal"/>
        <w:ind w:firstLine="540"/>
        <w:jc w:val="both"/>
      </w:pPr>
      <w:r>
        <w:t>3) для нотариуса, занимающегося частной практикой, - календарный месяц, в котором он н</w:t>
      </w:r>
      <w:r>
        <w:t xml:space="preserve">аделен </w:t>
      </w:r>
      <w:r>
        <w:lastRenderedPageBreak/>
        <w:t>полномочиями нотариуса.</w:t>
      </w:r>
    </w:p>
    <w:p w:rsidR="00000000" w:rsidRDefault="009C2932">
      <w:pPr>
        <w:pStyle w:val="ConsPlusNormal"/>
        <w:ind w:firstLine="540"/>
        <w:jc w:val="both"/>
      </w:pPr>
      <w:r>
        <w:t>4.1. Если плательщики страховых взносов прекращают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w:t>
      </w:r>
      <w:r>
        <w:t xml:space="preserve">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прекращен либо приостановлен статус адвока</w:t>
      </w:r>
      <w:r>
        <w:t>та, прекращены полномочия нотариуса, занимающегося частной практикой. За неполный месяц деятельности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w:t>
      </w:r>
      <w:r>
        <w:t>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включительно.</w:t>
      </w:r>
    </w:p>
    <w:p w:rsidR="00000000" w:rsidRDefault="009C2932">
      <w:pPr>
        <w:pStyle w:val="ConsPlusNormal"/>
        <w:jc w:val="both"/>
      </w:pPr>
      <w:r>
        <w:t>(часть 4.1 введена Федеральным законом от 08.12.</w:t>
      </w:r>
      <w:r>
        <w:t>2010 N 339-ФЗ, в ред. Федерального закона от 03.12.2012 N 243-ФЗ)</w:t>
      </w:r>
    </w:p>
    <w:p w:rsidR="00000000" w:rsidRDefault="009C2932">
      <w:pPr>
        <w:pStyle w:val="ConsPlusNormal"/>
        <w:ind w:firstLine="540"/>
        <w:jc w:val="both"/>
      </w:pPr>
      <w:r>
        <w:t xml:space="preserve">5. Плательщики страховых взносов, указанные в </w:t>
      </w:r>
      <w:hyperlink w:anchor="Par110" w:tooltip="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 w:history="1">
        <w:r>
          <w:rPr>
            <w:color w:val="0000FF"/>
          </w:rPr>
          <w:t>пункте 2 части 1 статьи 5</w:t>
        </w:r>
      </w:hyperlink>
      <w:r>
        <w:t xml:space="preserve"> настоящего Федерального закона, 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Фонд социал</w:t>
      </w:r>
      <w:r>
        <w:t xml:space="preserve">ьного страхования Российской Федерации. Физические лица из числа указанных в </w:t>
      </w:r>
      <w:hyperlink w:anchor="Par110" w:tooltip="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 w:history="1">
        <w:r>
          <w:rPr>
            <w:color w:val="0000FF"/>
          </w:rPr>
          <w:t>пункт</w:t>
        </w:r>
        <w:r>
          <w:rPr>
            <w:color w:val="0000FF"/>
          </w:rPr>
          <w:t>е 2 части 1 статьи 5</w:t>
        </w:r>
      </w:hyperlink>
      <w:r>
        <w:t xml:space="preserve"> настоящего Федерального закона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w:t>
      </w:r>
      <w:r>
        <w:t xml:space="preserve"> виду обязательного социального страхования в Фонд социального страхования Российской Федерации в соответствии с Федеральным законом "Об обязательном социальном страховании на случай временной нетрудоспособности и в связи с материнством".</w:t>
      </w:r>
    </w:p>
    <w:p w:rsidR="00000000" w:rsidRDefault="009C2932">
      <w:pPr>
        <w:pStyle w:val="ConsPlusNormal"/>
        <w:ind w:firstLine="540"/>
        <w:jc w:val="both"/>
      </w:pPr>
      <w:bookmarkStart w:id="32" w:name="Par338"/>
      <w:bookmarkEnd w:id="32"/>
      <w:r>
        <w:t>6. Пл</w:t>
      </w:r>
      <w:r>
        <w:t xml:space="preserve">ательщики страховых взносов, указанные в </w:t>
      </w:r>
      <w:hyperlink w:anchor="Par110" w:tooltip="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 w:history="1">
        <w:r>
          <w:rPr>
            <w:color w:val="0000FF"/>
          </w:rPr>
          <w:t>пункте 2 части 1 статьи 5</w:t>
        </w:r>
      </w:hyperlink>
      <w:r>
        <w:t xml:space="preserve"> настоящего Ф</w:t>
      </w:r>
      <w:r>
        <w:t>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пунктах 1 (в части военной службы по призыву), 3, 6 - 8 части 1</w:t>
      </w:r>
      <w:r>
        <w:t xml:space="preserve"> статьи 12 Федерального закона от 28 декабря 2013 года N 400-ФЗ "О страховых пенсиях", в течение которых ими не осуществлялась соответствующая деятельность, при условии представления документов, подтверждающих отсутствие деятельности в указанные периоды.</w:t>
      </w:r>
    </w:p>
    <w:p w:rsidR="00000000" w:rsidRDefault="009C2932">
      <w:pPr>
        <w:pStyle w:val="ConsPlusNormal"/>
        <w:jc w:val="both"/>
      </w:pPr>
      <w:r>
        <w:t>(</w:t>
      </w:r>
      <w:r>
        <w:t>часть 6 введена Федеральным законом от 03.12.2012 N 243-ФЗ, в ред. Федерального закона от 21.07.2014 N 216-ФЗ)</w:t>
      </w:r>
    </w:p>
    <w:p w:rsidR="00000000" w:rsidRDefault="009C2932">
      <w:pPr>
        <w:pStyle w:val="ConsPlusNormal"/>
        <w:ind w:firstLine="540"/>
        <w:jc w:val="both"/>
      </w:pPr>
      <w:r>
        <w:t xml:space="preserve">7. В случае, если в течение </w:t>
      </w:r>
      <w:hyperlink w:anchor="Par279" w:tooltip="1. Расчетным периодом по страховым взносам признается календарный год." w:history="1">
        <w:r>
          <w:rPr>
            <w:color w:val="0000FF"/>
          </w:rPr>
          <w:t>расчетного периода</w:t>
        </w:r>
      </w:hyperlink>
      <w:r>
        <w:t xml:space="preserve"> плательщиками страховых взносов, имеющими право на освобождение от уплаты страховых взносов на основании </w:t>
      </w:r>
      <w:hyperlink w:anchor="Par338" w:tooltip="6. Плательщики страховых взносов, указанные в пункте 2 части 1 статьи 5 настоящего 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пунктах 1 (в части военной службы по призыву), 3, 6 - 8 части 1 статьи 12 Федерального закона от 28 декабря 2013 года N 400-ФЗ &quot;О страховых пенсиях&quot;, в течение которых ими не осуществлялась соответствующая деятельность, при условии ..." w:history="1">
        <w:r>
          <w:rPr>
            <w:color w:val="0000FF"/>
          </w:rPr>
          <w:t>части 6</w:t>
        </w:r>
      </w:hyperlink>
      <w:r>
        <w:t xml:space="preserve"> настоящей статьи, осуществлялась соответствующая деятельность, такие плательщики уплачивают страховые взносы на</w:t>
      </w:r>
      <w:r>
        <w:t xml:space="preserve">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 За неполный месяц соответствующей деятел</w:t>
      </w:r>
      <w:r>
        <w:t>ьности фиксированный размер страховых взносов определяется пропорционально количеству календарных дней этого месяца.</w:t>
      </w:r>
    </w:p>
    <w:p w:rsidR="00000000" w:rsidRDefault="009C2932">
      <w:pPr>
        <w:pStyle w:val="ConsPlusNormal"/>
        <w:jc w:val="both"/>
      </w:pPr>
      <w:r>
        <w:t>(часть 7 введена Федеральным законом от 03.12.2012 N 243-ФЗ, в ред. Федерального закона от 28.06.2014 N 188-ФЗ)</w:t>
      </w:r>
    </w:p>
    <w:p w:rsidR="00000000" w:rsidRDefault="009C2932">
      <w:pPr>
        <w:pStyle w:val="ConsPlusNormal"/>
        <w:ind w:firstLine="540"/>
        <w:jc w:val="both"/>
      </w:pPr>
      <w:r>
        <w:t>8. В целях применения полож</w:t>
      </w:r>
      <w:r>
        <w:t xml:space="preserve">ений </w:t>
      </w:r>
      <w:hyperlink w:anchor="Par321" w:tooltip="1.1. Размер страхового взноса по обязательному пенсионному страхованию определяется в следующем порядке, если иное не предусмотрено настоящей статьей:" w:history="1">
        <w:r>
          <w:rPr>
            <w:color w:val="0000FF"/>
          </w:rPr>
          <w:t>части 1.1</w:t>
        </w:r>
      </w:hyperlink>
      <w:r>
        <w:t xml:space="preserve"> настоящей статьи доход учитывается следующим образом:</w:t>
      </w:r>
    </w:p>
    <w:p w:rsidR="00000000" w:rsidRDefault="009C2932">
      <w:pPr>
        <w:pStyle w:val="ConsPlusNormal"/>
        <w:ind w:firstLine="540"/>
        <w:jc w:val="both"/>
      </w:pPr>
      <w:r>
        <w:t>1) для п</w:t>
      </w:r>
      <w:r>
        <w:t>лательщиков страховых взносов, уплачивающих налог на доходы физических лиц, - в соответствии со статьей 227 Налогового кодекса Российской Федерации;</w:t>
      </w:r>
    </w:p>
    <w:p w:rsidR="00000000" w:rsidRDefault="009C2932">
      <w:pPr>
        <w:pStyle w:val="ConsPlusNormal"/>
        <w:ind w:firstLine="540"/>
        <w:jc w:val="both"/>
      </w:pPr>
      <w:r>
        <w:t>2) для плательщиков страховых взносов, применяющих систему налогообложения для сельскохозяйственных товароп</w:t>
      </w:r>
      <w:r>
        <w:t>роизводителей (единый сельскохозяйственный налог), - в соответствии с пунктом 1 статьи 346.5 Налогового кодекса Российской Федерации;</w:t>
      </w:r>
    </w:p>
    <w:p w:rsidR="00000000" w:rsidRDefault="009C2932">
      <w:pPr>
        <w:pStyle w:val="ConsPlusNormal"/>
        <w:ind w:firstLine="540"/>
        <w:jc w:val="both"/>
      </w:pPr>
      <w:r>
        <w:t xml:space="preserve">3) для плательщиков страховых взносов, применяющих упрощенную систему налогообложения, - в соответствии со статьей 346.15 </w:t>
      </w:r>
      <w:r>
        <w:t>Налогового кодекса Российской Федерации;</w:t>
      </w:r>
    </w:p>
    <w:p w:rsidR="00000000" w:rsidRDefault="009C2932">
      <w:pPr>
        <w:pStyle w:val="ConsPlusNormal"/>
        <w:ind w:firstLine="540"/>
        <w:jc w:val="both"/>
      </w:pPr>
      <w:r>
        <w:t>4) для плательщиков страховых взносов, уплачивающих единый налог на вмененный доход для отдельных видов деятельности, - в соответствии со статьей 346.29 Налогового кодекса Российской Федерации;</w:t>
      </w:r>
    </w:p>
    <w:p w:rsidR="00000000" w:rsidRDefault="009C2932">
      <w:pPr>
        <w:pStyle w:val="ConsPlusNormal"/>
        <w:ind w:firstLine="540"/>
        <w:jc w:val="both"/>
      </w:pPr>
      <w:r>
        <w:t>5) для плательщиков страховых взносов, применяющих патентную систему налогообложения, - в соответствии со статьями 346.47 и 346.51 Налогового кодекса Российской Федерации;</w:t>
      </w:r>
    </w:p>
    <w:p w:rsidR="00000000" w:rsidRDefault="009C2932">
      <w:pPr>
        <w:pStyle w:val="ConsPlusNormal"/>
        <w:ind w:firstLine="540"/>
        <w:jc w:val="both"/>
      </w:pPr>
      <w:r>
        <w:t>6) для плательщиков страховых взносов, применяющих более одного режима налогообложен</w:t>
      </w:r>
      <w:r>
        <w:t>ия, облагаемые доходы от деятельности суммируются.</w:t>
      </w:r>
    </w:p>
    <w:p w:rsidR="00000000" w:rsidRDefault="009C2932">
      <w:pPr>
        <w:pStyle w:val="ConsPlusNormal"/>
        <w:jc w:val="both"/>
      </w:pPr>
      <w:r>
        <w:t>(часть 8 введена Федеральным законом от 23.07.2013 N 237-ФЗ)</w:t>
      </w:r>
    </w:p>
    <w:p w:rsidR="00000000" w:rsidRDefault="009C2932">
      <w:pPr>
        <w:pStyle w:val="ConsPlusNormal"/>
        <w:ind w:firstLine="540"/>
        <w:jc w:val="both"/>
      </w:pPr>
      <w:r>
        <w:t xml:space="preserve">9. Налоговые органы направляют в органы контроля за уплатой страховых взносов сведения о доходах от деятельности плательщиков страховых взносов </w:t>
      </w:r>
      <w:r>
        <w:t xml:space="preserve">за расчетный период, определяемых в соответствии с частью 8 настоящей статьи, не позднее 15 июня года, следующего за истекшим расчетным </w:t>
      </w:r>
      <w:r>
        <w:lastRenderedPageBreak/>
        <w:t>периодом. После указанной даты до окончания текущего расчетного периода налоговые органы направляют сведения о доходах о</w:t>
      </w:r>
      <w:r>
        <w:t>т деятельности плательщиков страховых взносов за расчетный период в органы контроля за уплатой страховых взносов в срок не позднее 1-го числа каждого следующего месяца.</w:t>
      </w:r>
    </w:p>
    <w:p w:rsidR="00000000" w:rsidRDefault="009C2932">
      <w:pPr>
        <w:pStyle w:val="ConsPlusNormal"/>
        <w:jc w:val="both"/>
      </w:pPr>
      <w:r>
        <w:t>(часть 9 введена Федеральным законом от 23.07.2013 N 237-ФЗ)</w:t>
      </w:r>
    </w:p>
    <w:p w:rsidR="00000000" w:rsidRDefault="009C2932">
      <w:pPr>
        <w:pStyle w:val="ConsPlusNormal"/>
        <w:ind w:firstLine="540"/>
        <w:jc w:val="both"/>
      </w:pPr>
      <w:r>
        <w:t>10. Налоговые органы напра</w:t>
      </w:r>
      <w:r>
        <w:t xml:space="preserve">вляют в органы контроля за уплатой страховых взносов данные о выявленных в рамках мероприятий налогового контроля фактах налоговых нарушений налогоплательщиков, повлекших занижение доходов от деятельности. Указанные данные направляются в течение пяти дней </w:t>
      </w:r>
      <w:r>
        <w:t>после вступления в силу решения налогового органа о привлечении соответствующего налогоплательщика к ответственности за совершение налогового правонарушения.</w:t>
      </w:r>
    </w:p>
    <w:p w:rsidR="00000000" w:rsidRDefault="009C2932">
      <w:pPr>
        <w:pStyle w:val="ConsPlusNormal"/>
        <w:jc w:val="both"/>
      </w:pPr>
      <w:r>
        <w:t>(часть 10 введена Федеральным законом от 23.07.2013 N 237-ФЗ)</w:t>
      </w:r>
    </w:p>
    <w:p w:rsidR="00000000" w:rsidRDefault="009C2932">
      <w:pPr>
        <w:pStyle w:val="ConsPlusNormal"/>
        <w:ind w:firstLine="540"/>
        <w:jc w:val="both"/>
      </w:pPr>
      <w:r>
        <w:t>11. Сведения о доходах от деятельнос</w:t>
      </w:r>
      <w:r>
        <w:t>ти налогоплательщиков за расчетный период и данные о 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взносов, являются основанием для н</w:t>
      </w:r>
      <w:r>
        <w:t>аправления требования об уплате недоимки по страховым взносам, пеней и штрафов, а также для проведения взыскания недоимки по страховым взносам, пеней и штрафов. В случае, если в указанной информации отсутствуют сведения о доходах налогоплательщиков в связи</w:t>
      </w:r>
      <w:r>
        <w:t xml:space="preserve">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w:t>
      </w:r>
      <w:r>
        <w:t>ном размере, определяемом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w:t>
      </w:r>
      <w:r>
        <w:t xml:space="preserve">дерации, установленного </w:t>
      </w:r>
      <w:hyperlink w:anchor="Par302" w:tooltip="1) Пенсионный фонд Российской Федерации - 26 процентов;" w:history="1">
        <w:r>
          <w:rPr>
            <w:color w:val="0000FF"/>
          </w:rPr>
          <w:t>пунктом 1 части 2 статьи 12</w:t>
        </w:r>
      </w:hyperlink>
      <w:r>
        <w:t xml:space="preserve"> настоящего Федерального закона, увеличенное в 12 раз.</w:t>
      </w:r>
    </w:p>
    <w:p w:rsidR="00000000" w:rsidRDefault="009C2932">
      <w:pPr>
        <w:pStyle w:val="ConsPlusNormal"/>
        <w:jc w:val="both"/>
      </w:pPr>
      <w:r>
        <w:t>(часть 11 введена Федеральным законом от 23.07.2013 N 237-ФЗ)</w:t>
      </w:r>
    </w:p>
    <w:p w:rsidR="00000000" w:rsidRDefault="009C2932">
      <w:pPr>
        <w:pStyle w:val="ConsPlusNormal"/>
        <w:ind w:firstLine="540"/>
        <w:jc w:val="both"/>
      </w:pPr>
    </w:p>
    <w:p w:rsidR="00000000" w:rsidRDefault="009C2932">
      <w:pPr>
        <w:pStyle w:val="ConsPlusNormal"/>
        <w:ind w:firstLine="540"/>
        <w:jc w:val="both"/>
        <w:outlineLvl w:val="1"/>
      </w:pPr>
      <w:bookmarkStart w:id="33" w:name="Par357"/>
      <w:bookmarkEnd w:id="33"/>
      <w:r>
        <w:t>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w:t>
      </w:r>
    </w:p>
    <w:p w:rsidR="00000000" w:rsidRDefault="009C2932">
      <w:pPr>
        <w:pStyle w:val="ConsPlusNormal"/>
        <w:ind w:firstLine="540"/>
        <w:jc w:val="both"/>
      </w:pPr>
    </w:p>
    <w:p w:rsidR="00000000" w:rsidRDefault="009C2932">
      <w:pPr>
        <w:pStyle w:val="ConsPlusNormal"/>
        <w:ind w:firstLine="540"/>
        <w:jc w:val="both"/>
      </w:pPr>
      <w:r>
        <w:t>1. Сумма страховых взносов исчисляется и уплачивается плательщиками страховых вз</w:t>
      </w:r>
      <w:r>
        <w:t xml:space="preserve">носов, указанными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(далее в настоящей статье - плательщики страховых взносов), отдельно в каждый гос</w:t>
      </w:r>
      <w:r>
        <w:t>ударственный внебюджетный фонд.</w:t>
      </w:r>
    </w:p>
    <w:p w:rsidR="00000000" w:rsidRDefault="009C2932">
      <w:pPr>
        <w:pStyle w:val="ConsPlusNormal"/>
        <w:ind w:firstLine="540"/>
        <w:jc w:val="both"/>
      </w:pPr>
      <w:r>
        <w:t>2.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w:t>
      </w:r>
      <w:r>
        <w:t>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000000" w:rsidRDefault="009C2932">
      <w:pPr>
        <w:pStyle w:val="ConsPlusNormal"/>
        <w:ind w:firstLine="540"/>
        <w:jc w:val="both"/>
      </w:pPr>
      <w:r>
        <w:t>2.1. Плательщик страховых вз</w:t>
      </w:r>
      <w:r>
        <w:t xml:space="preserve">носов вправе в пределах </w:t>
      </w:r>
      <w:hyperlink w:anchor="Par279" w:tooltip="1. Расчетным периодом по страховым взносам признается календарный год." w:history="1">
        <w:r>
          <w:rPr>
            <w:color w:val="0000FF"/>
          </w:rPr>
          <w:t>расчетного периода</w:t>
        </w:r>
      </w:hyperlink>
      <w:r>
        <w:t xml:space="preserve"> зачесть сумму превышения расходов на выплату обязательного страхового обеспечения по обязательному социальному стр</w:t>
      </w:r>
      <w:r>
        <w:t>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w:t>
      </w:r>
      <w:r>
        <w:t>ной нетрудоспособности и в связи с материнством.</w:t>
      </w:r>
    </w:p>
    <w:p w:rsidR="00000000" w:rsidRDefault="009C2932">
      <w:pPr>
        <w:pStyle w:val="ConsPlusNormal"/>
        <w:jc w:val="both"/>
      </w:pPr>
      <w:r>
        <w:t>(часть 2.1 введена Федеральным законом от 08.12.2010 N 339-ФЗ)</w:t>
      </w:r>
    </w:p>
    <w:p w:rsidR="00000000" w:rsidRDefault="009C2932">
      <w:pPr>
        <w:pStyle w:val="ConsPlusNormal"/>
        <w:ind w:firstLine="540"/>
        <w:jc w:val="both"/>
      </w:pPr>
      <w:r>
        <w:t>3. В течение расчетного (отчетного) периода по итогам каждого календарного месяца плательщики страховых взносов производят исчисление ежемесячны</w:t>
      </w:r>
      <w:r>
        <w:t>х обязательных 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w:t>
      </w:r>
      <w:r>
        <w:t xml:space="preserve"> и тарифов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000000" w:rsidRDefault="009C2932">
      <w:pPr>
        <w:pStyle w:val="ConsPlusNormal"/>
        <w:ind w:firstLine="540"/>
        <w:jc w:val="both"/>
      </w:pPr>
      <w:r>
        <w:t>4. В течение расчетного периода страхователь уплачивает страховые взносы в виде ежеме</w:t>
      </w:r>
      <w:r>
        <w:t>сячных обязательных платежей.</w:t>
      </w:r>
    </w:p>
    <w:p w:rsidR="00000000" w:rsidRDefault="009C2932">
      <w:pPr>
        <w:pStyle w:val="ConsPlusNormal"/>
        <w:ind w:firstLine="540"/>
        <w:jc w:val="both"/>
      </w:pPr>
      <w:bookmarkStart w:id="34" w:name="Par365"/>
      <w:bookmarkEnd w:id="34"/>
      <w:r>
        <w:t>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w:t>
      </w:r>
      <w:r>
        <w:t>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000000" w:rsidRDefault="009C2932">
      <w:pPr>
        <w:pStyle w:val="ConsPlusNormal"/>
        <w:ind w:firstLine="540"/>
        <w:jc w:val="both"/>
      </w:pPr>
      <w:r>
        <w:t>6. Плател</w:t>
      </w:r>
      <w:r>
        <w:t>ьщики страховых взносов обязаны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000000" w:rsidRDefault="009C2932">
      <w:pPr>
        <w:pStyle w:val="ConsPlusNormal"/>
        <w:ind w:firstLine="540"/>
        <w:jc w:val="both"/>
      </w:pPr>
      <w:r>
        <w:lastRenderedPageBreak/>
        <w:t>7. Сумма страховых взносов, подлежащая пере</w:t>
      </w:r>
      <w:r>
        <w:t>числению в соответствующие государственные внебюджетные фонды, определяется в рублях и копейках.</w:t>
      </w:r>
    </w:p>
    <w:p w:rsidR="00000000" w:rsidRDefault="009C2932">
      <w:pPr>
        <w:pStyle w:val="ConsPlusNormal"/>
        <w:jc w:val="both"/>
      </w:pPr>
      <w:r>
        <w:t>(часть 7 в ред. Федерального закона от 28.06.2014 N 188-ФЗ)</w:t>
      </w:r>
    </w:p>
    <w:p w:rsidR="00000000" w:rsidRDefault="009C2932">
      <w:pPr>
        <w:pStyle w:val="ConsPlusNormal"/>
        <w:ind w:firstLine="540"/>
        <w:jc w:val="both"/>
      </w:pPr>
      <w:r>
        <w:t>8. Уплата страховых взносов осуществляется отдельными расчетными документами, направляемыми в Пенси</w:t>
      </w:r>
      <w:r>
        <w:t>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000000" w:rsidRDefault="009C2932">
      <w:pPr>
        <w:pStyle w:val="ConsPlusNormal"/>
        <w:jc w:val="both"/>
      </w:pPr>
      <w:r>
        <w:t>(в ред. Федерального закона от 29.11.2010 N 313-ФЗ)</w:t>
      </w:r>
    </w:p>
    <w:p w:rsidR="00000000" w:rsidRDefault="009C2932">
      <w:pPr>
        <w:pStyle w:val="ConsPlusNormal"/>
        <w:ind w:firstLine="540"/>
        <w:jc w:val="both"/>
      </w:pPr>
      <w:bookmarkStart w:id="35" w:name="Par371"/>
      <w:bookmarkEnd w:id="35"/>
      <w:r>
        <w:t>9. 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000000" w:rsidRDefault="009C2932">
      <w:pPr>
        <w:pStyle w:val="ConsPlusNormal"/>
        <w:ind w:firstLine="540"/>
        <w:jc w:val="both"/>
      </w:pPr>
      <w:bookmarkStart w:id="36" w:name="Par372"/>
      <w:bookmarkEnd w:id="36"/>
      <w:r>
        <w:t>1) в территориальный орган Пенсионного фонда Российской Федерации на бумажном носителе не позд</w:t>
      </w:r>
      <w:r>
        <w:t xml:space="preserve">нее 15-го числа второго календарного месяца, следующего за </w:t>
      </w:r>
      <w:hyperlink w:anchor="Par280" w:tooltip="2. Отчетными периодами признаются первый квартал, полугодие, девять месяцев календарного года, календарный год." w:history="1">
        <w:r>
          <w:rPr>
            <w:color w:val="0000FF"/>
          </w:rPr>
          <w:t>отчетным периодом</w:t>
        </w:r>
      </w:hyperlink>
      <w:r>
        <w:t>, а в форме электронного документа не по</w:t>
      </w:r>
      <w:r>
        <w:t>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w:t>
      </w:r>
      <w:r>
        <w:t xml:space="preserve">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социального страхования;</w:t>
      </w:r>
    </w:p>
    <w:p w:rsidR="00000000" w:rsidRDefault="009C2932">
      <w:pPr>
        <w:pStyle w:val="ConsPlusNormal"/>
        <w:jc w:val="both"/>
      </w:pPr>
      <w:r>
        <w:t>(п. 1 в ред. Федерального закона от 01.12.2014 N 406-ФЗ)</w:t>
      </w:r>
    </w:p>
    <w:p w:rsidR="00000000" w:rsidRDefault="009C2932">
      <w:pPr>
        <w:pStyle w:val="ConsPlusNormal"/>
        <w:ind w:firstLine="540"/>
        <w:jc w:val="both"/>
      </w:pPr>
      <w:r>
        <w:t>2) в территориальный орган Фонда социального страхования Российской Федерации на бумажном носителе не позднее 20-го числа календарного месяца, следующего за отчетным периодом, а в форме электронного документа не позднее 25-го числа календарного месяца, сле</w:t>
      </w:r>
      <w:r>
        <w:t>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w:t>
      </w:r>
      <w:r>
        <w:t>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 Форма расчета и порядок ее заполнения утв</w:t>
      </w:r>
      <w:r>
        <w:t>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C2932">
      <w:pPr>
        <w:pStyle w:val="ConsPlusNormal"/>
        <w:jc w:val="both"/>
      </w:pPr>
      <w:r>
        <w:t xml:space="preserve">(п. 2 в </w:t>
      </w:r>
      <w:r>
        <w:t>ред. Федерального закона от 01.12.2014 N 406-ФЗ)</w:t>
      </w:r>
    </w:p>
    <w:p w:rsidR="00000000" w:rsidRDefault="009C2932">
      <w:pPr>
        <w:pStyle w:val="ConsPlusNormal"/>
        <w:ind w:firstLine="540"/>
        <w:jc w:val="both"/>
      </w:pPr>
      <w:r>
        <w:t>9.1. В случае осуществления выплат и иных вознаграждений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w:t>
      </w:r>
      <w:r>
        <w:t>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плательщики страховых взносов также обязаны представлять ежеквартально в территор</w:t>
      </w:r>
      <w:r>
        <w:t>иальный орган Пенсионного фонда Российской Федерации по месту своего учета не позднее 15-го числа второго календарного месяца, следующего за отчетным периодом, документы, подтверждающие членство в студенческом отряде обучающихся и форму их обучения в перио</w:t>
      </w:r>
      <w:r>
        <w:t>д такого членства.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органом исполнительной власти, осущес</w:t>
      </w:r>
      <w:r>
        <w:t>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
    <w:p w:rsidR="00000000" w:rsidRDefault="009C2932">
      <w:pPr>
        <w:pStyle w:val="ConsPlusNormal"/>
        <w:jc w:val="both"/>
      </w:pPr>
      <w:r>
        <w:t>(часть 9.1 введена Федеральным законом от 28.12.2010 N 428-ФЗ, в ред. Федеральных зако</w:t>
      </w:r>
      <w:r>
        <w:t>нов от 03.12.2011 N 379-ФЗ, от 02.07.2013 N 185-ФЗ)</w:t>
      </w:r>
    </w:p>
    <w:p w:rsidR="00000000" w:rsidRDefault="009C2932">
      <w:pPr>
        <w:pStyle w:val="ConsPlusNormal"/>
        <w:ind w:firstLine="540"/>
        <w:jc w:val="both"/>
      </w:pPr>
      <w:bookmarkStart w:id="37" w:name="Par378"/>
      <w:bookmarkEnd w:id="37"/>
      <w:r>
        <w:t>10. 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w:t>
      </w:r>
      <w:r>
        <w:t xml:space="preserve">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w:t>
      </w:r>
      <w:hyperlink w:anchor="Par371" w:tooltip="9. Плательщики страховых взносов ежеквартально представляют в орган контроля за уплатой страховых взносов по месту своего учета следующую отчетность:" w:history="1">
        <w:r>
          <w:rPr>
            <w:color w:val="0000FF"/>
          </w:rPr>
          <w:t>части 9</w:t>
        </w:r>
      </w:hyperlink>
      <w:r>
        <w:t xml:space="preserve"> настоящей статьи, в орган контроля за уплатой страховых взносов по форматам и в порядке, которые установлены органом контроля за уплатой</w:t>
      </w:r>
      <w:r>
        <w:t xml:space="preserve"> страховых взносов, в форме электронных документов, подписанных усиленной квалифицированной электронной подписью. Плательщики страховых взносов и вновь созданные организации (в том числе при реорганизации), у которых среднесписочная численность физических </w:t>
      </w:r>
      <w:r>
        <w:t xml:space="preserve">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указанные в </w:t>
      </w:r>
      <w:hyperlink w:anchor="Par371" w:tooltip="9. Плательщики страховых взносов ежеквартально представляют в орган контроля за уплатой страховых взносов по месту своего учета следующую отчетность:" w:history="1">
        <w:r>
          <w:rPr>
            <w:color w:val="0000FF"/>
          </w:rPr>
          <w:t>части 9</w:t>
        </w:r>
      </w:hyperlink>
      <w:r>
        <w:t xml:space="preserve"> настоящей статьи, в форме электронных документов в соответствии с требованиями настоящей части. При представлении расчетов в форме электронных документов</w:t>
      </w:r>
      <w:r>
        <w:t xml:space="preserve"> орган контроля за уплатой страховых взносов обязан направить подтверждения приема указанных расчетов в форме электронных документов с </w:t>
      </w:r>
      <w:r>
        <w:lastRenderedPageBreak/>
        <w:t>использованием информационно-телекоммуникационных сетей, доступ к которым не ограничен определенным кругом лиц, включая е</w:t>
      </w:r>
      <w:r>
        <w:t>диный портал государственных и муниципальных услуг.</w:t>
      </w:r>
    </w:p>
    <w:p w:rsidR="00000000" w:rsidRDefault="009C2932">
      <w:pPr>
        <w:pStyle w:val="ConsPlusNormal"/>
        <w:jc w:val="both"/>
      </w:pPr>
      <w:r>
        <w:t>(в ред. Федеральных законов от 27.07.2010 N 227-ФЗ, от 11.07.2011 N 200-ФЗ, от 28.12.2013 N 421-ФЗ, от 28.06.2014 N 188-ФЗ)</w:t>
      </w:r>
    </w:p>
    <w:p w:rsidR="00000000" w:rsidRDefault="009C2932">
      <w:pPr>
        <w:pStyle w:val="ConsPlusNormal"/>
        <w:ind w:firstLine="540"/>
        <w:jc w:val="both"/>
      </w:pPr>
      <w:r>
        <w:t xml:space="preserve">11. </w:t>
      </w:r>
      <w:hyperlink w:anchor="Par69" w:tooltip="4)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 w:history="1">
        <w:r>
          <w:rPr>
            <w:color w:val="0000FF"/>
          </w:rPr>
          <w:t>Обособленные подразделения</w:t>
        </w:r>
      </w:hyperlink>
      <w:r>
        <w:t>, которым для совершения операций открыты юридическими лицами счета в банках и кот</w:t>
      </w:r>
      <w:r>
        <w:t>орые имеют отдельный баланс и начисляют выплаты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взносов (ежемесячных обязательных платежей), а такж</w:t>
      </w:r>
      <w:r>
        <w:t xml:space="preserve">е обязанности по представлению расчетов по страховым взносам по месту своего нахождения, если иное не предусмотрено </w:t>
      </w:r>
      <w:hyperlink w:anchor="Par384" w:tooltip="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 w:history="1">
        <w:r>
          <w:rPr>
            <w:color w:val="0000FF"/>
          </w:rPr>
          <w:t>частью 14</w:t>
        </w:r>
      </w:hyperlink>
      <w:r>
        <w:t xml:space="preserve"> настоящей статьи.</w:t>
      </w:r>
    </w:p>
    <w:p w:rsidR="00000000" w:rsidRDefault="009C2932">
      <w:pPr>
        <w:pStyle w:val="ConsPlusNormal"/>
        <w:jc w:val="both"/>
      </w:pPr>
      <w:r>
        <w:t>(в ред. Федера</w:t>
      </w:r>
      <w:r>
        <w:t>льного закона от 29.12.2015 N 394-ФЗ)</w:t>
      </w:r>
    </w:p>
    <w:p w:rsidR="00000000" w:rsidRDefault="009C2932">
      <w:pPr>
        <w:pStyle w:val="ConsPlusNormal"/>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w:t>
      </w:r>
      <w:r>
        <w:t>тому обособленному подразделению.</w:t>
      </w:r>
    </w:p>
    <w:p w:rsidR="00000000" w:rsidRDefault="009C2932">
      <w:pPr>
        <w:pStyle w:val="ConsPlusNormal"/>
        <w:ind w:firstLine="540"/>
        <w:jc w:val="both"/>
      </w:pPr>
      <w:r>
        <w:t>13. Сумма страховых взносов, которая подлежит уплате по месту нахождения организации и в состав которой входят обособленные подразделения, определяется как разница между общей суммой страховых взносов, подлежащей уплате ор</w:t>
      </w:r>
      <w:r>
        <w:t>ганизацией в целом, и совокупной суммой страховых взносов, подлежащей уплате по месту нахождения обособленных подразделений организации.</w:t>
      </w:r>
    </w:p>
    <w:p w:rsidR="00000000" w:rsidRDefault="009C2932">
      <w:pPr>
        <w:pStyle w:val="ConsPlusNormal"/>
        <w:ind w:firstLine="540"/>
        <w:jc w:val="both"/>
      </w:pPr>
      <w:bookmarkStart w:id="38" w:name="Par384"/>
      <w:bookmarkEnd w:id="38"/>
      <w:r>
        <w:t xml:space="preserve">14. При наличии у организации обособленных подразделений, расположенных за пределами территории Российской </w:t>
      </w:r>
      <w:r>
        <w:t>Федерации, уплата 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w:t>
      </w:r>
    </w:p>
    <w:p w:rsidR="00000000" w:rsidRDefault="009C2932">
      <w:pPr>
        <w:pStyle w:val="ConsPlusNormal"/>
        <w:ind w:firstLine="540"/>
        <w:jc w:val="both"/>
      </w:pPr>
      <w:r>
        <w:t>15. В случае прекращения деятельности</w:t>
      </w:r>
      <w:r>
        <w:t xml:space="preserve"> организации в связи с ее ликвидацией либо прекращения физическим лицом деятельности в качестве индивидуального предпринимателя до конца </w:t>
      </w:r>
      <w:hyperlink w:anchor="Par279" w:tooltip="1. Расчетным периодом по страховым взносам признается календарный год." w:history="1">
        <w:r>
          <w:rPr>
            <w:color w:val="0000FF"/>
          </w:rPr>
          <w:t>расчетного периода</w:t>
        </w:r>
      </w:hyperlink>
      <w:r>
        <w:t xml:space="preserve"> п</w:t>
      </w:r>
      <w:r>
        <w:t xml:space="preserve">лательщики страховых взносов, указанные в </w:t>
      </w:r>
      <w:hyperlink w:anchor="Par107" w:tooltip="а) организации;" w:history="1">
        <w:r>
          <w:rPr>
            <w:color w:val="0000FF"/>
          </w:rPr>
          <w:t>подпунктах "а"</w:t>
        </w:r>
      </w:hyperlink>
      <w:r>
        <w:t xml:space="preserve"> и </w:t>
      </w:r>
      <w:hyperlink w:anchor="Par108" w:tooltip="б) индивидуальные предприниматели;" w:history="1">
        <w:r>
          <w:rPr>
            <w:color w:val="0000FF"/>
          </w:rPr>
          <w:t>"б" пункта 1 части 1 статьи 5</w:t>
        </w:r>
      </w:hyperlink>
      <w:r>
        <w:t xml:space="preserve"> настоящего Федерального закона, обязаны до дня подачи в реги</w:t>
      </w:r>
      <w:r>
        <w:t>стрирующий орган заявления о государственной регистрации юридического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w:t>
      </w:r>
      <w:r>
        <w:t>ь в орган контроля за уплатой страховых взносов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w:t>
      </w:r>
      <w:r>
        <w:t xml:space="preserve">окумента в соответствии с требованиями </w:t>
      </w:r>
      <w:hyperlink w:anchor="Par378" w:tooltip="10. 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части 9 настоящей статьи, в орган контроля за уплатой страховых взносов по форматам и в порядке, которые установлены органом ко..." w:history="1">
        <w:r>
          <w:rPr>
            <w:color w:val="0000FF"/>
          </w:rPr>
          <w:t>части 10</w:t>
        </w:r>
      </w:hyperlink>
      <w:r>
        <w:t xml:space="preserve"> настоящей статьи.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 15 календарных</w:t>
      </w:r>
      <w:r>
        <w:t xml:space="preserve"> дней со дня подачи такого расчета или возврату плательщику страховых взносов в соответствии со </w:t>
      </w:r>
      <w:hyperlink w:anchor="Par692" w:tooltip="Статья 26. Зачет или возврат сумм излишне уплаченных страховых взносов, пеней и штрафов" w:history="1">
        <w:r>
          <w:rPr>
            <w:color w:val="0000FF"/>
          </w:rPr>
          <w:t>статьей 26</w:t>
        </w:r>
      </w:hyperlink>
      <w:r>
        <w:t xml:space="preserve"> настоящего Федерального закона.</w:t>
      </w:r>
    </w:p>
    <w:p w:rsidR="00000000" w:rsidRDefault="009C2932">
      <w:pPr>
        <w:pStyle w:val="ConsPlusNormal"/>
        <w:jc w:val="both"/>
      </w:pPr>
      <w:r>
        <w:t>(</w:t>
      </w:r>
      <w:r>
        <w:t>в ред. Федерального закона от 27.07.2010 N 227-ФЗ)</w:t>
      </w:r>
    </w:p>
    <w:p w:rsidR="00000000" w:rsidRDefault="009C2932">
      <w:pPr>
        <w:pStyle w:val="ConsPlusNormal"/>
        <w:ind w:firstLine="540"/>
        <w:jc w:val="both"/>
      </w:pPr>
      <w:r>
        <w:t>16. В случае реорганизации плательщика страховых взносов - организации уплата страховых взносов, а также представление расчетов по начисленным и уплаченным страховым взносам осуществляются его правопреемни</w:t>
      </w:r>
      <w:r>
        <w:t>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w:t>
      </w:r>
      <w:r>
        <w:t>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w:t>
      </w:r>
      <w:r>
        <w:t>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w:t>
      </w:r>
      <w:r>
        <w:t xml:space="preserve">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000000" w:rsidRDefault="009C2932">
      <w:pPr>
        <w:pStyle w:val="ConsPlusNormal"/>
        <w:ind w:firstLine="540"/>
        <w:jc w:val="both"/>
      </w:pPr>
    </w:p>
    <w:p w:rsidR="00000000" w:rsidRDefault="009C2932">
      <w:pPr>
        <w:pStyle w:val="ConsPlusNormal"/>
        <w:ind w:firstLine="540"/>
        <w:jc w:val="both"/>
        <w:outlineLvl w:val="1"/>
      </w:pPr>
      <w:r>
        <w:t>Статья 16. Порядок исчисления, порядок</w:t>
      </w:r>
      <w:r>
        <w:t xml:space="preserve"> и сроки уплаты страховых взносов плательщиками страховых взносов, не производящими выплат и иных вознаграждений физическим лицам</w:t>
      </w:r>
    </w:p>
    <w:p w:rsidR="00000000" w:rsidRDefault="009C2932">
      <w:pPr>
        <w:pStyle w:val="ConsPlusNormal"/>
        <w:ind w:firstLine="540"/>
        <w:jc w:val="both"/>
      </w:pPr>
    </w:p>
    <w:p w:rsidR="00000000" w:rsidRDefault="009C2932">
      <w:pPr>
        <w:pStyle w:val="ConsPlusNormal"/>
        <w:ind w:firstLine="540"/>
        <w:jc w:val="both"/>
      </w:pPr>
      <w:r>
        <w:t xml:space="preserve">1. Расчет сумм страховых взносов, подлежащих уплате за </w:t>
      </w:r>
      <w:hyperlink w:anchor="Par279" w:tooltip="1. Расчетным периодом по страховым взносам признается календарный год." w:history="1">
        <w:r>
          <w:rPr>
            <w:color w:val="0000FF"/>
          </w:rPr>
          <w:t>расчетный период</w:t>
        </w:r>
      </w:hyperlink>
      <w:r>
        <w:t xml:space="preserve"> плательщиками страховых взносов, указанными в </w:t>
      </w:r>
      <w:hyperlink w:anchor="Par110" w:tooltip="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 w:history="1">
        <w:r>
          <w:rPr>
            <w:color w:val="0000FF"/>
          </w:rPr>
          <w:t>пункте 2 части 1 статьи 5</w:t>
        </w:r>
      </w:hyperlink>
      <w:r>
        <w:t xml:space="preserve"> настоящего Федерального закона (далее в настоящей статье - плательщики страховых взносов), производится ими самостоятельно в соответствии со </w:t>
      </w:r>
      <w:hyperlink w:anchor="Par317" w:tooltip="Статья 14. Размер страховых взносов, уплачиваемых плательщиками страховых взносов, не производящими выплат и иных вознаграждений физическим лицам" w:history="1">
        <w:r>
          <w:rPr>
            <w:color w:val="0000FF"/>
          </w:rPr>
          <w:t>статьей 14</w:t>
        </w:r>
      </w:hyperlink>
      <w:r>
        <w:t xml:space="preserve"> настоящего Федерального закона.</w:t>
      </w:r>
    </w:p>
    <w:p w:rsidR="00000000" w:rsidRDefault="009C2932">
      <w:pPr>
        <w:pStyle w:val="ConsPlusNormal"/>
        <w:ind w:firstLine="540"/>
        <w:jc w:val="both"/>
      </w:pPr>
      <w:r>
        <w:t>2. Страховые взносы за расчетный период уплачиваются плательщиками страховых взносов не позднее 31 декабря текущего</w:t>
      </w:r>
      <w:r>
        <w:t xml:space="preserve"> календарного года, если иное не предусмотрено настоящей статьей. </w:t>
      </w:r>
      <w:r>
        <w:lastRenderedPageBreak/>
        <w:t>Страховые взносы, исчисленные с суммы дохода плательщика страховых взносов, превышающего 300 000 рублей за расчетный период, уплачиваются плательщиком страховых взносов не позднее 1 апреля г</w:t>
      </w:r>
      <w:r>
        <w:t>ода, следующего за истекшим расчетным периодом.</w:t>
      </w:r>
    </w:p>
    <w:p w:rsidR="00000000" w:rsidRDefault="009C2932">
      <w:pPr>
        <w:pStyle w:val="ConsPlusNormal"/>
        <w:jc w:val="both"/>
      </w:pPr>
      <w:r>
        <w:t>(в ред. Федерального закона от 23.07.2013 N 237-ФЗ)</w:t>
      </w:r>
    </w:p>
    <w:p w:rsidR="00000000" w:rsidRDefault="009C2932">
      <w:pPr>
        <w:pStyle w:val="ConsPlusNormal"/>
        <w:ind w:firstLine="540"/>
        <w:jc w:val="both"/>
      </w:pPr>
      <w:r>
        <w:t>3. Сумма страховых взносов исчисляется плательщиками страховых взносов отдельно в отношении Пенсионного фонда Российской Федерации, Федерального фонда обяза</w:t>
      </w:r>
      <w:r>
        <w:t>тельного медицинского страхования.</w:t>
      </w:r>
    </w:p>
    <w:p w:rsidR="00000000" w:rsidRDefault="009C2932">
      <w:pPr>
        <w:pStyle w:val="ConsPlusNormal"/>
        <w:jc w:val="both"/>
      </w:pPr>
      <w:r>
        <w:t>(в ред. Федерального закона от 29.11.2010 N 313-ФЗ)</w:t>
      </w:r>
    </w:p>
    <w:p w:rsidR="00000000" w:rsidRDefault="009C2932">
      <w:pPr>
        <w:pStyle w:val="ConsPlusNormal"/>
        <w:ind w:firstLine="540"/>
        <w:jc w:val="both"/>
      </w:pPr>
      <w:r>
        <w:t>4. Уплата страховых взносов осуществляется отдельными расчетными документами, направляемыми в Пенсионный фонд Российской Федерации, Федеральный фонд обязательного медици</w:t>
      </w:r>
      <w:r>
        <w:t>нского страхования на соответствующие счета Федерального казначейства.</w:t>
      </w:r>
    </w:p>
    <w:p w:rsidR="00000000" w:rsidRDefault="009C2932">
      <w:pPr>
        <w:pStyle w:val="ConsPlusNormal"/>
        <w:jc w:val="both"/>
      </w:pPr>
      <w:r>
        <w:t>(в ред. Федерального закона от 29.11.2010 N 313-ФЗ)</w:t>
      </w:r>
    </w:p>
    <w:p w:rsidR="00000000" w:rsidRDefault="009C2932">
      <w:pPr>
        <w:pStyle w:val="ConsPlusNormal"/>
        <w:ind w:firstLine="540"/>
        <w:jc w:val="both"/>
      </w:pPr>
      <w:r>
        <w:t>5. Главы крестьянских (фермерских) хозяйств представляют в соответствующий территориальный орган Пенсионного фонда Российской Федерац</w:t>
      </w:r>
      <w:r>
        <w:t xml:space="preserve">ии расчет по начисленным и уплаченным страховым взносам до 1 марта календарного года, следующего за истекшим расчетным периодом. Форма расчета и порядок ее заполнения утверждаются органом контроля за уплатой страховых взносов по согласованию с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C2932">
      <w:pPr>
        <w:pStyle w:val="ConsPlusNormal"/>
        <w:jc w:val="both"/>
      </w:pPr>
      <w:r>
        <w:t>(в ред. Федеральных законов от 03.12.2011 N 379-ФЗ, от 28.06.2014 N 188-ФЗ)</w:t>
      </w:r>
    </w:p>
    <w:p w:rsidR="00000000" w:rsidRDefault="009C2932">
      <w:pPr>
        <w:pStyle w:val="ConsPlusNormal"/>
        <w:ind w:firstLine="540"/>
        <w:jc w:val="both"/>
      </w:pPr>
      <w:r>
        <w:t xml:space="preserve">6. Физические лица, прекратившие деятельность в качестве главы крестьянского (фермерского) хозяйства до конца </w:t>
      </w:r>
      <w:hyperlink w:anchor="Par279" w:tooltip="1. Расчетным периодом по страховым взносам признается календарный год." w:history="1">
        <w:r>
          <w:rPr>
            <w:color w:val="0000FF"/>
          </w:rPr>
          <w:t>расчетного периода</w:t>
        </w:r>
      </w:hyperlink>
      <w:r>
        <w:t>, обязаны в двенадцатидневный</w:t>
      </w:r>
      <w:r>
        <w:t xml:space="preserve"> срок с даты государственной регистрации прекращения физическим лицом деятельности в качестве главы крестьянского (фермерского) хозяйства представить в соответствующий территориальный орган Пенсионного фонда Российской Федерации расчет по начисленным и упл</w:t>
      </w:r>
      <w:r>
        <w:t xml:space="preserve">аченным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 Сумма страховых взносов, подлежащих уплате в </w:t>
      </w:r>
      <w:r>
        <w:t>соответствии с указанным расчетом, подлежит уплате в течение 15 календарных дней со дня подачи такого расчета.</w:t>
      </w:r>
    </w:p>
    <w:p w:rsidR="00000000" w:rsidRDefault="009C2932">
      <w:pPr>
        <w:pStyle w:val="ConsPlusNormal"/>
        <w:jc w:val="both"/>
      </w:pPr>
      <w:r>
        <w:t>(в ред. Федеральных законов от 08.12.2010 N 339-ФЗ, от 03.12.2011 N 379-ФЗ, от 28.06.2014 N 188-ФЗ)</w:t>
      </w:r>
    </w:p>
    <w:p w:rsidR="00000000" w:rsidRDefault="009C2932">
      <w:pPr>
        <w:pStyle w:val="ConsPlusNormal"/>
        <w:ind w:firstLine="540"/>
        <w:jc w:val="both"/>
      </w:pPr>
      <w:r>
        <w:t>7. Утратил силу с 1 января 2012 года. - Федер</w:t>
      </w:r>
      <w:r>
        <w:t>альный закон от 03.12.2011 N 379-ФЗ.</w:t>
      </w:r>
    </w:p>
    <w:p w:rsidR="00000000" w:rsidRDefault="009C2932">
      <w:pPr>
        <w:pStyle w:val="ConsPlusNormal"/>
        <w:ind w:firstLine="540"/>
        <w:jc w:val="both"/>
      </w:pPr>
      <w:r>
        <w:t>8. 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w:t>
      </w:r>
      <w:r>
        <w:t>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w:t>
      </w:r>
      <w:r>
        <w:t>й регистрации прекращения (приостановления) их деятельности включительно.</w:t>
      </w:r>
    </w:p>
    <w:p w:rsidR="00000000" w:rsidRDefault="009C2932">
      <w:pPr>
        <w:pStyle w:val="ConsPlusNormal"/>
        <w:jc w:val="both"/>
      </w:pPr>
      <w:r>
        <w:t>(часть 8 в ред. Федерального закона от 03.12.2011 N 379-ФЗ)</w:t>
      </w:r>
    </w:p>
    <w:p w:rsidR="00000000" w:rsidRDefault="009C2932">
      <w:pPr>
        <w:pStyle w:val="ConsPlusNormal"/>
        <w:ind w:firstLine="540"/>
        <w:jc w:val="both"/>
      </w:pPr>
    </w:p>
    <w:p w:rsidR="00000000" w:rsidRDefault="009C2932">
      <w:pPr>
        <w:pStyle w:val="ConsPlusNormal"/>
        <w:ind w:firstLine="540"/>
        <w:jc w:val="both"/>
        <w:outlineLvl w:val="1"/>
      </w:pPr>
      <w:bookmarkStart w:id="39" w:name="Par406"/>
      <w:bookmarkEnd w:id="39"/>
      <w:r>
        <w:t>Статья 17. Внесение изменений в расчет по начисленным и уплаченным страховым взносам</w:t>
      </w:r>
    </w:p>
    <w:p w:rsidR="00000000" w:rsidRDefault="009C2932">
      <w:pPr>
        <w:pStyle w:val="ConsPlusNormal"/>
        <w:ind w:firstLine="540"/>
        <w:jc w:val="both"/>
      </w:pPr>
    </w:p>
    <w:p w:rsidR="00000000" w:rsidRDefault="009C2932">
      <w:pPr>
        <w:pStyle w:val="ConsPlusNormal"/>
        <w:ind w:firstLine="540"/>
        <w:jc w:val="both"/>
      </w:pPr>
      <w:r>
        <w:t>1. При обнаружении плат</w:t>
      </w:r>
      <w:r>
        <w:t>ельщиком страховых взносов в поданном им в орган контроля за уплатой страховых взносов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w:t>
      </w:r>
      <w:r>
        <w:t xml:space="preserve"> подлежащей уплате, плательщик страховых взносов обязан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w:t>
      </w:r>
      <w:r>
        <w:t>взносам в порядке, установленном настоящей статьей.</w:t>
      </w:r>
    </w:p>
    <w:p w:rsidR="00000000" w:rsidRDefault="009C2932">
      <w:pPr>
        <w:pStyle w:val="ConsPlusNormal"/>
        <w:ind w:firstLine="540"/>
        <w:jc w:val="both"/>
      </w:pPr>
      <w:r>
        <w:t xml:space="preserve">2.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недостоверных сведений, а также ошибок, </w:t>
      </w:r>
      <w:r>
        <w:t>не приводящих к занижению суммы страховых взносов, подлежащей уплате, плательщик страховых взносов вправе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w:t>
      </w:r>
      <w:r>
        <w:t>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w:t>
      </w:r>
      <w:r>
        <w:t>м и уплаченным страховым взносам, не считается представленным с нарушением срока.</w:t>
      </w:r>
    </w:p>
    <w:p w:rsidR="00000000" w:rsidRDefault="009C2932">
      <w:pPr>
        <w:pStyle w:val="ConsPlusNormal"/>
        <w:ind w:firstLine="540"/>
        <w:jc w:val="both"/>
      </w:pPr>
      <w:r>
        <w:t xml:space="preserve">3. Если уточненный расчет по начисленным и уплаченным страховым взносам представляется в орган контроля за уплатой страховых взносов до истечения </w:t>
      </w:r>
      <w:hyperlink w:anchor="Par371" w:tooltip="9. Плательщики страховых взносов ежеквартально представляют в орган контроля за уплатой страховых взносов по месту своего учета следующую отчетность:" w:history="1">
        <w:r>
          <w:rPr>
            <w:color w:val="0000FF"/>
          </w:rPr>
          <w:t>срока</w:t>
        </w:r>
      </w:hyperlink>
      <w:r>
        <w:t xml:space="preserve"> подачи расчета по начисленным и уплаченным страховым взносам, он считается поданным в день подачи ут</w:t>
      </w:r>
      <w:r>
        <w:t>очненного расчета по начисленным и уплаченным страховым взносам.</w:t>
      </w:r>
    </w:p>
    <w:p w:rsidR="00000000" w:rsidRDefault="009C2932">
      <w:pPr>
        <w:pStyle w:val="ConsPlusNormal"/>
        <w:ind w:firstLine="540"/>
        <w:jc w:val="both"/>
      </w:pPr>
      <w:r>
        <w:lastRenderedPageBreak/>
        <w:t>4. Если уточненный расчет по начисленным и уплаченным страховым взносам представляется в орган контроля за уплатой страховых взносов после истечения срока подачи расчета по начисленным и упла</w:t>
      </w:r>
      <w:r>
        <w:t>ченным страховым взносам и срока уплаты страховых взносов, то плательщик страховых взносов освобождается от ответственности в случаях:</w:t>
      </w:r>
    </w:p>
    <w:p w:rsidR="00000000" w:rsidRDefault="009C2932">
      <w:pPr>
        <w:pStyle w:val="ConsPlusNormal"/>
        <w:ind w:firstLine="540"/>
        <w:jc w:val="both"/>
      </w:pPr>
      <w:r>
        <w:t>1) представления уточненного расчета по начисленным и уплаченным страховым взносам до момента, когда плательщик страховых</w:t>
      </w:r>
      <w:r>
        <w:t xml:space="preserve"> взносов узнал об обнаружении органом контроля за уплатой страховых взносов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w:t>
      </w:r>
      <w:r>
        <w:t>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000000" w:rsidRDefault="009C2932">
      <w:pPr>
        <w:pStyle w:val="ConsPlusNormal"/>
        <w:ind w:firstLine="540"/>
        <w:jc w:val="both"/>
      </w:pPr>
      <w:r>
        <w:t>2) представления уточнен</w:t>
      </w:r>
      <w:r>
        <w:t xml:space="preserve">ного расчета по начисленным и уплаченным страховым взносам после проведения выездной проверки за соответствующий </w:t>
      </w:r>
      <w:hyperlink w:anchor="Par279" w:tooltip="1. Расчетным периодом по страховым взносам признается календарный год." w:history="1">
        <w:r>
          <w:rPr>
            <w:color w:val="0000FF"/>
          </w:rPr>
          <w:t>расчетный период</w:t>
        </w:r>
      </w:hyperlink>
      <w:r>
        <w:t xml:space="preserve">, по результатам которой не </w:t>
      </w:r>
      <w:r>
        <w:t>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000000" w:rsidRDefault="009C2932">
      <w:pPr>
        <w:pStyle w:val="ConsPlusNormal"/>
        <w:ind w:firstLine="540"/>
        <w:jc w:val="both"/>
      </w:pPr>
      <w:r>
        <w:t>5. Уточненный расчет по начисленным и уплаченным страхов</w:t>
      </w:r>
      <w:r>
        <w:t>ым взносам представляется в орган контроля за уплатой страховых взносов по форме, действовавшей в расчетный период, за который вносятся соответствующие изменения.</w:t>
      </w:r>
    </w:p>
    <w:p w:rsidR="00000000" w:rsidRDefault="009C2932">
      <w:pPr>
        <w:pStyle w:val="ConsPlusNormal"/>
        <w:ind w:firstLine="540"/>
        <w:jc w:val="both"/>
      </w:pPr>
    </w:p>
    <w:p w:rsidR="00000000" w:rsidRDefault="009C2932">
      <w:pPr>
        <w:pStyle w:val="ConsPlusTitle"/>
        <w:jc w:val="center"/>
        <w:outlineLvl w:val="0"/>
      </w:pPr>
      <w:r>
        <w:t>Глава 3. ОБЕСПЕЧЕНИЕ ИСПОЛНЕНИЯ ОБЯЗАННОСТИ</w:t>
      </w:r>
    </w:p>
    <w:p w:rsidR="00000000" w:rsidRDefault="009C2932">
      <w:pPr>
        <w:pStyle w:val="ConsPlusTitle"/>
        <w:jc w:val="center"/>
      </w:pPr>
      <w:r>
        <w:t>ПО УПЛАТЕ СТРАХОВЫХ ВЗНОСОВ</w:t>
      </w:r>
    </w:p>
    <w:p w:rsidR="00000000" w:rsidRDefault="009C2932">
      <w:pPr>
        <w:pStyle w:val="ConsPlusNormal"/>
        <w:ind w:firstLine="540"/>
        <w:jc w:val="both"/>
      </w:pPr>
    </w:p>
    <w:p w:rsidR="00000000" w:rsidRDefault="009C2932">
      <w:pPr>
        <w:pStyle w:val="ConsPlusNormal"/>
        <w:ind w:firstLine="540"/>
        <w:jc w:val="both"/>
        <w:outlineLvl w:val="1"/>
      </w:pPr>
      <w:bookmarkStart w:id="40" w:name="Par419"/>
      <w:bookmarkEnd w:id="40"/>
      <w:r>
        <w:t xml:space="preserve">Статья </w:t>
      </w:r>
      <w:r>
        <w:t>18. Исполнение обязанности по уплате страховых взносов</w:t>
      </w:r>
    </w:p>
    <w:p w:rsidR="00000000" w:rsidRDefault="009C2932">
      <w:pPr>
        <w:pStyle w:val="ConsPlusNormal"/>
        <w:ind w:firstLine="540"/>
        <w:jc w:val="both"/>
      </w:pPr>
    </w:p>
    <w:p w:rsidR="00000000" w:rsidRDefault="009C2932">
      <w:pPr>
        <w:pStyle w:val="ConsPlusNormal"/>
        <w:ind w:firstLine="540"/>
        <w:jc w:val="both"/>
      </w:pPr>
      <w:r>
        <w:t>1. Плательщики страховых взносов обязаны своевременно и в полном объеме уплачивать страховые взносы.</w:t>
      </w:r>
    </w:p>
    <w:p w:rsidR="00000000" w:rsidRDefault="009C2932">
      <w:pPr>
        <w:pStyle w:val="ConsPlusNormal"/>
        <w:ind w:firstLine="540"/>
        <w:jc w:val="both"/>
      </w:pPr>
      <w:r>
        <w:t>2. В случае неуплаты или неполной уплаты страховых взносов в установленный срок производится взыска</w:t>
      </w:r>
      <w:r>
        <w:t>ние недоимки по страховым взносам в порядке, предусмотренном настоящим Федеральным законом.</w:t>
      </w:r>
    </w:p>
    <w:p w:rsidR="00000000" w:rsidRDefault="009C2932">
      <w:pPr>
        <w:pStyle w:val="ConsPlusNormal"/>
        <w:ind w:firstLine="540"/>
        <w:jc w:val="both"/>
      </w:pPr>
      <w:r>
        <w:t xml:space="preserve">3. Взыскание недоимки по страховым взносам с организации или индивидуального предпринимателя производится в порядке, предусмотренном </w:t>
      </w:r>
      <w:hyperlink w:anchor="Par528" w:tooltip="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 w:history="1">
        <w:r>
          <w:rPr>
            <w:color w:val="0000FF"/>
          </w:rPr>
          <w:t>статьями 19</w:t>
        </w:r>
      </w:hyperlink>
      <w:r>
        <w:t xml:space="preserve"> и </w:t>
      </w:r>
      <w:hyperlink w:anchor="Par570" w:tooltip="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 w:history="1">
        <w:r>
          <w:rPr>
            <w:color w:val="0000FF"/>
          </w:rPr>
          <w:t>20</w:t>
        </w:r>
      </w:hyperlink>
      <w:r>
        <w:t xml:space="preserve"> настоящего Федерального закона, за исключением случаев, указанных в </w:t>
      </w:r>
      <w:hyperlink w:anchor="Par424" w:tooltip="4. Взыскание недоимки по страховым взносам в судебном порядке производится:" w:history="1">
        <w:r>
          <w:rPr>
            <w:color w:val="0000FF"/>
          </w:rPr>
          <w:t>части 4</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w:t>
      </w:r>
      <w:r>
        <w:t xml:space="preserve">дусмотренном </w:t>
      </w:r>
      <w:hyperlink w:anchor="Par603" w:tooltip="Статья 21. Взыскание недоимки по страховым взносам, пеней и штрафов за счет имущества плательщика страховых взносов - физического лица, не являющегося индивидуальным предпринимателем" w:history="1">
        <w:r>
          <w:rPr>
            <w:color w:val="0000FF"/>
          </w:rPr>
          <w:t>статьей 21</w:t>
        </w:r>
      </w:hyperlink>
      <w:r>
        <w:t xml:space="preserve"> настоящего Федерально</w:t>
      </w:r>
      <w:r>
        <w:t>го закона.</w:t>
      </w:r>
    </w:p>
    <w:p w:rsidR="00000000" w:rsidRDefault="009C2932">
      <w:pPr>
        <w:pStyle w:val="ConsPlusNormal"/>
        <w:ind w:firstLine="540"/>
        <w:jc w:val="both"/>
      </w:pPr>
      <w:bookmarkStart w:id="41" w:name="Par424"/>
      <w:bookmarkEnd w:id="41"/>
      <w:r>
        <w:t>4. Взыскание недоимки по страховым взносам в судебном порядке производится:</w:t>
      </w:r>
    </w:p>
    <w:p w:rsidR="00000000" w:rsidRDefault="009C2932">
      <w:pPr>
        <w:pStyle w:val="ConsPlusNormal"/>
        <w:ind w:firstLine="540"/>
        <w:jc w:val="both"/>
      </w:pPr>
      <w:r>
        <w:t xml:space="preserve">1) с организации, которой открыт </w:t>
      </w:r>
      <w:hyperlink w:anchor="Par72" w:tooltip="7) 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законодательством Российской Федерации;" w:history="1">
        <w:r>
          <w:rPr>
            <w:color w:val="0000FF"/>
          </w:rPr>
          <w:t>лицевой счет</w:t>
        </w:r>
      </w:hyperlink>
      <w:r>
        <w:t>;</w:t>
      </w:r>
    </w:p>
    <w:p w:rsidR="00000000" w:rsidRDefault="009C2932">
      <w:pPr>
        <w:pStyle w:val="ConsPlusNormal"/>
        <w:ind w:firstLine="540"/>
        <w:jc w:val="both"/>
      </w:pPr>
      <w:r>
        <w:t>2) с организаций, являющихся в со</w:t>
      </w:r>
      <w:r>
        <w:t>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поступает выручка за реализуемые товары (работы, услуги) организаций, являющихся в соо</w:t>
      </w:r>
      <w:r>
        <w:t>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000000" w:rsidRDefault="009C2932">
      <w:pPr>
        <w:pStyle w:val="ConsPlusNormal"/>
        <w:ind w:firstLine="540"/>
        <w:jc w:val="both"/>
      </w:pPr>
      <w:r>
        <w:t>3) с органи</w:t>
      </w:r>
      <w:r>
        <w:t>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поступает выручка за реализуемые товары (работы, услуги) организаций, являющихся о</w:t>
      </w:r>
      <w:r>
        <w:t>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000000" w:rsidRDefault="009C2932">
      <w:pPr>
        <w:pStyle w:val="ConsPlusNormal"/>
        <w:ind w:firstLine="540"/>
        <w:jc w:val="both"/>
      </w:pPr>
      <w:r>
        <w:t>4) с организации или индивидуального пр</w:t>
      </w:r>
      <w:r>
        <w:t>едпринимателя, если их обязанность по уплате страховых взносов основана на изменении органом контроля за уплатой страховых взносов юридической квалификации сделки, совершенной таким плательщиком страховых взносов, или статуса и характера деятельности этого</w:t>
      </w:r>
      <w:r>
        <w:t xml:space="preserve"> плательщика страховых взносов.</w:t>
      </w:r>
    </w:p>
    <w:p w:rsidR="00000000" w:rsidRDefault="009C2932">
      <w:pPr>
        <w:pStyle w:val="ConsPlusNormal"/>
        <w:ind w:firstLine="540"/>
        <w:jc w:val="both"/>
      </w:pPr>
      <w:r>
        <w:t xml:space="preserve">5. Обязанность по уплате страховых взносов считается исполненной плательщиком страховых взносов, если иное не предусмотрено </w:t>
      </w:r>
      <w:hyperlink w:anchor="Par444" w:tooltip="6. Обязанность по уплате страховых взносов не признается исполненной в случае:" w:history="1">
        <w:r>
          <w:rPr>
            <w:color w:val="0000FF"/>
          </w:rPr>
          <w:t>частью 6</w:t>
        </w:r>
      </w:hyperlink>
      <w:r>
        <w:t xml:space="preserve"> настоящей статьи:</w:t>
      </w:r>
    </w:p>
    <w:p w:rsidR="00000000" w:rsidRDefault="009C2932">
      <w:pPr>
        <w:pStyle w:val="ConsPlusNormal"/>
        <w:ind w:firstLine="540"/>
        <w:jc w:val="both"/>
      </w:pPr>
      <w:r>
        <w:t>1) со дня предъявления в банк поручения на перечисление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w:t>
      </w:r>
      <w:r>
        <w:t>кации) денежных средств со счета плательщика страховых взносов в банке при наличии на нем достаточного денежного остатка на день платежа;</w:t>
      </w:r>
    </w:p>
    <w:p w:rsidR="00000000" w:rsidRDefault="009C2932">
      <w:pPr>
        <w:pStyle w:val="ConsPlusNormal"/>
        <w:ind w:firstLine="540"/>
        <w:jc w:val="both"/>
      </w:pPr>
      <w:r>
        <w:t>2) со дня отражения на лицевом счете организации, которой открыт лицевой счет, операции по перечислению соответствующи</w:t>
      </w:r>
      <w:r>
        <w:t xml:space="preserve">х денежных средств в бюджет соответствующего государственного </w:t>
      </w:r>
      <w:r>
        <w:lastRenderedPageBreak/>
        <w:t>внебюджетного фонда;</w:t>
      </w:r>
    </w:p>
    <w:p w:rsidR="00000000" w:rsidRDefault="009C2932">
      <w:pPr>
        <w:pStyle w:val="ConsPlusNormal"/>
        <w:ind w:firstLine="540"/>
        <w:jc w:val="both"/>
      </w:pPr>
      <w:r>
        <w:t xml:space="preserve">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 </w:t>
      </w:r>
      <w:r>
        <w:t>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w:t>
      </w:r>
    </w:p>
    <w:p w:rsidR="00000000" w:rsidRDefault="009C2932">
      <w:pPr>
        <w:pStyle w:val="ConsPlusNormal"/>
        <w:ind w:firstLine="540"/>
        <w:jc w:val="both"/>
      </w:pPr>
      <w:r>
        <w:t>4) со дня вынесения органом контроля за уплатой страховых взносов в соответствии с настоящи</w:t>
      </w:r>
      <w:r>
        <w:t>м Федеральным законом решения о зачете сумм излишне уплаченных или излишне взысканных страховых взносов, пеней, штрафов в счет исполнения обязанности по уплате соответствующих страховых взносов.</w:t>
      </w:r>
    </w:p>
    <w:p w:rsidR="00000000" w:rsidRDefault="009C2932">
      <w:pPr>
        <w:pStyle w:val="ConsPlusNormal"/>
        <w:ind w:firstLine="540"/>
        <w:jc w:val="both"/>
      </w:pPr>
      <w:bookmarkStart w:id="42" w:name="Par434"/>
      <w:bookmarkEnd w:id="42"/>
      <w:r>
        <w:t>5.1. При отсутствии банка плательщики страховых в</w:t>
      </w:r>
      <w:r>
        <w:t>зносов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000000" w:rsidRDefault="009C2932">
      <w:pPr>
        <w:pStyle w:val="ConsPlusNormal"/>
        <w:ind w:firstLine="540"/>
        <w:jc w:val="both"/>
      </w:pPr>
      <w:r>
        <w:t>1) принимать денежные сред</w:t>
      </w:r>
      <w:r>
        <w:t xml:space="preserve">ства в счет уплаты страховых взносов, правильно и своевременно перечислять их в соответствующие бюджеты государственных внебюджетных фондов на соответствующий счет Федерального казначейства по каждому плательщику страховых взносов. При этом плата за прием </w:t>
      </w:r>
      <w:r>
        <w:t>денежных средств не взимается;</w:t>
      </w:r>
    </w:p>
    <w:p w:rsidR="00000000" w:rsidRDefault="009C2932">
      <w:pPr>
        <w:pStyle w:val="ConsPlusNormal"/>
        <w:ind w:firstLine="540"/>
        <w:jc w:val="both"/>
      </w:pPr>
      <w:r>
        <w:t>2) вести учет принятых в счет уплаты страховых взносов и перечисленных денежных средств в соответствующие бюджеты государственных внебюджетных фондов по каждому плательщику страховых взносов;</w:t>
      </w:r>
    </w:p>
    <w:p w:rsidR="00000000" w:rsidRDefault="009C2932">
      <w:pPr>
        <w:pStyle w:val="ConsPlusNormal"/>
        <w:ind w:firstLine="540"/>
        <w:jc w:val="both"/>
      </w:pPr>
      <w:r>
        <w:t>3) выдавать при приеме денежных с</w:t>
      </w:r>
      <w:r>
        <w:t>редств плательщикам страховых взносов квитанции, подтверждающие прием этих денежных средств. Форма квитанции, выдаваемой местной администрацией, утверждается органами контроля за уплатой страховых взносов;</w:t>
      </w:r>
    </w:p>
    <w:p w:rsidR="00000000" w:rsidRDefault="009C2932">
      <w:pPr>
        <w:pStyle w:val="ConsPlusNormal"/>
        <w:ind w:firstLine="540"/>
        <w:jc w:val="both"/>
      </w:pPr>
      <w:r>
        <w:t>4) представлять в органы контроля за уплатой страх</w:t>
      </w:r>
      <w:r>
        <w:t>овых взносов (должностным лицам)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бюджеты государственных внебюджетных фондов.</w:t>
      </w:r>
    </w:p>
    <w:p w:rsidR="00000000" w:rsidRDefault="009C2932">
      <w:pPr>
        <w:pStyle w:val="ConsPlusNormal"/>
        <w:jc w:val="both"/>
      </w:pPr>
      <w:r>
        <w:t xml:space="preserve">(часть 5.1 </w:t>
      </w:r>
      <w:r>
        <w:t>введена Федеральным законом от 08.12.2010 N 339-ФЗ)</w:t>
      </w:r>
    </w:p>
    <w:p w:rsidR="00000000" w:rsidRDefault="009C2932">
      <w:pPr>
        <w:pStyle w:val="ConsPlusNormal"/>
        <w:ind w:firstLine="540"/>
        <w:jc w:val="both"/>
      </w:pPr>
      <w:bookmarkStart w:id="43" w:name="Par440"/>
      <w:bookmarkEnd w:id="43"/>
      <w:r>
        <w:t xml:space="preserve">5.2. Денежные средства, принятые местной администрацией от плательщика страховых взносов - физического лица в наличной форме, в течение пяти дней со дня их приема подлежат внесению в банк или </w:t>
      </w:r>
      <w:r>
        <w:t>организацию федеральной почтовой связи для их перечисления в бюджет соответствующего государственного внебюджетного фонда на соответствующий счет Федерального казначейства. В случае, если в связи со стихийным бедствием или иным обстоятельством непреодолимо</w:t>
      </w:r>
      <w:r>
        <w:t>й силы денежные средства, принятые от плательщика страховых взносов - физического лица, не могут быть внесены в установленный срок в банк или организацию федеральной почтовой связи для их перечисления в бюджет соответствующего государственного внебюджетног</w:t>
      </w:r>
      <w:r>
        <w:t>о фонда, указанный срок продлевается до устранения таких обстоятельств.</w:t>
      </w:r>
    </w:p>
    <w:p w:rsidR="00000000" w:rsidRDefault="009C2932">
      <w:pPr>
        <w:pStyle w:val="ConsPlusNormal"/>
        <w:jc w:val="both"/>
      </w:pPr>
      <w:r>
        <w:t>(часть 5.2 введена Федеральным законом от 08.12.2010 N 339-ФЗ)</w:t>
      </w:r>
    </w:p>
    <w:p w:rsidR="00000000" w:rsidRDefault="009C2932">
      <w:pPr>
        <w:pStyle w:val="ConsPlusNormal"/>
        <w:ind w:firstLine="540"/>
        <w:jc w:val="both"/>
      </w:pPr>
      <w:r>
        <w:t xml:space="preserve">5.3. За неисполнение или ненадлежащее исполнение предусмотренных </w:t>
      </w:r>
      <w:hyperlink w:anchor="Par434" w:tooltip="5.1. При отсутствии банка плательщики страховых взносов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 w:history="1">
        <w:r>
          <w:rPr>
            <w:color w:val="0000FF"/>
          </w:rPr>
          <w:t xml:space="preserve">частями </w:t>
        </w:r>
        <w:r>
          <w:rPr>
            <w:color w:val="0000FF"/>
          </w:rPr>
          <w:t>5.1</w:t>
        </w:r>
      </w:hyperlink>
      <w:r>
        <w:t xml:space="preserve"> и </w:t>
      </w:r>
      <w:hyperlink w:anchor="Par440" w:tooltip="5.2. Денежные средства, принятые местной администрацией от плательщика страховых взносов - физического лица в наличной форме, в течение пяти дней со дня их приема подлежат внесению в банк или организацию федеральной почтовой связи для их перечисления в бюджет соответствующего государственного внебюджетного фонда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плательщика страховых в..." w:history="1">
        <w:r>
          <w:rPr>
            <w:color w:val="0000FF"/>
          </w:rPr>
          <w:t>5.2</w:t>
        </w:r>
      </w:hyperlink>
      <w:r>
        <w:t xml:space="preserve"> настоящей статьи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 Применение мер ответственности не освобожд</w:t>
      </w:r>
      <w:r>
        <w:t>ает местную администрацию и организацию федеральной почтовой связи от обязанности перечислить в бюджет соответствующего государственного внебюджетного фонда денежные средства, принятые от плательщиков страховых взносов - физических лиц в счет уплаты и пере</w:t>
      </w:r>
      <w:r>
        <w:t>числения сумм страховых взносов.</w:t>
      </w:r>
    </w:p>
    <w:p w:rsidR="00000000" w:rsidRDefault="009C2932">
      <w:pPr>
        <w:pStyle w:val="ConsPlusNormal"/>
        <w:jc w:val="both"/>
      </w:pPr>
      <w:r>
        <w:t>(часть 5.3 введена Федеральным законом от 08.12.2010 N 339-ФЗ)</w:t>
      </w:r>
    </w:p>
    <w:p w:rsidR="00000000" w:rsidRDefault="009C2932">
      <w:pPr>
        <w:pStyle w:val="ConsPlusNormal"/>
        <w:ind w:firstLine="540"/>
        <w:jc w:val="both"/>
      </w:pPr>
      <w:bookmarkStart w:id="44" w:name="Par444"/>
      <w:bookmarkEnd w:id="44"/>
      <w:r>
        <w:t>6. Обязанность по уплате страховых взносов не признается исполненной в случае:</w:t>
      </w:r>
    </w:p>
    <w:p w:rsidR="00000000" w:rsidRDefault="009C2932">
      <w:pPr>
        <w:pStyle w:val="ConsPlusNormal"/>
        <w:ind w:firstLine="540"/>
        <w:jc w:val="both"/>
      </w:pPr>
      <w:r>
        <w:t>1) отзыва плательщиком страховых взносов или возврата банком плательщ</w:t>
      </w:r>
      <w:r>
        <w:t>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000000" w:rsidRDefault="009C2932">
      <w:pPr>
        <w:pStyle w:val="ConsPlusNormal"/>
        <w:ind w:firstLine="540"/>
        <w:jc w:val="both"/>
      </w:pPr>
      <w:r>
        <w:t>2) отзыва плательщиком страховых взносов - организацией, которой открыт лицевой счет, или возвра</w:t>
      </w:r>
      <w:r>
        <w:t>та органом Федерального казначейства (иным уполномоченным органом, осуществляющим открытие и ведение лицевых счетов) плательщику страховых взносов неисполненного поручения на перечисление соответствующих денежных средств в бюджет соответствующего государст</w:t>
      </w:r>
      <w:r>
        <w:t>венного внебюджетного фонда;</w:t>
      </w:r>
    </w:p>
    <w:p w:rsidR="00000000" w:rsidRDefault="009C2932">
      <w:pPr>
        <w:pStyle w:val="ConsPlusNormal"/>
        <w:ind w:firstLine="540"/>
        <w:jc w:val="both"/>
      </w:pPr>
      <w:r>
        <w:t>3) возврата местной администрацией либо организацией федеральной почтовой связи плательщику страховых взносов - физическому лицу наличных денежных средств, принятых для их перечисления в бюджет соответствующего государственного</w:t>
      </w:r>
      <w:r>
        <w:t xml:space="preserve"> внебюджетного фонда;</w:t>
      </w:r>
    </w:p>
    <w:p w:rsidR="00000000" w:rsidRDefault="009C2932">
      <w:pPr>
        <w:pStyle w:val="ConsPlusNormal"/>
        <w:ind w:firstLine="540"/>
        <w:jc w:val="both"/>
      </w:pPr>
      <w:r>
        <w:t>4) неправильного указания плательщиком страховых взносов в поручении на перечисление суммы страховых взносов номера счета Федерального казначейства, кода бюджетной классификации и (или) наименования банка получателя, повлекшего непере</w:t>
      </w:r>
      <w:r>
        <w:t>числение данной суммы в бюджет соответствующего государственного внебюджетного фонда на соответствующий счет Федерального казначейства;</w:t>
      </w:r>
    </w:p>
    <w:p w:rsidR="00000000" w:rsidRDefault="009C2932">
      <w:pPr>
        <w:pStyle w:val="ConsPlusNormal"/>
        <w:ind w:firstLine="540"/>
        <w:jc w:val="both"/>
      </w:pPr>
      <w:r>
        <w:t xml:space="preserve">5) если на день предъявления плательщиком страховых взносов в банк (орган Федерального </w:t>
      </w:r>
      <w:r>
        <w:lastRenderedPageBreak/>
        <w:t>казначейства, иной уполномоченный</w:t>
      </w:r>
      <w:r>
        <w:t xml:space="preserve"> орган, осуществляющий открытие и ведение лицевых счетов) поручения на перечисление денежных средств в счет уплаты страховых взносов этот плательщик страховых взносов имеет иные неисполненные требования, которые предъявлены к его счету (лицевому счету) и в</w:t>
      </w:r>
      <w:r>
        <w:t xml:space="preserve">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000000" w:rsidRDefault="009C2932">
      <w:pPr>
        <w:pStyle w:val="ConsPlusNormal"/>
        <w:ind w:firstLine="540"/>
        <w:jc w:val="both"/>
      </w:pPr>
      <w:r>
        <w:t xml:space="preserve">7. Уплата страховых взносов производится в </w:t>
      </w:r>
      <w:r>
        <w:t>валюте Российской Федерации.</w:t>
      </w:r>
    </w:p>
    <w:p w:rsidR="00000000" w:rsidRDefault="009C2932">
      <w:pPr>
        <w:pStyle w:val="ConsPlusNormal"/>
        <w:ind w:firstLine="540"/>
        <w:jc w:val="both"/>
      </w:pPr>
      <w:r>
        <w:t>8. Поручение на перечисление страховых взносов, пеней и штрафов в бюджет государственного внебюджетного фонда на соответствующий счет Федерального казначейства заполняется плательщиком страховых взносов в соответствии с правила</w:t>
      </w:r>
      <w:r>
        <w:t>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плательщиком страховых взносов ошибки в оформлении поручения на перечисление с</w:t>
      </w:r>
      <w:r>
        <w:t>траховых взносов, пеней и штрафов, не повлекшей их неперечисления в бюджет соответствующего государственного внебюджетного фонда на соответствующий счет Федерального казначейства, плательщик страховых взносов вправе подать в орган контроля за уплатой страх</w:t>
      </w:r>
      <w:r>
        <w:t>овых взносов заявление об уточнении основания, типа и принадлежности платежа, отчетного (расчетного) периода или статуса плательщика страховых взносов в связи с допущенной ошибкой с приложением документов, подтверждающих уплату им страховых взносов.</w:t>
      </w:r>
    </w:p>
    <w:p w:rsidR="00000000" w:rsidRDefault="009C2932">
      <w:pPr>
        <w:pStyle w:val="ConsPlusNormal"/>
        <w:jc w:val="both"/>
      </w:pPr>
      <w:r>
        <w:t>(часть 8 введена Федеральным законом от 08.12.2010 N 339-ФЗ)</w:t>
      </w:r>
    </w:p>
    <w:p w:rsidR="00000000" w:rsidRDefault="009C2932">
      <w:pPr>
        <w:pStyle w:val="ConsPlusNormal"/>
        <w:ind w:firstLine="540"/>
        <w:jc w:val="both"/>
      </w:pPr>
      <w:r>
        <w:t>9. По предложению органа контроля за уплатой страховых взносов или плательщика страховых взносов может быть проведена совместная сверка уплаченных плательщиком страховых взносов. Результаты такой</w:t>
      </w:r>
      <w:r>
        <w:t xml:space="preserve"> сверки оформляются актом, который подписывается плательщиком страховых взносов и уполномоченным должностным лицом органа контроля за уплатой страховых взносов.</w:t>
      </w:r>
    </w:p>
    <w:p w:rsidR="00000000" w:rsidRDefault="009C2932">
      <w:pPr>
        <w:pStyle w:val="ConsPlusNormal"/>
        <w:jc w:val="both"/>
      </w:pPr>
      <w:r>
        <w:t>(часть 9 введена Федеральным законом от 08.12.2010 N 339-ФЗ)</w:t>
      </w:r>
    </w:p>
    <w:p w:rsidR="00000000" w:rsidRDefault="009C2932">
      <w:pPr>
        <w:pStyle w:val="ConsPlusNormal"/>
        <w:ind w:firstLine="540"/>
        <w:jc w:val="both"/>
      </w:pPr>
      <w:r>
        <w:t>10. Орган контроля за уплатой стра</w:t>
      </w:r>
      <w:r>
        <w:t>ховых взносов вправе требовать от банка копию поручения плательщика страховых взносов на перечисление страховых взносов в бюджет соответствующего государственного внебюджетного фонда на соответствующий счет Федерального казначейства, оформленного плательщи</w:t>
      </w:r>
      <w:r>
        <w:t>ком страховых взносов на бумажном носителе. Банк обязан представить в орган контроля за уплатой страховых взносов копию указанного поручения в течение пяти дней со дня получения требования органа контроля за уплатой страховых взносов.</w:t>
      </w:r>
    </w:p>
    <w:p w:rsidR="00000000" w:rsidRDefault="009C2932">
      <w:pPr>
        <w:pStyle w:val="ConsPlusNormal"/>
        <w:jc w:val="both"/>
      </w:pPr>
      <w:r>
        <w:t>(часть 10 введена Фед</w:t>
      </w:r>
      <w:r>
        <w:t>еральным законом от 08.12.2010 N 339-ФЗ)</w:t>
      </w:r>
    </w:p>
    <w:p w:rsidR="00000000" w:rsidRDefault="009C2932">
      <w:pPr>
        <w:pStyle w:val="ConsPlusNormal"/>
        <w:ind w:firstLine="540"/>
        <w:jc w:val="both"/>
      </w:pPr>
      <w:r>
        <w:t>11. На основании заявления плательщика страховых взносов об уточнении основания, типа и принадлежности платежа, отчетного (расчетного) периода или статуса плательщика страховых взносов и акта совместной сверки расче</w:t>
      </w:r>
      <w:r>
        <w:t>тов по страховым взносам, пеням и штрафам, если такая совместная сверка проводилась, орган контроля за уплатой страховых взносов принимает решение об уточнении основания, типа и принадлежности платежа на день фактической уплаты страховых взносов. Форма реш</w:t>
      </w:r>
      <w:r>
        <w:t>ения об уточнении основания, типа и принадлежности платежа, отчетного (расчетного) периода или статуса плательщика страховых взносов утверждается органом контроля за уплатой страховых взносов. При этом орган контроля за уплатой страховых взносов осуществля</w:t>
      </w:r>
      <w:r>
        <w:t>ет пересчет пеней, начисленных на сумму страховых взносов, за период со дня их фактической уплаты в бюджет соответствующего государственного внебюджетного фонда на соответствующий счет Федерального казначейства до дня принятия органом контроля за уплатой с</w:t>
      </w:r>
      <w:r>
        <w:t>траховых взносов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плательщика ст</w:t>
      </w:r>
      <w:r>
        <w:t>раховых взносов орган контроля за уплатой страховых взносов уведомляет плательщика страховых взносов в течение пяти дней после принятия данного решения.</w:t>
      </w:r>
    </w:p>
    <w:p w:rsidR="00000000" w:rsidRDefault="009C2932">
      <w:pPr>
        <w:pStyle w:val="ConsPlusNormal"/>
        <w:jc w:val="both"/>
      </w:pPr>
      <w:r>
        <w:t>(часть 11 введена Федеральным законом от 08.12.2010 N 339-ФЗ)</w:t>
      </w:r>
    </w:p>
    <w:p w:rsidR="00000000" w:rsidRDefault="009C2932">
      <w:pPr>
        <w:pStyle w:val="ConsPlusNormal"/>
        <w:ind w:firstLine="540"/>
        <w:jc w:val="both"/>
      </w:pPr>
      <w:r>
        <w:t>12. Правила, предусмотренные настоящей ст</w:t>
      </w:r>
      <w:r>
        <w:t>атьей, применяются также в отношении пеней и штрафов.</w:t>
      </w:r>
    </w:p>
    <w:p w:rsidR="00000000" w:rsidRDefault="009C2932">
      <w:pPr>
        <w:pStyle w:val="ConsPlusNormal"/>
        <w:jc w:val="both"/>
      </w:pPr>
      <w:r>
        <w:t>(часть 12 введена Федеральным законом от 08.12.2010 N 339-ФЗ)</w:t>
      </w:r>
    </w:p>
    <w:p w:rsidR="00000000" w:rsidRDefault="009C2932">
      <w:pPr>
        <w:pStyle w:val="ConsPlusNormal"/>
        <w:ind w:firstLine="540"/>
        <w:jc w:val="both"/>
      </w:pPr>
    </w:p>
    <w:p w:rsidR="00000000" w:rsidRDefault="009C2932">
      <w:pPr>
        <w:pStyle w:val="ConsPlusNormal"/>
        <w:ind w:firstLine="540"/>
        <w:jc w:val="both"/>
        <w:outlineLvl w:val="1"/>
      </w:pPr>
      <w:bookmarkStart w:id="45" w:name="Par462"/>
      <w:bookmarkEnd w:id="45"/>
      <w:r>
        <w:t>Статья 18.1. Общие условия предоставления отсрочки (рассрочки) по уплате страховых взносов, пеней и штрафов</w:t>
      </w:r>
    </w:p>
    <w:p w:rsidR="00000000" w:rsidRDefault="009C2932">
      <w:pPr>
        <w:pStyle w:val="ConsPlusNormal"/>
        <w:ind w:firstLine="540"/>
        <w:jc w:val="both"/>
      </w:pPr>
      <w:r>
        <w:t>(введена Федеральны</w:t>
      </w:r>
      <w:r>
        <w:t>м законом от 28.06.2014 N 188-ФЗ)</w:t>
      </w:r>
    </w:p>
    <w:p w:rsidR="00000000" w:rsidRDefault="009C2932">
      <w:pPr>
        <w:pStyle w:val="ConsPlusNormal"/>
        <w:ind w:firstLine="540"/>
        <w:jc w:val="both"/>
      </w:pPr>
    </w:p>
    <w:p w:rsidR="00000000" w:rsidRDefault="009C2932">
      <w:pPr>
        <w:pStyle w:val="ConsPlusNormal"/>
        <w:ind w:firstLine="540"/>
        <w:jc w:val="both"/>
      </w:pPr>
      <w:r>
        <w:t>1.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w:t>
      </w:r>
      <w:r>
        <w:t xml:space="preserve"> с единовременной или поэтапной уплатой суммы задолженности по страховым взносам.</w:t>
      </w:r>
    </w:p>
    <w:p w:rsidR="00000000" w:rsidRDefault="009C2932">
      <w:pPr>
        <w:pStyle w:val="ConsPlusNormal"/>
        <w:ind w:firstLine="540"/>
        <w:jc w:val="both"/>
      </w:pPr>
      <w:r>
        <w:t xml:space="preserve">2. Отсрочка (рассрочка) по уплате страховых взносов не отменяет существующей обязанности по </w:t>
      </w:r>
      <w:r>
        <w:lastRenderedPageBreak/>
        <w:t>уплате страховых взносов и не создает новой обязанности по уплате страховых взносо</w:t>
      </w:r>
      <w:r>
        <w:t>в.</w:t>
      </w:r>
    </w:p>
    <w:p w:rsidR="00000000" w:rsidRDefault="009C2932">
      <w:pPr>
        <w:pStyle w:val="ConsPlusNormal"/>
        <w:ind w:firstLine="540"/>
        <w:jc w:val="both"/>
      </w:pPr>
      <w:bookmarkStart w:id="46" w:name="Par467"/>
      <w:bookmarkEnd w:id="46"/>
      <w:r>
        <w:t xml:space="preserve">3. Отсрочка (рассрочка) по уплате страховых взносов может быть предоставлена плательщику страховых взносов, финансовое положение которого не позволяет уплатить эти страховые взносы в установленный </w:t>
      </w:r>
      <w:hyperlink w:anchor="Par365" w:tooltip="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 w:history="1">
        <w:r>
          <w:rPr>
            <w:color w:val="0000FF"/>
          </w:rPr>
          <w:t>срок</w:t>
        </w:r>
      </w:hyperlink>
      <w:r>
        <w:t>, однако имеются достаточные основания полагать, что возможност</w:t>
      </w:r>
      <w:r>
        <w:t>ь уплаты плательщиком страховых взносов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000000" w:rsidRDefault="009C2932">
      <w:pPr>
        <w:pStyle w:val="ConsPlusNormal"/>
        <w:ind w:firstLine="540"/>
        <w:jc w:val="both"/>
      </w:pPr>
      <w:bookmarkStart w:id="47" w:name="Par468"/>
      <w:bookmarkEnd w:id="47"/>
      <w:r>
        <w:t>1) причинение плательщику</w:t>
      </w:r>
      <w:r>
        <w:t xml:space="preserve"> страховых взносов ущерба в результате стихийного бедствия, технологической катастрофы или иных обстоятельств непреодолимой силы;</w:t>
      </w:r>
    </w:p>
    <w:p w:rsidR="00000000" w:rsidRDefault="009C2932">
      <w:pPr>
        <w:pStyle w:val="ConsPlusNormal"/>
        <w:ind w:firstLine="540"/>
        <w:jc w:val="both"/>
      </w:pPr>
      <w:bookmarkStart w:id="48" w:name="Par469"/>
      <w:bookmarkEnd w:id="48"/>
      <w:r>
        <w:t>2) непредоставление (несвоевременное предоставление) бюджетных ассигнований и (или) лимитов бюджетных обязательств</w:t>
      </w:r>
      <w:r>
        <w:t xml:space="preserve"> плательщику страховых взносов и (или) недоведение (несвоевременное доведение) предельных объемов финансирования расходов до плательщика страховых взносов - получателя бюджетных средств в объеме, достаточном для своевременного исполнения плательщиком страх</w:t>
      </w:r>
      <w:r>
        <w:t>овых взносов обязанности по уплате страховых взносов, а также неперечисление (несвоевременное перечисление) плательщику страховых взносов из бюджета в объеме, достаточном для своевременного исполнения плательщиком страховых взносов обязанности по уплате ст</w:t>
      </w:r>
      <w:r>
        <w:t>раховых взносов, денежных средств, в том числе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000000" w:rsidRDefault="009C2932">
      <w:pPr>
        <w:pStyle w:val="ConsPlusNormal"/>
        <w:ind w:firstLine="540"/>
        <w:jc w:val="both"/>
      </w:pPr>
      <w:bookmarkStart w:id="49" w:name="Par470"/>
      <w:bookmarkEnd w:id="49"/>
      <w:r>
        <w:t xml:space="preserve">3) сезонный характер производства и (или) реализации </w:t>
      </w:r>
      <w:r>
        <w:t>плательщиком страховых взносов товаров, работ или услуг.</w:t>
      </w:r>
    </w:p>
    <w:p w:rsidR="00000000" w:rsidRDefault="009C2932">
      <w:pPr>
        <w:pStyle w:val="ConsPlusNormal"/>
        <w:ind w:firstLine="540"/>
        <w:jc w:val="both"/>
      </w:pPr>
      <w:r>
        <w:t xml:space="preserve">4. Отсрочка (рассрочка) по уплате страховых взносов предоставляется в отношении всей заявленной суммы страховых взносов по одному виду обязательного социального страхования, за исключением страховых </w:t>
      </w:r>
      <w:r>
        <w:t>взносов на обязательное пенсионное страхование на финансирование накопительной пенсии, и (или) по нескольким видам обязательного социального страхования.</w:t>
      </w:r>
    </w:p>
    <w:p w:rsidR="00000000" w:rsidRDefault="009C2932">
      <w:pPr>
        <w:pStyle w:val="ConsPlusNormal"/>
        <w:ind w:firstLine="540"/>
        <w:jc w:val="both"/>
      </w:pPr>
      <w:r>
        <w:t xml:space="preserve">5. Если отсрочка (рассрочка) по уплате страховых взносов предоставлена по основаниям, указанным в </w:t>
      </w:r>
      <w:hyperlink w:anchor="Par468" w:tooltip="1) причинение плательщику страховых взносов ущерба в результате стихийного бедствия, технологической катастрофы или иных обстоятельств непреодолимой силы;" w:history="1">
        <w:r>
          <w:rPr>
            <w:color w:val="0000FF"/>
          </w:rPr>
          <w:t>пунктах 1</w:t>
        </w:r>
      </w:hyperlink>
      <w:r>
        <w:t xml:space="preserve"> и </w:t>
      </w:r>
      <w:hyperlink w:anchor="Par469" w:tooltip="2) непредоставление (несвоевременное предоставление) бюджетных ассигнований и (или) лимитов бюджетных обязательств плательщику страховых взносов и (или) недоведение (несвоевременное доведение) предельных объемов финансирования расходов до плательщика страховых взносов - получателя бюджетных средств в объеме, достаточном для своевременного исполнения плательщиком страховых взносов обязанности по уплате страховых взносов, а также неперечисление (несвоевременное перечисление) плательщику страховых взносов и..." w:history="1">
        <w:r>
          <w:rPr>
            <w:color w:val="0000FF"/>
          </w:rPr>
          <w:t>2 части 3</w:t>
        </w:r>
      </w:hyperlink>
      <w:r>
        <w:t xml:space="preserve"> настоящей статьи, на сумму</w:t>
      </w:r>
      <w:r>
        <w:t xml:space="preserve"> задолженности по страховым взносам проценты не начисляются.</w:t>
      </w:r>
    </w:p>
    <w:p w:rsidR="00000000" w:rsidRDefault="009C2932">
      <w:pPr>
        <w:pStyle w:val="ConsPlusNormal"/>
        <w:ind w:firstLine="540"/>
        <w:jc w:val="both"/>
      </w:pPr>
      <w:r>
        <w:t xml:space="preserve">6. Если отсрочка (рассрочка) по уплате страховых взносов предоставлена по основанию, указанному в </w:t>
      </w:r>
      <w:hyperlink w:anchor="Par470" w:tooltip="3) сезонный характер производства и (или) реализации плательщиком страховых взносов товаров, работ или услуг." w:history="1">
        <w:r>
          <w:rPr>
            <w:color w:val="0000FF"/>
          </w:rPr>
          <w:t>пункте 3 части 3</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w:t>
      </w:r>
      <w:r>
        <w:t>й за период отсрочки (рассрочки) по уплате страховых взносов, предоставленной плательщику страховых взносов.</w:t>
      </w:r>
    </w:p>
    <w:p w:rsidR="00000000" w:rsidRDefault="009C2932">
      <w:pPr>
        <w:pStyle w:val="ConsPlusNormal"/>
        <w:ind w:firstLine="540"/>
        <w:jc w:val="both"/>
      </w:pPr>
      <w:r>
        <w:t>7. Отсрочка (рассрочка) по уплате страховых взносов на обязательное пенсионное страхование предоставляется по страховым взносам на финансирование с</w:t>
      </w:r>
      <w:r>
        <w:t>траховой пенсии при отсутствии на день подачи заявления о предоставлении указанной отсрочки (рассрочки) задолженности по страховым взносам на финансирование накопительной пенсии.</w:t>
      </w:r>
    </w:p>
    <w:p w:rsidR="00000000" w:rsidRDefault="009C2932">
      <w:pPr>
        <w:pStyle w:val="ConsPlusNormal"/>
        <w:ind w:firstLine="540"/>
        <w:jc w:val="both"/>
      </w:pPr>
      <w:r>
        <w:t>8. Положения настоящей статьи применяются также при предоставлении отсрочки (</w:t>
      </w:r>
      <w:r>
        <w:t>рассрочки) по уплате пеней и штрафов.</w:t>
      </w:r>
    </w:p>
    <w:p w:rsidR="00000000" w:rsidRDefault="009C2932">
      <w:pPr>
        <w:pStyle w:val="ConsPlusNormal"/>
        <w:ind w:firstLine="540"/>
        <w:jc w:val="both"/>
      </w:pPr>
      <w:r>
        <w:t>9. Формы документов, применяемых при предоставлении отсрочки (рассрочки) по уплате страховых взносов, пеней и штрафов, утверждаются органами контроля за уплатой страховых взносов.</w:t>
      </w:r>
    </w:p>
    <w:p w:rsidR="00000000" w:rsidRDefault="009C2932">
      <w:pPr>
        <w:pStyle w:val="ConsPlusNormal"/>
        <w:ind w:firstLine="540"/>
        <w:jc w:val="both"/>
      </w:pPr>
    </w:p>
    <w:p w:rsidR="00000000" w:rsidRDefault="009C2932">
      <w:pPr>
        <w:pStyle w:val="ConsPlusNormal"/>
        <w:ind w:firstLine="540"/>
        <w:jc w:val="both"/>
        <w:outlineLvl w:val="1"/>
      </w:pPr>
      <w:bookmarkStart w:id="50" w:name="Par478"/>
      <w:bookmarkEnd w:id="50"/>
      <w:r>
        <w:t>Статья 18.2. Обстоятельства, исключающие предоставление отсрочки (рассрочки) по уплате страховых взносов, пеней и штрафов</w:t>
      </w:r>
    </w:p>
    <w:p w:rsidR="00000000" w:rsidRDefault="009C2932">
      <w:pPr>
        <w:pStyle w:val="ConsPlusNormal"/>
        <w:ind w:firstLine="540"/>
        <w:jc w:val="both"/>
      </w:pPr>
      <w:r>
        <w:t>(введена Федеральным законом от 28.06.2014 N 188-ФЗ)</w:t>
      </w:r>
    </w:p>
    <w:p w:rsidR="00000000" w:rsidRDefault="009C2932">
      <w:pPr>
        <w:pStyle w:val="ConsPlusNormal"/>
        <w:ind w:firstLine="540"/>
        <w:jc w:val="both"/>
      </w:pPr>
    </w:p>
    <w:p w:rsidR="00000000" w:rsidRDefault="009C2932">
      <w:pPr>
        <w:pStyle w:val="ConsPlusNormal"/>
        <w:ind w:firstLine="540"/>
        <w:jc w:val="both"/>
      </w:pPr>
      <w:bookmarkStart w:id="51" w:name="Par481"/>
      <w:bookmarkEnd w:id="51"/>
      <w:r>
        <w:t>1. Отсрочка (рассрочка) по уплате страховых взносов, пеней и штрафов</w:t>
      </w:r>
      <w:r>
        <w:t xml:space="preserve"> не предоставляется, если в отношении плательщика страховых взносов:</w:t>
      </w:r>
    </w:p>
    <w:p w:rsidR="00000000" w:rsidRDefault="009C2932">
      <w:pPr>
        <w:pStyle w:val="ConsPlusNormal"/>
        <w:ind w:firstLine="540"/>
        <w:jc w:val="both"/>
      </w:pPr>
      <w:r>
        <w:t>1) ведется производство по делу о нарушении законодательства Российской Федерации о страховых взносах либо по делу об административном правонарушении в области страхования;</w:t>
      </w:r>
    </w:p>
    <w:p w:rsidR="00000000" w:rsidRDefault="009C2932">
      <w:pPr>
        <w:pStyle w:val="ConsPlusNormal"/>
        <w:ind w:firstLine="540"/>
        <w:jc w:val="both"/>
      </w:pPr>
      <w:r>
        <w:t>2) в течение т</w:t>
      </w:r>
      <w:r>
        <w:t xml:space="preserve">рех лет, предшествующих дню подачи плательщиком страховых взносов заявления о предоставлении отсрочки (рассрочки) по уплате страховых взносов, пеней и штрафов, органом, указанным в </w:t>
      </w:r>
      <w:hyperlink w:anchor="Par486" w:tooltip="Статья 18.3. Органы, в компетенцию которых входит принятие решений о предоставлении отсрочки (рассрочки) по уплате страховых взносов, пеней и штрафов" w:history="1">
        <w:r>
          <w:rPr>
            <w:color w:val="0000FF"/>
          </w:rPr>
          <w:t>статье 18.3</w:t>
        </w:r>
      </w:hyperlink>
      <w:r>
        <w:t xml:space="preserve"> настоящего Федерального закона, было вынесено решение о прекращении действия ранее предоставленной отсрочки (рассрочки) в связи с нарушением </w:t>
      </w:r>
      <w:r>
        <w:t>условий предоставления отсрочки (рассрочки) по уплате страховых взносов, пеней и штрафов.</w:t>
      </w:r>
    </w:p>
    <w:p w:rsidR="00000000" w:rsidRDefault="009C2932">
      <w:pPr>
        <w:pStyle w:val="ConsPlusNormal"/>
        <w:ind w:firstLine="540"/>
        <w:jc w:val="both"/>
      </w:pPr>
      <w:r>
        <w:t xml:space="preserve">2. При наличии обстоятельств, указанных в </w:t>
      </w:r>
      <w:hyperlink w:anchor="Par481" w:tooltip="1. Отсрочка (рассрочка) по уплате страховых взносов, пеней и штрафов не предоставляется, если в отношении плательщика страховых взносов:" w:history="1">
        <w:r>
          <w:rPr>
            <w:color w:val="0000FF"/>
          </w:rPr>
          <w:t>части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плател</w:t>
      </w:r>
      <w:r>
        <w:t xml:space="preserve">ьщик страховых взносов уведомляется в письменной форме в трехдневный срок со дня отмены. Плательщик страховых взносов вправе обжаловать такое решение в </w:t>
      </w:r>
      <w:hyperlink w:anchor="Par1104" w:tooltip="Статья 54. Порядок обжалования" w:history="1">
        <w:r>
          <w:rPr>
            <w:color w:val="0000FF"/>
          </w:rPr>
          <w:t>порядке</w:t>
        </w:r>
      </w:hyperlink>
      <w:r>
        <w:t>, установленном настоящим Федеральным</w:t>
      </w:r>
      <w:r>
        <w:t xml:space="preserve"> законом.</w:t>
      </w:r>
    </w:p>
    <w:p w:rsidR="00000000" w:rsidRDefault="009C2932">
      <w:pPr>
        <w:pStyle w:val="ConsPlusNormal"/>
        <w:ind w:firstLine="540"/>
        <w:jc w:val="both"/>
      </w:pPr>
    </w:p>
    <w:p w:rsidR="00000000" w:rsidRDefault="009C2932">
      <w:pPr>
        <w:pStyle w:val="ConsPlusNormal"/>
        <w:ind w:firstLine="540"/>
        <w:jc w:val="both"/>
        <w:outlineLvl w:val="1"/>
      </w:pPr>
      <w:bookmarkStart w:id="52" w:name="Par486"/>
      <w:bookmarkEnd w:id="52"/>
      <w:r>
        <w:lastRenderedPageBreak/>
        <w:t>Статья 18.3. Органы, в компетенцию которых входит принятие решений о предоставлении отсрочки (рассрочки) по уплате страховых взносов, пеней и штрафов</w:t>
      </w:r>
    </w:p>
    <w:p w:rsidR="00000000" w:rsidRDefault="009C2932">
      <w:pPr>
        <w:pStyle w:val="ConsPlusNormal"/>
        <w:ind w:firstLine="540"/>
        <w:jc w:val="both"/>
      </w:pPr>
      <w:r>
        <w:t>(введена Федеральным законом от 28.06.2014 N 188-ФЗ)</w:t>
      </w:r>
    </w:p>
    <w:p w:rsidR="00000000" w:rsidRDefault="009C2932">
      <w:pPr>
        <w:pStyle w:val="ConsPlusNormal"/>
        <w:ind w:firstLine="540"/>
        <w:jc w:val="both"/>
      </w:pPr>
    </w:p>
    <w:p w:rsidR="00000000" w:rsidRDefault="009C2932">
      <w:pPr>
        <w:pStyle w:val="ConsPlusNormal"/>
        <w:ind w:firstLine="540"/>
        <w:jc w:val="both"/>
      </w:pPr>
      <w:r>
        <w:t>Органами, в компетенцию котор</w:t>
      </w:r>
      <w:r>
        <w:t>ых входит принятие решений о предоставлении отсрочки (рассрочки) по уплате страховых взносов, пеней и штрафов, являются:</w:t>
      </w:r>
    </w:p>
    <w:p w:rsidR="00000000" w:rsidRDefault="009C2932">
      <w:pPr>
        <w:pStyle w:val="ConsPlusNormal"/>
        <w:ind w:firstLine="540"/>
        <w:jc w:val="both"/>
      </w:pPr>
      <w:r>
        <w:t>1) по страховым взносам, уплачиваемым в бюджет Пенсионного фонда Российской Федерации и бюджет Федерального фонда обязательного медицин</w:t>
      </w:r>
      <w:r>
        <w:t>ского страхования, - территориальный орган Пенсионного фонда Российской Федерации по месту учета плательщика страховых взносов;</w:t>
      </w:r>
    </w:p>
    <w:p w:rsidR="00000000" w:rsidRDefault="009C2932">
      <w:pPr>
        <w:pStyle w:val="ConsPlusNormal"/>
        <w:ind w:firstLine="540"/>
        <w:jc w:val="both"/>
      </w:pPr>
      <w:r>
        <w:t>2) по страховым взносам, уплачиваемым в бюджет Фонда социального страхования Российской Федерации, - территориальный орган Фонда</w:t>
      </w:r>
      <w:r>
        <w:t xml:space="preserve"> социального страхования Российской Федерации по месту учета плательщика страховых взносов.</w:t>
      </w:r>
    </w:p>
    <w:p w:rsidR="00000000" w:rsidRDefault="009C2932">
      <w:pPr>
        <w:pStyle w:val="ConsPlusNormal"/>
        <w:ind w:firstLine="540"/>
        <w:jc w:val="both"/>
      </w:pPr>
    </w:p>
    <w:p w:rsidR="00000000" w:rsidRDefault="009C2932">
      <w:pPr>
        <w:pStyle w:val="ConsPlusNormal"/>
        <w:ind w:firstLine="540"/>
        <w:jc w:val="both"/>
        <w:outlineLvl w:val="1"/>
      </w:pPr>
      <w:bookmarkStart w:id="53" w:name="Par493"/>
      <w:bookmarkEnd w:id="53"/>
      <w:r>
        <w:t>Статья 18.4. Порядок предоставления отсрочки (рассрочки) по уплате страховых взносов, пеней и штрафов</w:t>
      </w:r>
    </w:p>
    <w:p w:rsidR="00000000" w:rsidRDefault="009C2932">
      <w:pPr>
        <w:pStyle w:val="ConsPlusNormal"/>
        <w:ind w:firstLine="540"/>
        <w:jc w:val="both"/>
      </w:pPr>
      <w:r>
        <w:t>(введена Федеральным законом от 28.06.2014 N 188-</w:t>
      </w:r>
      <w:r>
        <w:t>ФЗ)</w:t>
      </w:r>
    </w:p>
    <w:p w:rsidR="00000000" w:rsidRDefault="009C2932">
      <w:pPr>
        <w:pStyle w:val="ConsPlusNormal"/>
        <w:ind w:firstLine="540"/>
        <w:jc w:val="both"/>
      </w:pPr>
    </w:p>
    <w:p w:rsidR="00000000" w:rsidRDefault="009C2932">
      <w:pPr>
        <w:pStyle w:val="ConsPlusNormal"/>
        <w:ind w:firstLine="540"/>
        <w:jc w:val="both"/>
      </w:pPr>
      <w:r>
        <w:t>1. Отсрочка (рассрочка) по уплате страховых взносов, пеней и штрафов предоставляется по заявлению плательщика страховых взносов в соответствующий орган, в компетенцию которого входит принятие решения о предоставлении отсрочки (рассрочки) по уплате стр</w:t>
      </w:r>
      <w:r>
        <w:t>аховых взносов, пеней и штрафов. К заявлению о предоставлении отсрочки (рассрочки) по уплате страховых взносов, пеней и штрафов прилагаются следующие документы:</w:t>
      </w:r>
    </w:p>
    <w:p w:rsidR="00000000" w:rsidRDefault="009C2932">
      <w:pPr>
        <w:pStyle w:val="ConsPlusNormal"/>
        <w:ind w:firstLine="540"/>
        <w:jc w:val="both"/>
      </w:pPr>
      <w:r>
        <w:t>1) акт совместной сверки расчетов по страховым взносам;</w:t>
      </w:r>
    </w:p>
    <w:p w:rsidR="00000000" w:rsidRDefault="009C2932">
      <w:pPr>
        <w:pStyle w:val="ConsPlusNormal"/>
        <w:ind w:firstLine="540"/>
        <w:jc w:val="both"/>
      </w:pPr>
      <w:r>
        <w:t>2) справка налогового органа по месту у</w:t>
      </w:r>
      <w:r>
        <w:t>чета плательщика страховых взносов, содержащая перечень всех открытых плательщику страховых взносов счетов в банках;</w:t>
      </w:r>
    </w:p>
    <w:p w:rsidR="00000000" w:rsidRDefault="009C2932">
      <w:pPr>
        <w:pStyle w:val="ConsPlusNormal"/>
        <w:ind w:firstLine="540"/>
        <w:jc w:val="both"/>
      </w:pPr>
      <w:r>
        <w:t>3) справки банков о ежемесячных оборотах денежных средств за каждый месяц из предшествующих подаче заявления шести месяцев по счетам плател</w:t>
      </w:r>
      <w:r>
        <w:t>ьщика страховых взносов в банках, а также о наличии у плательщика страховых взносов расчетных документов, помещенных в соответствующую картотеку неоплаченных расчетных документов, либо об их отсутствии в этой картотеке;</w:t>
      </w:r>
    </w:p>
    <w:p w:rsidR="00000000" w:rsidRDefault="009C2932">
      <w:pPr>
        <w:pStyle w:val="ConsPlusNormal"/>
        <w:ind w:firstLine="540"/>
        <w:jc w:val="both"/>
      </w:pPr>
      <w:r>
        <w:t>4) справки банков об остатках денежн</w:t>
      </w:r>
      <w:r>
        <w:t>ых средств на всех счетах плательщика страховых взносов в банках;</w:t>
      </w:r>
    </w:p>
    <w:p w:rsidR="00000000" w:rsidRDefault="009C2932">
      <w:pPr>
        <w:pStyle w:val="ConsPlusNormal"/>
        <w:ind w:firstLine="540"/>
        <w:jc w:val="both"/>
      </w:pPr>
      <w:r>
        <w:t>5) обязательство плательщика страховых взносов, предусматривающее на период предоставления отсрочки (рассрочки) по уплате страховых взносов, пеней и штрафов соблюдение условий, на которых пр</w:t>
      </w:r>
      <w:r>
        <w:t>инимается решение о предоставлении указанной отсрочки (рассрочки), а также предполагаемый плательщиком страховых взносов график погашения задолженности;</w:t>
      </w:r>
    </w:p>
    <w:p w:rsidR="00000000" w:rsidRDefault="009C2932">
      <w:pPr>
        <w:pStyle w:val="ConsPlusNormal"/>
        <w:ind w:firstLine="540"/>
        <w:jc w:val="both"/>
      </w:pPr>
      <w:r>
        <w:t xml:space="preserve">6) документы, подтверждающие наличие оснований предоставления отсрочки (рассрочки) по уплате страховых </w:t>
      </w:r>
      <w:r>
        <w:t xml:space="preserve">взносов, пеней и штрафов, указанных в </w:t>
      </w:r>
      <w:hyperlink w:anchor="Par467" w:tooltip="3. Отсрочка (рассрочка) по уплате страховых взносов может быть предоставлена плательщику страховых взносов, финансовое положение которого не позволяет уплатить эти страховые взносы в установленный срок, однако имеются достаточные основания полагать, что возможность уплаты плательщиком страховых взносов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 w:history="1">
        <w:r>
          <w:rPr>
            <w:color w:val="0000FF"/>
          </w:rPr>
          <w:t>части 3 статьи 18.1</w:t>
        </w:r>
      </w:hyperlink>
      <w:r>
        <w:t xml:space="preserve"> настоящего Федерального закона.</w:t>
      </w:r>
    </w:p>
    <w:p w:rsidR="00000000" w:rsidRDefault="009C2932">
      <w:pPr>
        <w:pStyle w:val="ConsPlusNormal"/>
        <w:ind w:firstLine="540"/>
        <w:jc w:val="both"/>
      </w:pPr>
      <w:r>
        <w:t xml:space="preserve">2. К заявлению о предоставлении отсрочки (рассрочки) по уплате страховых взносов, пеней и штрафов по основанию, указанному в </w:t>
      </w:r>
      <w:hyperlink w:anchor="Par468" w:tooltip="1) причинение плательщику страховых взносов ущерба в результате стихийного бедствия, технологической катастрофы или иных обстоятельств непреодолимой силы;" w:history="1">
        <w:r>
          <w:rPr>
            <w:color w:val="0000FF"/>
          </w:rPr>
          <w:t>пункте 1 части 3 статьи 18.1</w:t>
        </w:r>
      </w:hyperlink>
      <w:r>
        <w:t xml:space="preserve"> настоящего Федерального закона, прилагаются заключение о факте наступления в отношении</w:t>
      </w:r>
      <w:r>
        <w:t xml:space="preserve"> плательщика страховых взносов обстоятельств непреодолимой силы, являющихся основанием для обращения плательщика страховых взносов с этим заявлением, и акт оценки причиненного плательщику страховых взносов ущерба в результате указанных обстоятельств, соста</w:t>
      </w:r>
      <w:r>
        <w:t>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000000" w:rsidRDefault="009C2932">
      <w:pPr>
        <w:pStyle w:val="ConsPlusNormal"/>
        <w:ind w:firstLine="540"/>
        <w:jc w:val="both"/>
      </w:pPr>
      <w:r>
        <w:t>3. К заявлению о предоставлении о</w:t>
      </w:r>
      <w:r>
        <w:t xml:space="preserve">тсрочки (рассрочки) по уплате страховых взносов, пеней и штрафов плательщику страховых взносов - получателю бюджетных средств по основанию, указанному в </w:t>
      </w:r>
      <w:hyperlink w:anchor="Par469" w:tooltip="2) непредоставление (несвоевременное предоставление) бюджетных ассигнований и (или) лимитов бюджетных обязательств плательщику страховых взносов и (или) недоведение (несвоевременное доведение) предельных объемов финансирования расходов до плательщика страховых взносов - получателя бюджетных средств в объеме, достаточном для своевременного исполнения плательщиком страховых взносов обязанности по уплате страховых взносов, а также неперечисление (несвоевременное перечисление) плательщику страховых взносов и..." w:history="1">
        <w:r>
          <w:rPr>
            <w:color w:val="0000FF"/>
          </w:rPr>
          <w:t>пункте 2 части 3 статьи 18.1</w:t>
        </w:r>
      </w:hyperlink>
      <w:r>
        <w:t xml:space="preserve"> настоящего Федерального закона, прилагается д</w:t>
      </w:r>
      <w:r>
        <w:t>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плательщику стра</w:t>
      </w:r>
      <w:r>
        <w:t>ховых взносов, и (или) сумме предельных объемов финансирования расходов, которые не доведены (несвоевременно доведены) до плательщика страховых взносов в объеме, достаточном для своевременного исполнения плательщиком страховых взносов обязанности по уплате</w:t>
      </w:r>
      <w:r>
        <w:t xml:space="preserve"> страховых взносов.</w:t>
      </w:r>
    </w:p>
    <w:p w:rsidR="00000000" w:rsidRDefault="009C2932">
      <w:pPr>
        <w:pStyle w:val="ConsPlusNormal"/>
        <w:ind w:firstLine="540"/>
        <w:jc w:val="both"/>
      </w:pPr>
      <w:r>
        <w:t xml:space="preserve">4. К заявлению о предоставлении отсрочки (рассрочки) по уплате страховых взносов, пеней и штрафов по основанию, указанному в </w:t>
      </w:r>
      <w:hyperlink w:anchor="Par469" w:tooltip="2) непредоставление (несвоевременное предоставление) бюджетных ассигнований и (или) лимитов бюджетных обязательств плательщику страховых взносов и (или) недоведение (несвоевременное доведение) предельных объемов финансирования расходов до плательщика страховых взносов - получателя бюджетных средств в объеме, достаточном для своевременного исполнения плательщиком страховых взносов обязанности по уплате страховых взносов, а также неперечисление (несвоевременное перечисление) плательщику страховых взносов и..." w:history="1">
        <w:r>
          <w:rPr>
            <w:color w:val="0000FF"/>
          </w:rPr>
          <w:t>пункте 2 части 3 статьи 18.1</w:t>
        </w:r>
      </w:hyperlink>
      <w:r>
        <w:t xml:space="preserve"> настоящего Федерального закона, плательщику страховых взносов, которому не перечислены (несвоевременно перечислены) денежные средства из бюджета в объеме, достаточном для своевременного исполнения плательщиком страховых </w:t>
      </w:r>
      <w:r>
        <w:t xml:space="preserve">взносов обязанности по уплате страхового взноса, в том числе в счет оказанных плательщиком страховых взносов услуг (выполненных работ, поставленных товаров) для государственных, муниципальных нужд, </w:t>
      </w:r>
      <w:r>
        <w:lastRenderedPageBreak/>
        <w:t>прилагается документ получателя бюджетных средств, содержа</w:t>
      </w:r>
      <w:r>
        <w:t>щий сведения о сумме денежных средств, которая не перечислена (несвоевременно перечислена) плательщику страховых взносов из бюджета в объеме, достаточном для своевременного исполнения им обязанности по уплате страховых взносов, либо документ государственно</w:t>
      </w:r>
      <w:r>
        <w:t xml:space="preserve">го, муниципального заказчика, содержащий сведения о сумме денежных средств, которая не перечислена (несвоевременно перечислена) плательщику страховых взносов в объеме, достаточном для своевременного исполнения им обязанности по уплате страховых взносов, в </w:t>
      </w:r>
      <w:r>
        <w:t>счет оплаты оказанных плательщиком страховых взносов услуг (выполненных работ, поставленных товаров) для государственных, муниципальных нужд.</w:t>
      </w:r>
    </w:p>
    <w:p w:rsidR="00000000" w:rsidRDefault="009C2932">
      <w:pPr>
        <w:pStyle w:val="ConsPlusNormal"/>
        <w:ind w:firstLine="540"/>
        <w:jc w:val="both"/>
      </w:pPr>
      <w:r>
        <w:t>5. К заявлению о предоставлении отсрочки (рассрочки) по уплате страховых взносов, пеней и штрафов по основанию, ук</w:t>
      </w:r>
      <w:r>
        <w:t xml:space="preserve">азанному в </w:t>
      </w:r>
      <w:hyperlink w:anchor="Par470" w:tooltip="3) сезонный характер производства и (или) реализации плательщиком страховых взносов товаров, работ или услуг." w:history="1">
        <w:r>
          <w:rPr>
            <w:color w:val="0000FF"/>
          </w:rPr>
          <w:t>пункте 3 части 3 статьи 18.1</w:t>
        </w:r>
      </w:hyperlink>
      <w:r>
        <w:t xml:space="preserve"> настоящего Федерального закона, прилагается составленный плательщиком страховы</w:t>
      </w:r>
      <w:r>
        <w:t>х взносов документ, подтверждающий, что в общем доходе от реализации товаров, работ или услуг плательщика страховых взносов доля его дохода от отраслей и видов деятельности, включенных в перечень сезонных отраслей и видов деятельности, утвержденный Правите</w:t>
      </w:r>
      <w:r>
        <w:t>льством Российской Федерации в соответствии со статьей 64 Налогового кодекса Российской Федерации, составляет не менее 50 процентов.</w:t>
      </w:r>
    </w:p>
    <w:p w:rsidR="00000000" w:rsidRDefault="009C2932">
      <w:pPr>
        <w:pStyle w:val="ConsPlusNormal"/>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ar470" w:tooltip="3) сезонный характер производства и (или) реализации плательщиком страховых взносов товаров, работ или услуг." w:history="1">
        <w:r>
          <w:rPr>
            <w:color w:val="0000FF"/>
          </w:rPr>
          <w:t>пункте 3 части 3 статьи 18.1</w:t>
        </w:r>
      </w:hyperlink>
      <w:r>
        <w:t xml:space="preserve"> настоящего Федерального закона, в заявлении о предоставлении отсрочки (рассрочки) по уплате </w:t>
      </w:r>
      <w:r>
        <w:t>страховых взносов, пеней и штрафов плательщик страховых взносов принимает на себя обязательство уплатить проценты, начисленные на сумму задолженности по страховым взносам.</w:t>
      </w:r>
    </w:p>
    <w:p w:rsidR="00000000" w:rsidRDefault="009C2932">
      <w:pPr>
        <w:pStyle w:val="ConsPlusNormal"/>
        <w:ind w:firstLine="540"/>
        <w:jc w:val="both"/>
      </w:pPr>
      <w:r>
        <w:t xml:space="preserve">7. Решение о предоставлении отсрочки (рассрочки) по уплате страховых взносов, пеней </w:t>
      </w:r>
      <w:r>
        <w:t>и штрафов или об отказе в ее предоставлении принимается органом, в компетенцию которого входит принятие решения о предоставлении отсрочки (рассрочки) по уплате страховых взносов, пеней и штрафов, в течение 30 дней со дня получения заявления плательщика стр</w:t>
      </w:r>
      <w:r>
        <w:t>аховых взносов о предоставлении указанной отсрочки (рассрочки).</w:t>
      </w:r>
    </w:p>
    <w:p w:rsidR="00000000" w:rsidRDefault="009C2932">
      <w:pPr>
        <w:pStyle w:val="ConsPlusNormal"/>
        <w:ind w:firstLine="540"/>
        <w:jc w:val="both"/>
      </w:pPr>
      <w:r>
        <w:t>8. По ходатайству плательщика страховых взносов орган, в компетенцию которого входит принятие решения о предоставлении отсрочки (рассрочки) по уплате страховых взносов, пеней и штрафов, вправе</w:t>
      </w:r>
      <w:r>
        <w:t xml:space="preserve"> принять решение о временном (на период рассмотрения заявления о предоставлении отсрочки (рассрочки) по уплате страховых взносов, пеней и штрафов) приостановлении уплаты суммы задолженности по страховым взносам плательщиком страховых взносов.</w:t>
      </w:r>
    </w:p>
    <w:p w:rsidR="00000000" w:rsidRDefault="009C2932">
      <w:pPr>
        <w:pStyle w:val="ConsPlusNormal"/>
        <w:ind w:firstLine="540"/>
        <w:jc w:val="both"/>
      </w:pPr>
      <w:r>
        <w:t xml:space="preserve">9. Решение о </w:t>
      </w:r>
      <w:r>
        <w:t xml:space="preserve">предоставлении отсрочки (рассрочки) по уплате страховых взносов, пеней и штрафов должно содержать указание суммы задолженности, вида обязательного социального страхования, по которому предоставляется отсрочка (рассрочка) по уплате страховых взносов, пеней </w:t>
      </w:r>
      <w:r>
        <w:t xml:space="preserve">и штрафов, сроков и порядка уплаты суммы задолженности по страховым взносам, а также в случае предоставления отсрочки (рассрочки) по уплате страховых взносов, пеней и штрафов по основанию, указанному в </w:t>
      </w:r>
      <w:hyperlink w:anchor="Par470" w:tooltip="3) сезонный характер производства и (или) реализации плательщиком страховых взносов товаров, работ или услуг." w:history="1">
        <w:r>
          <w:rPr>
            <w:color w:val="0000FF"/>
          </w:rPr>
          <w:t>пункте 3 части 3 статьи 18.1</w:t>
        </w:r>
      </w:hyperlink>
      <w:r>
        <w:t xml:space="preserve"> настоящего Федерального закона, суммы начисляемых процентов.</w:t>
      </w:r>
    </w:p>
    <w:p w:rsidR="00000000" w:rsidRDefault="009C2932">
      <w:pPr>
        <w:pStyle w:val="ConsPlusNormal"/>
        <w:ind w:firstLine="540"/>
        <w:jc w:val="both"/>
      </w:pPr>
      <w:r>
        <w:t>10. Решение о предоставлении отсрочки (рассрочки) по уплате страховых взносов, пен</w:t>
      </w:r>
      <w:r>
        <w:t>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w:t>
      </w:r>
      <w:r>
        <w:t>платы предшествует дню вступления этого решения в силу.</w:t>
      </w:r>
    </w:p>
    <w:p w:rsidR="00000000" w:rsidRDefault="009C2932">
      <w:pPr>
        <w:pStyle w:val="ConsPlusNormal"/>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000000" w:rsidRDefault="009C2932">
      <w:pPr>
        <w:pStyle w:val="ConsPlusNormal"/>
        <w:ind w:firstLine="540"/>
        <w:jc w:val="both"/>
      </w:pPr>
      <w:r>
        <w:t>12. Решение об отказе в предоставлении отсрочки (рассрочки) по упла</w:t>
      </w:r>
      <w:r>
        <w:t xml:space="preserve">те страховых взносов, пеней и штрафов может быть обжаловано плательщиком страховых взносов в </w:t>
      </w:r>
      <w:hyperlink w:anchor="Par1104" w:tooltip="Статья 54. Порядок обжалования" w:history="1">
        <w:r>
          <w:rPr>
            <w:color w:val="0000FF"/>
          </w:rPr>
          <w:t>порядке</w:t>
        </w:r>
      </w:hyperlink>
      <w:r>
        <w:t>, установленном настоящим Федеральным законом.</w:t>
      </w:r>
    </w:p>
    <w:p w:rsidR="00000000" w:rsidRDefault="009C2932">
      <w:pPr>
        <w:pStyle w:val="ConsPlusNormal"/>
        <w:ind w:firstLine="540"/>
        <w:jc w:val="both"/>
      </w:pPr>
      <w:r>
        <w:t>13. Копия решения о предоставлении отсрочки (расс</w:t>
      </w:r>
      <w:r>
        <w:t>рочки) по уплате страховых взносов, пеней и штрафов или об отказе в ее предоставлении направляется органом, в компетенцию которого входит принятие решения о предоставлении отсрочки (рассрочки) по уплате страховых взносов, пеней и штрафов, плательщику страх</w:t>
      </w:r>
      <w:r>
        <w:t>овых взносов в трехдневный срок со дня принятия такого решения.</w:t>
      </w:r>
    </w:p>
    <w:p w:rsidR="00000000" w:rsidRDefault="009C2932">
      <w:pPr>
        <w:pStyle w:val="ConsPlusNormal"/>
        <w:ind w:firstLine="540"/>
        <w:jc w:val="both"/>
      </w:pPr>
    </w:p>
    <w:p w:rsidR="00000000" w:rsidRDefault="009C2932">
      <w:pPr>
        <w:pStyle w:val="ConsPlusNormal"/>
        <w:ind w:firstLine="540"/>
        <w:jc w:val="both"/>
        <w:outlineLvl w:val="1"/>
      </w:pPr>
      <w:bookmarkStart w:id="54" w:name="Par516"/>
      <w:bookmarkEnd w:id="54"/>
      <w:r>
        <w:t>Статья 18.5. Прекращение действия отсрочки (рассрочки) по уплате страховых взносов, пеней и штрафов</w:t>
      </w:r>
    </w:p>
    <w:p w:rsidR="00000000" w:rsidRDefault="009C2932">
      <w:pPr>
        <w:pStyle w:val="ConsPlusNormal"/>
        <w:ind w:firstLine="540"/>
        <w:jc w:val="both"/>
      </w:pPr>
      <w:r>
        <w:t>(введена Федеральным законом от 28.06.2014 N 188-ФЗ)</w:t>
      </w:r>
    </w:p>
    <w:p w:rsidR="00000000" w:rsidRDefault="009C2932">
      <w:pPr>
        <w:pStyle w:val="ConsPlusNormal"/>
        <w:ind w:firstLine="540"/>
        <w:jc w:val="both"/>
      </w:pPr>
    </w:p>
    <w:p w:rsidR="00000000" w:rsidRDefault="009C2932">
      <w:pPr>
        <w:pStyle w:val="ConsPlusNormal"/>
        <w:ind w:firstLine="540"/>
        <w:jc w:val="both"/>
      </w:pPr>
      <w:r>
        <w:t>1. Действие отсрочки (рас</w:t>
      </w:r>
      <w:r>
        <w:t>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000000" w:rsidRDefault="009C2932">
      <w:pPr>
        <w:pStyle w:val="ConsPlusNormal"/>
        <w:ind w:firstLine="540"/>
        <w:jc w:val="both"/>
      </w:pPr>
      <w:r>
        <w:t>2. Действие отсрочки (рассрочки) по уп</w:t>
      </w:r>
      <w:r>
        <w:t>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000000" w:rsidRDefault="009C2932">
      <w:pPr>
        <w:pStyle w:val="ConsPlusNormal"/>
        <w:ind w:firstLine="540"/>
        <w:jc w:val="both"/>
      </w:pPr>
      <w:bookmarkStart w:id="55" w:name="Par521"/>
      <w:bookmarkEnd w:id="55"/>
      <w:r>
        <w:lastRenderedPageBreak/>
        <w:t>3. Действие отсрочки (рассрочки) по уплате страховых взносов</w:t>
      </w:r>
      <w:r>
        <w:t xml:space="preserve"> на обязательное пенсионное страхование, предоставляемой территориальными органами Пенсионного фонда Российской Федерации, прекращается при наличии по состоянию на 1-е число месяца, следующего за истекшим кварталом, задолженности по уплате текущих платежей</w:t>
      </w:r>
      <w:r>
        <w:t xml:space="preserve"> в бюджет Пенсионного фонда Российской Федерации по страховым взносам на финансирование накопительной пенсии.</w:t>
      </w:r>
    </w:p>
    <w:p w:rsidR="00000000" w:rsidRDefault="009C2932">
      <w:pPr>
        <w:pStyle w:val="ConsPlusNormal"/>
        <w:ind w:firstLine="540"/>
        <w:jc w:val="both"/>
      </w:pPr>
      <w:bookmarkStart w:id="56" w:name="Par522"/>
      <w:bookmarkEnd w:id="56"/>
      <w:r>
        <w:t>4. При нарушении плательщиком страховых взносов условий предоставления отсрочки (рассрочки) по уплате страховых взносов, пеней и штраф</w:t>
      </w:r>
      <w:r>
        <w:t>ов ее действие может быть досрочно прекращено по решению органа, в компетенцию которого входит принятие решения о предоставлении отсрочки (рассрочки) по уплате страховых взносов, пеней и штрафов.</w:t>
      </w:r>
    </w:p>
    <w:p w:rsidR="00000000" w:rsidRDefault="009C2932">
      <w:pPr>
        <w:pStyle w:val="ConsPlusNormal"/>
        <w:ind w:firstLine="540"/>
        <w:jc w:val="both"/>
      </w:pPr>
      <w:r>
        <w:t>5. При досрочном прекращении действия отсрочки (рассрочки) п</w:t>
      </w:r>
      <w:r>
        <w:t xml:space="preserve">о уплате страховых взносов, пеней и штрафов в случаях, предусмотренных </w:t>
      </w:r>
      <w:hyperlink w:anchor="Par521" w:tooltip="3. Действие отсрочки (рассрочки) по уплате страховых взносов на обязательное пенсионное страхование, предоставляемой территориальными органами Пенсионного фонда Российской Федерации, прекращается при наличии по состоянию на 1-е число месяца, следующего за истекшим кварталом, задолженности по уплате текущих платежей в бюджет Пенсионного фонда Российской Федерации по страховым взносам на финансирование накопительной пенсии." w:history="1">
        <w:r>
          <w:rPr>
            <w:color w:val="0000FF"/>
          </w:rPr>
          <w:t>частями 3</w:t>
        </w:r>
      </w:hyperlink>
      <w:r>
        <w:t xml:space="preserve"> и </w:t>
      </w:r>
      <w:hyperlink w:anchor="Par522" w:tooltip="4. При нарушении плательщиком страховых взносов условий предоставления отсрочки (рассрочки) по уплате страховых взносов, пеней и штрафов ее действие может быть досрочно прекращено по решению органа, в компетенцию которого входит принятие решения о предоставлении отсрочки (рассрочки) по уплате страховых взносов, пеней и штрафов." w:history="1">
        <w:r>
          <w:rPr>
            <w:color w:val="0000FF"/>
          </w:rPr>
          <w:t>4</w:t>
        </w:r>
      </w:hyperlink>
      <w:r>
        <w:t xml:space="preserve"> настоящей статьи, плательщик страховых взносов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w:t>
      </w:r>
      <w:r>
        <w:t>ем получения этого решения, по день уплаты этой суммы включительно.</w:t>
      </w:r>
    </w:p>
    <w:p w:rsidR="00000000" w:rsidRDefault="009C2932">
      <w:pPr>
        <w:pStyle w:val="ConsPlusNormal"/>
        <w:ind w:firstLine="540"/>
        <w:jc w:val="both"/>
      </w:pPr>
      <w:r>
        <w:t xml:space="preserve">6.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w:t>
      </w:r>
      <w:r>
        <w:t xml:space="preserve">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ar470" w:tooltip="3) сезонный характер производства и (или) реализации плательщиком страховых взносов товаров, работ или услуг." w:history="1">
        <w:r>
          <w:rPr>
            <w:color w:val="0000FF"/>
          </w:rPr>
          <w:t>пункте 3 части 3 статьи 18.1</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w:t>
      </w:r>
      <w:r>
        <w:t>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w:t>
      </w:r>
      <w:r>
        <w:t>твия отсрочки (рассрочки), и фактически уплаченными суммами и процентами.</w:t>
      </w:r>
    </w:p>
    <w:p w:rsidR="00000000" w:rsidRDefault="009C2932">
      <w:pPr>
        <w:pStyle w:val="ConsPlusNormal"/>
        <w:ind w:firstLine="540"/>
        <w:jc w:val="both"/>
      </w:pPr>
      <w:r>
        <w:t>7. Извещение об отмене решения об отсрочке (рассрочке) по уплате страховых взносов, пеней и штрафов направляется органом, в компетенцию которого входит принятие решения о предоставле</w:t>
      </w:r>
      <w:r>
        <w:t>нии отсрочки (рассрочки) по уплате страховых взносов, пеней и штрафов, плательщику страховых взносов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w:t>
      </w:r>
      <w:r>
        <w:t>ей и штрафов считается полученным по истечении шести дней со дня направления заказного письма.</w:t>
      </w:r>
    </w:p>
    <w:p w:rsidR="00000000" w:rsidRDefault="009C2932">
      <w:pPr>
        <w:pStyle w:val="ConsPlusNormal"/>
        <w:ind w:firstLine="540"/>
        <w:jc w:val="both"/>
      </w:pPr>
      <w:r>
        <w:t>8. Решение органа, в компетенцию которого входит принятие решения о предоставлении отсрочки (рассрочки) по уплате страховых взносов, пеней и штрафов, о досрочном</w:t>
      </w:r>
      <w:r>
        <w:t xml:space="preserve"> прекращении действия отсрочки (рассрочки) по уплате страховых взносов, пеней и штрафов может быть обжаловано плательщиком страховых взносов в порядке, установленном настоящим Федеральным законом.</w:t>
      </w:r>
    </w:p>
    <w:p w:rsidR="00000000" w:rsidRDefault="009C2932">
      <w:pPr>
        <w:pStyle w:val="ConsPlusNormal"/>
        <w:ind w:firstLine="540"/>
        <w:jc w:val="both"/>
      </w:pPr>
    </w:p>
    <w:p w:rsidR="00000000" w:rsidRDefault="009C2932">
      <w:pPr>
        <w:pStyle w:val="ConsPlusNormal"/>
        <w:ind w:firstLine="540"/>
        <w:jc w:val="both"/>
        <w:outlineLvl w:val="1"/>
      </w:pPr>
      <w:bookmarkStart w:id="57" w:name="Par528"/>
      <w:bookmarkEnd w:id="57"/>
      <w:r>
        <w:t>Статья 19. Взыскание недоимки по страховым взн</w:t>
      </w:r>
      <w:r>
        <w:t>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w:t>
      </w:r>
    </w:p>
    <w:p w:rsidR="00000000" w:rsidRDefault="009C2932">
      <w:pPr>
        <w:pStyle w:val="ConsPlusNormal"/>
        <w:ind w:firstLine="540"/>
        <w:jc w:val="both"/>
      </w:pPr>
    </w:p>
    <w:p w:rsidR="00000000" w:rsidRDefault="009C2932">
      <w:pPr>
        <w:pStyle w:val="ConsPlusNormal"/>
        <w:ind w:firstLine="540"/>
        <w:jc w:val="both"/>
      </w:pPr>
      <w:r>
        <w:t>1. В случае неуплаты или неполной уплаты страховых взносов в установленный срок обязанно</w:t>
      </w:r>
      <w:r>
        <w:t>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 - организации или индивидуального предпринимателя в банках.</w:t>
      </w:r>
    </w:p>
    <w:p w:rsidR="00000000" w:rsidRDefault="009C2932">
      <w:pPr>
        <w:pStyle w:val="ConsPlusNormal"/>
        <w:ind w:firstLine="540"/>
        <w:jc w:val="both"/>
      </w:pPr>
      <w:r>
        <w:t>2. Взыскание страховых взносов производи</w:t>
      </w:r>
      <w:r>
        <w:t>тся по решению органа контроля за уплатой страховых взносов (далее в настоящей статье - решение о взыскании) путем направления в банк, в котором открыты счета плательщика страховых взносов - организации или индивидуального предпринимателя, поручения органа</w:t>
      </w:r>
      <w:r>
        <w:t xml:space="preserve">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 или индивидуального предпринимателя.</w:t>
      </w:r>
    </w:p>
    <w:p w:rsidR="00000000" w:rsidRDefault="009C2932">
      <w:pPr>
        <w:pStyle w:val="ConsPlusNormal"/>
        <w:ind w:firstLine="540"/>
        <w:jc w:val="both"/>
      </w:pPr>
      <w:r>
        <w:t xml:space="preserve">3. До принятия решения о взыскании орган контроля за уплатой страховых взносов направляет плательщику страховых взносов требование об уплате недоимки по страховым взносам, пеней и штрафов в соответствии со </w:t>
      </w:r>
      <w:hyperlink w:anchor="Par632" w:tooltip="Статья 22. Требование об уплате недоимки по страховым взносам, пеней и штрафов" w:history="1">
        <w:r>
          <w:rPr>
            <w:color w:val="0000FF"/>
          </w:rPr>
          <w:t>статьей 22</w:t>
        </w:r>
      </w:hyperlink>
      <w:r>
        <w:t xml:space="preserve"> настоящего Федерального закона.</w:t>
      </w:r>
    </w:p>
    <w:p w:rsidR="00000000" w:rsidRDefault="009C2932">
      <w:pPr>
        <w:pStyle w:val="ConsPlusNormal"/>
        <w:ind w:firstLine="540"/>
        <w:jc w:val="both"/>
      </w:pPr>
      <w:r>
        <w:t>4. Форма решения о взыскании утверждается органом контроля за уплатой страховых взносов по согласованию с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социального страхования.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bookmarkStart w:id="58" w:name="Par535"/>
      <w:bookmarkEnd w:id="58"/>
      <w:r>
        <w:t>5. Решение о взыскании принимается органом контроля за уплатой страх</w:t>
      </w:r>
      <w:r>
        <w:t>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000000" w:rsidRDefault="009C2932">
      <w:pPr>
        <w:pStyle w:val="ConsPlusNormal"/>
        <w:jc w:val="both"/>
      </w:pPr>
      <w:r>
        <w:t xml:space="preserve">(часть 5 в ред. Федерального закона от 21.12.2013 N </w:t>
      </w:r>
      <w:r>
        <w:t>358-ФЗ)</w:t>
      </w:r>
    </w:p>
    <w:p w:rsidR="00000000" w:rsidRDefault="009C2932">
      <w:pPr>
        <w:pStyle w:val="ConsPlusNormal"/>
        <w:ind w:firstLine="540"/>
        <w:jc w:val="both"/>
      </w:pPr>
      <w:r>
        <w:lastRenderedPageBreak/>
        <w:t>5.1. Решение о взыскании принимается органом контроля за уплатой страховых взносов в отношении одного или нескольких требований одновременно.</w:t>
      </w:r>
    </w:p>
    <w:p w:rsidR="00000000" w:rsidRDefault="009C2932">
      <w:pPr>
        <w:pStyle w:val="ConsPlusNormal"/>
        <w:jc w:val="both"/>
      </w:pPr>
      <w:r>
        <w:t>(часть 5.1 введена Федеральным законом от 21.12.2013 N 358-ФЗ)</w:t>
      </w:r>
    </w:p>
    <w:p w:rsidR="00000000" w:rsidRDefault="009C2932">
      <w:pPr>
        <w:pStyle w:val="ConsPlusNormal"/>
        <w:ind w:firstLine="540"/>
        <w:jc w:val="both"/>
      </w:pPr>
      <w:bookmarkStart w:id="59" w:name="Par539"/>
      <w:bookmarkEnd w:id="59"/>
      <w:r>
        <w:t>5.2. В случае, если указанная в</w:t>
      </w:r>
      <w:r>
        <w:t xml:space="preserve">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w:t>
      </w:r>
      <w:r>
        <w:t>,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w:t>
      </w:r>
      <w:r>
        <w:t xml:space="preserve"> исполнения самого раннего требования.</w:t>
      </w:r>
    </w:p>
    <w:p w:rsidR="00000000" w:rsidRDefault="009C2932">
      <w:pPr>
        <w:pStyle w:val="ConsPlusNormal"/>
        <w:jc w:val="both"/>
      </w:pPr>
      <w:r>
        <w:t>(часть 5.2 введена Федеральным законом от 21.12.2013 N 358-ФЗ)</w:t>
      </w:r>
    </w:p>
    <w:p w:rsidR="00000000" w:rsidRDefault="009C2932">
      <w:pPr>
        <w:pStyle w:val="ConsPlusNormal"/>
        <w:ind w:firstLine="540"/>
        <w:jc w:val="both"/>
      </w:pPr>
      <w:r>
        <w:t xml:space="preserve">5.3. Решение о взыскании, принятое после истечения сроков, установленных </w:t>
      </w:r>
      <w:hyperlink w:anchor="Par535" w:tooltip="5. Решение о взыскании принимается органом контроля за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 w:history="1">
        <w:r>
          <w:rPr>
            <w:color w:val="0000FF"/>
          </w:rPr>
          <w:t>частями 5</w:t>
        </w:r>
      </w:hyperlink>
      <w:r>
        <w:t xml:space="preserve"> и </w:t>
      </w:r>
      <w:hyperlink w:anchor="Par539" w:tooltip="5.2.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 w:history="1">
        <w:r>
          <w:rPr>
            <w:color w:val="0000FF"/>
          </w:rPr>
          <w:t>5.2</w:t>
        </w:r>
      </w:hyperlink>
      <w:r>
        <w:t xml:space="preserve"> настоящей статьи, считается недействительным и исполнению не подлежит.</w:t>
      </w:r>
    </w:p>
    <w:p w:rsidR="00000000" w:rsidRDefault="009C2932">
      <w:pPr>
        <w:pStyle w:val="ConsPlusNormal"/>
        <w:jc w:val="both"/>
      </w:pPr>
      <w:r>
        <w:t>(часть 5.3 введена Федеральным законом от 21.12.2013 N 358-ФЗ)</w:t>
      </w:r>
    </w:p>
    <w:p w:rsidR="00000000" w:rsidRDefault="009C2932">
      <w:pPr>
        <w:pStyle w:val="ConsPlusNormal"/>
        <w:ind w:firstLine="540"/>
        <w:jc w:val="both"/>
      </w:pPr>
      <w:r>
        <w:t xml:space="preserve">5.4. В случае пропуска сроков, установленных </w:t>
      </w:r>
      <w:hyperlink w:anchor="Par535" w:tooltip="5. Решение о взыскании принимается органом контроля за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 w:history="1">
        <w:r>
          <w:rPr>
            <w:color w:val="0000FF"/>
          </w:rPr>
          <w:t>частями 5</w:t>
        </w:r>
      </w:hyperlink>
      <w:r>
        <w:t xml:space="preserve"> и </w:t>
      </w:r>
      <w:hyperlink w:anchor="Par539" w:tooltip="5.2.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 w:history="1">
        <w:r>
          <w:rPr>
            <w:color w:val="0000FF"/>
          </w:rPr>
          <w:t>5.2</w:t>
        </w:r>
      </w:hyperlink>
      <w:r>
        <w:t xml:space="preserve"> настоящей статьи для принятия решения о взыскании страховых взносов, орган контроля за уплатой страховых взносов может обратиться в суд с заявлением о взыскании с плательщика страховых взносов - организации или индивидуального предприни</w:t>
      </w:r>
      <w:r>
        <w:t>мателя причитающейся к уплате суммы страховых взносов.</w:t>
      </w:r>
    </w:p>
    <w:p w:rsidR="00000000" w:rsidRDefault="009C2932">
      <w:pPr>
        <w:pStyle w:val="ConsPlusNormal"/>
        <w:jc w:val="both"/>
      </w:pPr>
      <w:r>
        <w:t>(часть 5.4 введена Федеральным законом от 21.12.2013 N 358-ФЗ)</w:t>
      </w:r>
    </w:p>
    <w:p w:rsidR="00000000" w:rsidRDefault="009C2932">
      <w:pPr>
        <w:pStyle w:val="ConsPlusNormal"/>
        <w:ind w:firstLine="540"/>
        <w:jc w:val="both"/>
      </w:pPr>
      <w:bookmarkStart w:id="60" w:name="Par545"/>
      <w:bookmarkEnd w:id="60"/>
      <w:r>
        <w:t>5.5. Заявление может быть подано в суд в течение шести месяцев после истечения срока исполнения требования об уплате страховых</w:t>
      </w:r>
      <w:r>
        <w:t xml:space="preserve"> взносов, если иное не предусмотрено настоящей статьей.</w:t>
      </w:r>
    </w:p>
    <w:p w:rsidR="00000000" w:rsidRDefault="009C2932">
      <w:pPr>
        <w:pStyle w:val="ConsPlusNormal"/>
        <w:jc w:val="both"/>
      </w:pPr>
      <w:r>
        <w:t>(часть 5.5 введена Федеральным законом от 21.12.2013 N 358-ФЗ)</w:t>
      </w:r>
    </w:p>
    <w:p w:rsidR="00000000" w:rsidRDefault="009C2932">
      <w:pPr>
        <w:pStyle w:val="ConsPlusNormal"/>
        <w:ind w:firstLine="540"/>
        <w:jc w:val="both"/>
      </w:pPr>
      <w:bookmarkStart w:id="61" w:name="Par547"/>
      <w:bookmarkEnd w:id="61"/>
      <w:r>
        <w:t>5.6. В случае, если в течение одного года и двух месяцев со дня истечения срока исполнения самого раннего требования об уплат</w:t>
      </w:r>
      <w:r>
        <w:t>е страховых взносов такая сумма страховых взносов, пеней и штрафов не превысила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w:t>
      </w:r>
      <w:r>
        <w:t>и, 500 рублей, орган контроля за уплатой страховых взносов обращается в суд с заявлением о взыскании в течение шести месяцев со дня истечения срока, равного одному году и двум месяцам.</w:t>
      </w:r>
    </w:p>
    <w:p w:rsidR="00000000" w:rsidRDefault="009C2932">
      <w:pPr>
        <w:pStyle w:val="ConsPlusNormal"/>
        <w:jc w:val="both"/>
      </w:pPr>
      <w:r>
        <w:t>(часть 5.6 введена Федеральным законом от 21.12.2013 N 358-ФЗ)</w:t>
      </w:r>
    </w:p>
    <w:p w:rsidR="00000000" w:rsidRDefault="009C2932">
      <w:pPr>
        <w:pStyle w:val="ConsPlusNormal"/>
        <w:ind w:firstLine="540"/>
        <w:jc w:val="both"/>
      </w:pPr>
      <w:r>
        <w:t>5.7. Про</w:t>
      </w:r>
      <w:r>
        <w:t xml:space="preserve">пущенный по уважительной причине срок подачи заявления, установленный </w:t>
      </w:r>
      <w:hyperlink w:anchor="Par545" w:tooltip="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 w:history="1">
        <w:r>
          <w:rPr>
            <w:color w:val="0000FF"/>
          </w:rPr>
          <w:t>частями 5.5</w:t>
        </w:r>
      </w:hyperlink>
      <w:r>
        <w:t xml:space="preserve"> и </w:t>
      </w:r>
      <w:hyperlink w:anchor="Par547" w:tooltip="5.6.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орган контроля за уплатой страховых взносов обращается в суд с заявлением о взыскании в течение шести месяцев со ..." w:history="1">
        <w:r>
          <w:rPr>
            <w:color w:val="0000FF"/>
          </w:rPr>
          <w:t>5.6</w:t>
        </w:r>
      </w:hyperlink>
      <w:r>
        <w:t xml:space="preserve"> настоящей статьи, может быть восстановлен судом.</w:t>
      </w:r>
    </w:p>
    <w:p w:rsidR="00000000" w:rsidRDefault="009C2932">
      <w:pPr>
        <w:pStyle w:val="ConsPlusNormal"/>
        <w:jc w:val="both"/>
      </w:pPr>
      <w:r>
        <w:t>(часть 5.7 введена Федеральным законом от 21.12.2013 N 358-ФЗ)</w:t>
      </w:r>
    </w:p>
    <w:p w:rsidR="00000000" w:rsidRDefault="009C2932">
      <w:pPr>
        <w:pStyle w:val="ConsPlusNormal"/>
        <w:ind w:firstLine="540"/>
        <w:jc w:val="both"/>
      </w:pPr>
      <w:r>
        <w:t xml:space="preserve">5.8. Положения </w:t>
      </w:r>
      <w:hyperlink w:anchor="Par539" w:tooltip="5.2.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 w:history="1">
        <w:r>
          <w:rPr>
            <w:color w:val="0000FF"/>
          </w:rPr>
          <w:t>частей 5.2</w:t>
        </w:r>
      </w:hyperlink>
      <w:r>
        <w:t xml:space="preserve"> и </w:t>
      </w:r>
      <w:hyperlink w:anchor="Par545" w:tooltip="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 w:history="1">
        <w:r>
          <w:rPr>
            <w:color w:val="0000FF"/>
          </w:rPr>
          <w:t>5.5</w:t>
        </w:r>
      </w:hyperlink>
      <w:r>
        <w:t xml:space="preserve"> настоящей статьи не распространяются на порядок взыскания </w:t>
      </w:r>
      <w:r>
        <w:t>страховых взносов, пеней и штрафов с плательщиков страховых взносов, в отношении которых возбуждено производство по делу о банкротстве в соответствии с Федеральным законом от 26 октября 2002 года N 127-ФЗ "О несостоятельности (банкротстве)".</w:t>
      </w:r>
    </w:p>
    <w:p w:rsidR="00000000" w:rsidRDefault="009C2932">
      <w:pPr>
        <w:pStyle w:val="ConsPlusNormal"/>
        <w:jc w:val="both"/>
      </w:pPr>
      <w:r>
        <w:t>(часть 5.8 вве</w:t>
      </w:r>
      <w:r>
        <w:t>дена Федеральным законом от 21.12.2013 N 358-ФЗ)</w:t>
      </w:r>
    </w:p>
    <w:p w:rsidR="00000000" w:rsidRDefault="009C2932">
      <w:pPr>
        <w:pStyle w:val="ConsPlusNormal"/>
        <w:ind w:firstLine="540"/>
        <w:jc w:val="both"/>
      </w:pPr>
      <w:r>
        <w:t>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w:t>
      </w:r>
      <w:r>
        <w:t>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w:t>
      </w:r>
      <w:r>
        <w:t>ным каналам связи. В случае направления указанного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реше</w:t>
      </w:r>
      <w:r>
        <w:t>ния о взыскании в электронном виде по телекоммуникационным каналам связи устанавливаются органами контроля за уплатой страховых взносов.</w:t>
      </w:r>
    </w:p>
    <w:p w:rsidR="00000000" w:rsidRDefault="009C2932">
      <w:pPr>
        <w:pStyle w:val="ConsPlusNormal"/>
        <w:jc w:val="both"/>
      </w:pPr>
      <w:r>
        <w:t>(часть 6 в ред. Федерального закона от 03.12.2011 N 379-ФЗ)</w:t>
      </w:r>
    </w:p>
    <w:p w:rsidR="00000000" w:rsidRDefault="009C2932">
      <w:pPr>
        <w:pStyle w:val="ConsPlusNormal"/>
        <w:ind w:firstLine="540"/>
        <w:jc w:val="both"/>
      </w:pPr>
      <w:r>
        <w:t>7. Поручение органа контроля за уплатой страховых взносов н</w:t>
      </w:r>
      <w:r>
        <w:t>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w:t>
      </w:r>
      <w:r>
        <w:t xml:space="preserve">,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w:t>
      </w:r>
      <w:r>
        <w:t xml:space="preserve">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w:t>
      </w:r>
      <w:r>
        <w:t xml:space="preserve">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w:t>
      </w:r>
      <w:r>
        <w:t>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000000" w:rsidRDefault="009C2932">
      <w:pPr>
        <w:pStyle w:val="ConsPlusNormal"/>
        <w:jc w:val="both"/>
      </w:pPr>
      <w:r>
        <w:lastRenderedPageBreak/>
        <w:t>(в ред. Федеральных законов от 28.12.2013 N 421-ФЗ, от 28.06.2014 N 188-ФЗ)</w:t>
      </w:r>
    </w:p>
    <w:p w:rsidR="00000000" w:rsidRDefault="009C2932">
      <w:pPr>
        <w:pStyle w:val="ConsPlusNormal"/>
        <w:ind w:firstLine="540"/>
        <w:jc w:val="both"/>
      </w:pPr>
      <w:r>
        <w:t>8. Поруче</w:t>
      </w:r>
      <w:r>
        <w:t>ние органа контроля за уплатой страховых взносов на перечисление страховых взносов должно содержать указание на те счета плательщика страховых взносов - организации или индивидуального предпринимателя, с которых должно быть произведено перечисление страхов</w:t>
      </w:r>
      <w:r>
        <w:t>ых взносов, и сумму, подлежащую перечислению.</w:t>
      </w:r>
    </w:p>
    <w:p w:rsidR="00000000" w:rsidRDefault="009C2932">
      <w:pPr>
        <w:pStyle w:val="ConsPlusNormal"/>
        <w:ind w:firstLine="540"/>
        <w:jc w:val="both"/>
      </w:pPr>
      <w:r>
        <w:t>9.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плательщика страх</w:t>
      </w:r>
      <w:r>
        <w:t>овых взносов - организации или индивидуального предпринимателя в иностранной валюте.</w:t>
      </w:r>
    </w:p>
    <w:p w:rsidR="00000000" w:rsidRDefault="009C2932">
      <w:pPr>
        <w:pStyle w:val="ConsPlusNormal"/>
        <w:ind w:firstLine="540"/>
        <w:jc w:val="both"/>
      </w:pPr>
      <w:r>
        <w:t>10. Взыскание страховых взносов со счетов плательщика страховых взносов - организации или индивидуального предпринимателя в иностранной валюте производится в сумме, эквива</w:t>
      </w:r>
      <w:r>
        <w:t>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w:t>
      </w:r>
      <w:r>
        <w:t>ля) органа контроля за уплатой страховых взносов одновременно с поручением органа контроля за уплатой страховых взносов на перечисление страховых взносов направляет поручение банку на продажу не позднее следующего дня иностранной валюты плательщика страхов</w:t>
      </w:r>
      <w:r>
        <w:t>ых взносов - организации или индивидуального предпринимателя. Расходы, связанные с продажей иностранной валюты, осуществляются за счет плательщика страховых взносов.</w:t>
      </w:r>
    </w:p>
    <w:p w:rsidR="00000000" w:rsidRDefault="009C2932">
      <w:pPr>
        <w:pStyle w:val="ConsPlusNormal"/>
        <w:ind w:firstLine="540"/>
        <w:jc w:val="both"/>
      </w:pPr>
      <w:r>
        <w:t xml:space="preserve">11. Не производится взыскание страховых взносов с депозитного счета плательщика страховых взносов, если не истек срок действия депозитного договора. При наличии указанного договора орган контроля за уплатой страховых взносов вправе дать банку поручение на </w:t>
      </w:r>
      <w:r>
        <w:t>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времени не будет исполнено направленное в этот банк поручение органа контроля за упла</w:t>
      </w:r>
      <w:r>
        <w:t>той страховых взносов на перечисление страховых взносов.</w:t>
      </w:r>
    </w:p>
    <w:p w:rsidR="00000000" w:rsidRDefault="009C2932">
      <w:pPr>
        <w:pStyle w:val="ConsPlusNormal"/>
        <w:ind w:firstLine="540"/>
        <w:jc w:val="both"/>
      </w:pPr>
      <w:r>
        <w:t>12. Поручение органа контроля за уплатой страховых взносов на перечисление страховых взносов исполняется банком не позднее одного операционного дня, следующего за днем получения им указанного поручен</w:t>
      </w:r>
      <w:r>
        <w:t>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w:t>
      </w:r>
      <w:r>
        <w:t xml:space="preserve"> установленный гражданским законодательством Российской Федерации.</w:t>
      </w:r>
    </w:p>
    <w:p w:rsidR="00000000" w:rsidRDefault="009C2932">
      <w:pPr>
        <w:pStyle w:val="ConsPlusNormal"/>
        <w:ind w:firstLine="540"/>
        <w:jc w:val="both"/>
      </w:pPr>
      <w:r>
        <w:t>13. При недостаточности или отсутствии денежных средств на счетах плательщика страховых взносов - организации или индивидуального предпринимателя в день получения банком поручения органа ко</w:t>
      </w:r>
      <w:r>
        <w:t>нтроля за уплатой страховых взносов на перечисление страховых взносов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счета в валюте Российс</w:t>
      </w:r>
      <w:r>
        <w:t>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000000" w:rsidRDefault="009C2932">
      <w:pPr>
        <w:pStyle w:val="ConsPlusNormal"/>
        <w:ind w:firstLine="540"/>
        <w:jc w:val="both"/>
      </w:pPr>
      <w:bookmarkStart w:id="62" w:name="Par563"/>
      <w:bookmarkEnd w:id="62"/>
      <w:r>
        <w:t>14. При недостаточности 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w:t>
      </w:r>
      <w:r>
        <w:t xml:space="preserve">инимателя орган контроля за уплатой страховых взносов вправе взыскать страховые взносы за счет иного имущества плательщика страховых взносов - организации или индивидуального предпринимателя в соответствии со </w:t>
      </w:r>
      <w:hyperlink w:anchor="Par570" w:tooltip="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 w:history="1">
        <w:r>
          <w:rPr>
            <w:color w:val="0000FF"/>
          </w:rPr>
          <w:t>статьей 20</w:t>
        </w:r>
      </w:hyperlink>
      <w:r>
        <w:t xml:space="preserve"> настоящего Федерального закона.</w:t>
      </w: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Положения части 4 данн</w:t>
      </w:r>
      <w:r>
        <w:t xml:space="preserve">ой статьи не применяются при исчислении страховых взносов по дополнительным тарифам, установленным статьями 33.2 Федерального закона от 15.12.2001 N 167-ФЗ и </w:t>
      </w:r>
      <w:hyperlink w:anchor="Par1515" w:tooltip="Статья 58.3. Дополнительные тарифы страховых взносов для отдельных категорий плательщиков страховых взносов с 1 января 2013 года" w:history="1">
        <w:r>
          <w:rPr>
            <w:color w:val="0000FF"/>
          </w:rPr>
          <w:t>58.3</w:t>
        </w:r>
      </w:hyperlink>
      <w:r>
        <w:t xml:space="preserve"> данного документа, в отношении выплат в пользу застрахованных лиц, занятых на работах, предусмотренных пунктами 1 - 18 части 1 статьи 27 Федерального закона от 17.12.2001 N 173-ФЗ (часть 3 ст</w:t>
      </w:r>
      <w:r>
        <w:t xml:space="preserve">атьи 33.2 Федерального закона от 15.12.2001 N 167-ФЗ, </w:t>
      </w:r>
      <w:hyperlink w:anchor="Par1570" w:tooltip="3. При исчислении страховых взносов по дополнительным тарифам, установленным настоящей статьей, положения частей 4 и 5 статьи 8 настоящего Федерального закона не применяются." w:history="1">
        <w:r>
          <w:rPr>
            <w:color w:val="0000FF"/>
          </w:rPr>
          <w:t>ч</w:t>
        </w:r>
        <w:r>
          <w:rPr>
            <w:color w:val="0000FF"/>
          </w:rPr>
          <w:t>асть 3 статьи 58.3</w:t>
        </w:r>
      </w:hyperlink>
      <w:r>
        <w:t xml:space="preserve"> данного документа).</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r>
        <w:t>15. Положения настоящей статьи применяются также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000000" w:rsidRDefault="009C2932">
      <w:pPr>
        <w:pStyle w:val="ConsPlusNormal"/>
        <w:ind w:firstLine="540"/>
        <w:jc w:val="both"/>
      </w:pPr>
    </w:p>
    <w:p w:rsidR="00000000" w:rsidRDefault="009C2932">
      <w:pPr>
        <w:pStyle w:val="ConsPlusNormal"/>
        <w:ind w:firstLine="540"/>
        <w:jc w:val="both"/>
        <w:outlineLvl w:val="1"/>
      </w:pPr>
      <w:bookmarkStart w:id="63" w:name="Par570"/>
      <w:bookmarkEnd w:id="63"/>
      <w:r>
        <w:t>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w:t>
      </w:r>
    </w:p>
    <w:p w:rsidR="00000000" w:rsidRDefault="009C2932">
      <w:pPr>
        <w:pStyle w:val="ConsPlusNormal"/>
        <w:ind w:firstLine="540"/>
        <w:jc w:val="both"/>
      </w:pPr>
    </w:p>
    <w:p w:rsidR="00000000" w:rsidRDefault="009C2932">
      <w:pPr>
        <w:pStyle w:val="ConsPlusNormal"/>
        <w:ind w:firstLine="540"/>
        <w:jc w:val="both"/>
      </w:pPr>
      <w:r>
        <w:t xml:space="preserve">1. В случае, предусмотренном </w:t>
      </w:r>
      <w:hyperlink w:anchor="Par563" w:tooltip="14. При недостаточности 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инимателя орган контроля за уплатой страховых взносов вправе взыскать страховые взносы за счет иного имущества плательщика страховых взносов - организации или индивидуального предпринимателя в соответствии со статьей 20 настоящего Федерального закона." w:history="1">
        <w:r>
          <w:rPr>
            <w:color w:val="0000FF"/>
          </w:rPr>
          <w:t>частью 14 статьи 19</w:t>
        </w:r>
      </w:hyperlink>
      <w:r>
        <w:t xml:space="preserve"> на</w:t>
      </w:r>
      <w:r>
        <w:t xml:space="preserve">стоящего Федерального закона, орган контроля </w:t>
      </w:r>
      <w:r>
        <w:lastRenderedPageBreak/>
        <w:t>за уплатой страховых взносов вправе взыскать страховые взносы за счет имущества, в том числе за счет наличных денежных средств плательщика страховых взносов - организации или индивидуального предпринимателя, в п</w:t>
      </w:r>
      <w:r>
        <w:t xml:space="preserve">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ar528" w:tooltip="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 w:history="1">
        <w:r>
          <w:rPr>
            <w:color w:val="0000FF"/>
          </w:rPr>
          <w:t>статьей 19</w:t>
        </w:r>
      </w:hyperlink>
      <w:r>
        <w:t xml:space="preserve"> настоящего Федерального закона.</w:t>
      </w:r>
    </w:p>
    <w:p w:rsidR="00000000" w:rsidRDefault="009C2932">
      <w:pPr>
        <w:pStyle w:val="ConsPlusNormal"/>
        <w:jc w:val="both"/>
      </w:pPr>
      <w:r>
        <w:t xml:space="preserve">(в ред. Федерального закона от 21.12.2013 </w:t>
      </w:r>
      <w:r>
        <w:t>N 358-ФЗ)</w:t>
      </w:r>
    </w:p>
    <w:p w:rsidR="00000000" w:rsidRDefault="009C2932">
      <w:pPr>
        <w:pStyle w:val="ConsPlusNormal"/>
        <w:ind w:firstLine="540"/>
        <w:jc w:val="both"/>
      </w:pPr>
      <w:r>
        <w:t xml:space="preserve">2. Решение о взыскании страховых взносов за счет имущества плательщика страховых взносов - организации или индивидуального предпринимателя принимается руководителем (заместителем руководителя) органа контроля за уплатой страховых взносов в форме </w:t>
      </w:r>
      <w:r>
        <w:t>соответствующего постановления, которое направляется судебному приставу-исполнителю для исполнения в порядке, предусмотренном Федеральным законом от 2 октября 2007 года N 229-ФЗ "Об исполнительном производстве" (далее - Федеральный закон "Об исполнительном</w:t>
      </w:r>
      <w:r>
        <w:t xml:space="preserve"> производстве"), с учетом особенностей, предусмотренных настоящей статьей.</w:t>
      </w:r>
    </w:p>
    <w:p w:rsidR="00000000" w:rsidRDefault="009C2932">
      <w:pPr>
        <w:pStyle w:val="ConsPlusNormal"/>
        <w:ind w:firstLine="540"/>
        <w:jc w:val="both"/>
      </w:pPr>
      <w:r>
        <w:t>3.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в течение одного года по</w:t>
      </w:r>
      <w:r>
        <w:t>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w:t>
      </w:r>
      <w:r>
        <w:t xml:space="preserve">ой Федерации, 1 500 рублей, а в части платежей, администрируемых Фондом социального страхования Российской Федерации, 500 рублей, постановление о взыскании страховых взносов за счет имущества плательщика страховых взносов - организации или индивидуального </w:t>
      </w:r>
      <w:r>
        <w:t>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000000" w:rsidRDefault="009C2932">
      <w:pPr>
        <w:pStyle w:val="ConsPlusNormal"/>
        <w:jc w:val="both"/>
      </w:pPr>
      <w:r>
        <w:t>(в ред. Федерального закона от 21.12.2013 N</w:t>
      </w:r>
      <w:r>
        <w:t xml:space="preserve"> 358-ФЗ)</w:t>
      </w:r>
    </w:p>
    <w:p w:rsidR="00000000" w:rsidRDefault="009C2932">
      <w:pPr>
        <w:pStyle w:val="ConsPlusNormal"/>
        <w:ind w:firstLine="540"/>
        <w:jc w:val="both"/>
      </w:pPr>
      <w:r>
        <w:t>3.1.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органом контроля за уплатой страховых взносов в отношении одного или нескольких требован</w:t>
      </w:r>
      <w:r>
        <w:t>ий одновременно.</w:t>
      </w:r>
    </w:p>
    <w:p w:rsidR="00000000" w:rsidRDefault="009C2932">
      <w:pPr>
        <w:pStyle w:val="ConsPlusNormal"/>
        <w:jc w:val="both"/>
      </w:pPr>
      <w:r>
        <w:t>(часть 3.1 введена Федеральным законом от 21.12.2013 N 358-ФЗ)</w:t>
      </w:r>
    </w:p>
    <w:p w:rsidR="00000000" w:rsidRDefault="009C2932">
      <w:pPr>
        <w:pStyle w:val="ConsPlusNormal"/>
        <w:ind w:firstLine="540"/>
        <w:jc w:val="both"/>
      </w:pPr>
      <w:r>
        <w:t>4. В постановлении о взыскании страховых взносов за счет имущества плательщика страховых взносов - организации или индивидуального предпринимателя должны быть указаны:</w:t>
      </w:r>
    </w:p>
    <w:p w:rsidR="00000000" w:rsidRDefault="009C2932">
      <w:pPr>
        <w:pStyle w:val="ConsPlusNormal"/>
        <w:ind w:firstLine="540"/>
        <w:jc w:val="both"/>
      </w:pPr>
      <w:r>
        <w:t>1) фамил</w:t>
      </w:r>
      <w:r>
        <w:t>ия, имя, отчество должностного лица и наименование органа контроля за уплатой страховых взносов, выдавшего указанное постановление;</w:t>
      </w:r>
    </w:p>
    <w:p w:rsidR="00000000" w:rsidRDefault="009C2932">
      <w:pPr>
        <w:pStyle w:val="ConsPlusNormal"/>
        <w:ind w:firstLine="540"/>
        <w:jc w:val="both"/>
      </w:pPr>
      <w:r>
        <w:t>2) дата принятия и номер решения руководителя (заместителя руководителя) органа контроля за уплатой страховых взносов о взыс</w:t>
      </w:r>
      <w:r>
        <w:t>кании страховых взносов за счет имущества плательщика страховых взносов;</w:t>
      </w:r>
    </w:p>
    <w:p w:rsidR="00000000" w:rsidRDefault="009C2932">
      <w:pPr>
        <w:pStyle w:val="ConsPlusNormal"/>
        <w:ind w:firstLine="540"/>
        <w:jc w:val="both"/>
      </w:pPr>
      <w:r>
        <w:t xml:space="preserve">3) наименование и адрес плательщика страховых взносов - организации либо фамилия, имя, отчество, паспортные данные, адрес постоянного места жительства плательщика страховых взносов - </w:t>
      </w:r>
      <w:r>
        <w:t>индивидуального предпринимателя, на чье имущество обращается взыскание;</w:t>
      </w:r>
    </w:p>
    <w:p w:rsidR="00000000" w:rsidRDefault="009C2932">
      <w:pPr>
        <w:pStyle w:val="ConsPlusNormal"/>
        <w:ind w:firstLine="540"/>
        <w:jc w:val="both"/>
      </w:pPr>
      <w:r>
        <w:t>4) резолютивная часть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w:t>
      </w:r>
      <w:r>
        <w:t xml:space="preserve"> взносов - организации или индивидуального предпринимателя;</w:t>
      </w:r>
    </w:p>
    <w:p w:rsidR="00000000" w:rsidRDefault="009C2932">
      <w:pPr>
        <w:pStyle w:val="ConsPlusNormal"/>
        <w:ind w:firstLine="540"/>
        <w:jc w:val="both"/>
      </w:pPr>
      <w:r>
        <w:t>5) дата вступления в силу решения руководителя (заместителя руководителя) органа конт</w:t>
      </w:r>
      <w:r>
        <w:t>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000000" w:rsidRDefault="009C2932">
      <w:pPr>
        <w:pStyle w:val="ConsPlusNormal"/>
        <w:ind w:firstLine="540"/>
        <w:jc w:val="both"/>
      </w:pPr>
      <w:r>
        <w:t>6) дата выдачи постановления.</w:t>
      </w:r>
    </w:p>
    <w:p w:rsidR="00000000" w:rsidRDefault="009C2932">
      <w:pPr>
        <w:pStyle w:val="ConsPlusNormal"/>
        <w:ind w:firstLine="540"/>
        <w:jc w:val="both"/>
      </w:pPr>
      <w:r>
        <w:t>4.1. Постановление о взыскании страховых взносов за счет имущес</w:t>
      </w:r>
      <w:r>
        <w:t>тва плательщика страховых взносов - организации или индивидуального предпринимателя может быть принято Фондом социального страхования Российской Федерации одновременно в отношении задолженности по страховым взносам на обязательное социальное страхование на</w:t>
      </w:r>
      <w:r>
        <w:t xml:space="preserve"> случай временной нетрудоспособности и в связи с материнством и в отношении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000000" w:rsidRDefault="009C2932">
      <w:pPr>
        <w:pStyle w:val="ConsPlusNormal"/>
        <w:jc w:val="both"/>
      </w:pPr>
      <w:r>
        <w:t>(часть 4.1 введена Федеральным закон</w:t>
      </w:r>
      <w:r>
        <w:t>ом от 21.12.2013 N 358-ФЗ)</w:t>
      </w:r>
    </w:p>
    <w:p w:rsidR="00000000" w:rsidRDefault="009C2932">
      <w:pPr>
        <w:pStyle w:val="ConsPlusNormal"/>
        <w:ind w:firstLine="540"/>
        <w:jc w:val="both"/>
      </w:pPr>
      <w:r>
        <w:t>5. Постановление о взыскании страховых взносов за счет имущества плательщика страховых взносов - организации или индивидуального предпринимателя подписывается руководителем (заместителем руководителя) органа контроля за уплатой с</w:t>
      </w:r>
      <w:r>
        <w:t>траховых взносов и заверяется печатью этого органа.</w:t>
      </w:r>
    </w:p>
    <w:p w:rsidR="00000000" w:rsidRDefault="009C2932">
      <w:pPr>
        <w:pStyle w:val="ConsPlusNormal"/>
        <w:ind w:firstLine="540"/>
        <w:jc w:val="both"/>
      </w:pPr>
      <w:r>
        <w:t>6. Форма постановления о взыскании страховых взносов за счет имущества плательщика страховых взносов - организации или индивидуального предпринимателя утверждается органом контроля за уплатой страховых вз</w:t>
      </w:r>
      <w:r>
        <w:t>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C2932">
      <w:pPr>
        <w:pStyle w:val="ConsPlusNormal"/>
        <w:jc w:val="both"/>
      </w:pPr>
      <w:r>
        <w:lastRenderedPageBreak/>
        <w:t>(в ред. Федерального закона от 28.06.2014 N 188-ФЗ)</w:t>
      </w:r>
    </w:p>
    <w:p w:rsidR="00000000" w:rsidRDefault="009C2932">
      <w:pPr>
        <w:pStyle w:val="ConsPlusNormal"/>
        <w:ind w:firstLine="540"/>
        <w:jc w:val="both"/>
      </w:pPr>
      <w:r>
        <w:t>7. Исп</w:t>
      </w:r>
      <w:r>
        <w:t>олнительные действия должны быть совершены, и требования, содержащиеся в постановлении о взыскании страховых взносов за счет имущества плательщика страховых взносов, исполнены судебным приставом-исполнителем в двухмесячный срок со дня поступления к нему ук</w:t>
      </w:r>
      <w:r>
        <w:t>азанного постановления.</w:t>
      </w:r>
    </w:p>
    <w:p w:rsidR="00000000" w:rsidRDefault="009C2932">
      <w:pPr>
        <w:pStyle w:val="ConsPlusNormal"/>
        <w:ind w:firstLine="540"/>
        <w:jc w:val="both"/>
      </w:pPr>
      <w:r>
        <w:t>8. Взыскание страховых взносов за счет имущества плательщика страховых взносов - организации или индивидуального предпринимателя производится последовательно в отношении:</w:t>
      </w:r>
    </w:p>
    <w:p w:rsidR="00000000" w:rsidRDefault="009C2932">
      <w:pPr>
        <w:pStyle w:val="ConsPlusNormal"/>
        <w:ind w:firstLine="540"/>
        <w:jc w:val="both"/>
      </w:pPr>
      <w:r>
        <w:t xml:space="preserve">1) наличных денежных средств и денежных средств в банках, на </w:t>
      </w:r>
      <w:r>
        <w:t xml:space="preserve">которые не было обращено взыскание в соответствии со </w:t>
      </w:r>
      <w:hyperlink w:anchor="Par528" w:tooltip="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 w:history="1">
        <w:r>
          <w:rPr>
            <w:color w:val="0000FF"/>
          </w:rPr>
          <w:t>статьей 19</w:t>
        </w:r>
      </w:hyperlink>
      <w:r>
        <w:t xml:space="preserve"> настоящего Федерального закона;</w:t>
      </w:r>
    </w:p>
    <w:p w:rsidR="00000000" w:rsidRDefault="009C2932">
      <w:pPr>
        <w:pStyle w:val="ConsPlusNormal"/>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w:t>
      </w:r>
      <w:r>
        <w:t>нспорта, предметов дизайна служебных помещений;</w:t>
      </w:r>
    </w:p>
    <w:p w:rsidR="00000000" w:rsidRDefault="009C2932">
      <w:pPr>
        <w:pStyle w:val="ConsPlusNormal"/>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000000" w:rsidRDefault="009C2932">
      <w:pPr>
        <w:pStyle w:val="ConsPlusNormal"/>
        <w:ind w:firstLine="540"/>
        <w:jc w:val="both"/>
      </w:pPr>
      <w:r>
        <w:t>4) сырья и материалов, предназначенных для непосред</w:t>
      </w:r>
      <w:r>
        <w:t>ственного участия в производстве, а также станков, оборудования, зданий, сооружений и других основных средств;</w:t>
      </w:r>
    </w:p>
    <w:p w:rsidR="00000000" w:rsidRDefault="009C2932">
      <w:pPr>
        <w:pStyle w:val="ConsPlusNormal"/>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w:t>
      </w:r>
      <w:r>
        <w:t>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000000" w:rsidRDefault="009C2932">
      <w:pPr>
        <w:pStyle w:val="ConsPlusNormal"/>
        <w:ind w:firstLine="540"/>
        <w:jc w:val="both"/>
      </w:pPr>
      <w:r>
        <w:t>6) другого имущества, за исключением предназначенного для повседневного личного пользования ин</w:t>
      </w:r>
      <w:r>
        <w:t>дивидуальным предпринимателем или членами его семьи, определяемого в соответствии с законодательством Российской Федерации.</w:t>
      </w:r>
    </w:p>
    <w:p w:rsidR="00000000" w:rsidRDefault="009C2932">
      <w:pPr>
        <w:pStyle w:val="ConsPlusNormal"/>
        <w:ind w:firstLine="540"/>
        <w:jc w:val="both"/>
      </w:pPr>
      <w:r>
        <w:t>9. В случае взыскания страховых взносов за счет имущества, не являющегося денежными средствами плательщика страховых взносов - орган</w:t>
      </w:r>
      <w:r>
        <w:t>изации или индивидуального предпринимателя, обязанность по уплате страховых взносов считается исполненной со дня реализации имущества плательщика страховых взносов - организации или индивидуального предпринимателя и погашения задолженности плательщика стра</w:t>
      </w:r>
      <w:r>
        <w:t>ховых взносов - организации или индивидуального предпринимателя за счет вырученных сумм.</w:t>
      </w:r>
    </w:p>
    <w:p w:rsidR="00000000" w:rsidRDefault="009C2932">
      <w:pPr>
        <w:pStyle w:val="ConsPlusNormal"/>
        <w:ind w:firstLine="540"/>
        <w:jc w:val="both"/>
      </w:pPr>
      <w:r>
        <w:t>10. Должностные лица органов контроля за уплатой страховых взносов не вправе приобретать имущество плательщика страховых взносов - организации или индивидуального пред</w:t>
      </w:r>
      <w:r>
        <w:t>принимателя, реализуемое в порядке исполнения решения о взыскании страховых взносов за счет имущества указанного плательщика страховых взносов.</w:t>
      </w:r>
    </w:p>
    <w:p w:rsidR="00000000" w:rsidRDefault="009C2932">
      <w:pPr>
        <w:pStyle w:val="ConsPlusNormal"/>
        <w:ind w:firstLine="540"/>
        <w:jc w:val="both"/>
      </w:pPr>
      <w:r>
        <w:t>11. Положения, предусмотренные настоящей статьей, применяются также при взыскании пеней за несвоевременную уплат</w:t>
      </w:r>
      <w:r>
        <w:t>у страховых взносов, а также штрафов, взимаемых в случаях, предусмотренных настоящим Федеральным законом.</w:t>
      </w:r>
    </w:p>
    <w:p w:rsidR="00000000" w:rsidRDefault="009C2932">
      <w:pPr>
        <w:pStyle w:val="ConsPlusNormal"/>
        <w:ind w:firstLine="540"/>
        <w:jc w:val="both"/>
      </w:pPr>
    </w:p>
    <w:p w:rsidR="00000000" w:rsidRDefault="009C2932">
      <w:pPr>
        <w:pStyle w:val="ConsPlusNormal"/>
        <w:ind w:firstLine="540"/>
        <w:jc w:val="both"/>
        <w:outlineLvl w:val="1"/>
      </w:pPr>
      <w:bookmarkStart w:id="64" w:name="Par603"/>
      <w:bookmarkEnd w:id="64"/>
      <w:r>
        <w:t>Статья 21. Взыскание недоимки по страховым взносам, пеней и штрафов за счет имущества плательщика страховых взносов - физического лица, н</w:t>
      </w:r>
      <w:r>
        <w:t>е являющегося индивидуальным предпринимателем</w:t>
      </w:r>
    </w:p>
    <w:p w:rsidR="00000000" w:rsidRDefault="009C2932">
      <w:pPr>
        <w:pStyle w:val="ConsPlusNormal"/>
        <w:ind w:firstLine="540"/>
        <w:jc w:val="both"/>
      </w:pPr>
    </w:p>
    <w:p w:rsidR="00000000" w:rsidRDefault="009C2932">
      <w:pPr>
        <w:pStyle w:val="ConsPlusNormal"/>
        <w:ind w:firstLine="540"/>
        <w:jc w:val="both"/>
      </w:pPr>
      <w:r>
        <w:t>1. В случае неисполнения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w:t>
      </w:r>
      <w:r>
        <w:t>е страховых взносов, пеней и штрафов орган контроля за уплатой страховых взносов,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w:t>
      </w:r>
      <w:r>
        <w:t xml:space="preserve">мущества данного физического лица, в том числе денежных средств на счетах в банке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w:t>
      </w:r>
      <w:r>
        <w:t>статьей.</w:t>
      </w:r>
    </w:p>
    <w:p w:rsidR="00000000" w:rsidRDefault="009C2932">
      <w:pPr>
        <w:pStyle w:val="ConsPlusNormal"/>
        <w:jc w:val="both"/>
      </w:pPr>
      <w:r>
        <w:t>(часть 1 в ред. Федерального закона от 21.12.2013 N 358-ФЗ)</w:t>
      </w:r>
    </w:p>
    <w:p w:rsidR="00000000" w:rsidRDefault="009C2932">
      <w:pPr>
        <w:pStyle w:val="ConsPlusNormal"/>
        <w:ind w:firstLine="540"/>
        <w:jc w:val="both"/>
      </w:pPr>
      <w:r>
        <w:t>1.1. Заявление о взыскании страховых взносов, пеней и штрафов за счет имущества физического лица (далее в настоящей статье - заявление о взыскании) подается в отношении всех требований об</w:t>
      </w:r>
      <w:r>
        <w:t xml:space="preserve"> уплате недоимки по страховым взносам, пеней и штрафов, по которым истек срок исполнения и которые не исполнены этим физическим лицом на дату подачи органом контроля за уплатой страховых взносов заявления о взыскании в суд.</w:t>
      </w:r>
    </w:p>
    <w:p w:rsidR="00000000" w:rsidRDefault="009C2932">
      <w:pPr>
        <w:pStyle w:val="ConsPlusNormal"/>
        <w:jc w:val="both"/>
      </w:pPr>
      <w:r>
        <w:t>(часть 1.1 введена Федеральным з</w:t>
      </w:r>
      <w:r>
        <w:t>аконом от 21.12.2013 N 358-ФЗ)</w:t>
      </w:r>
    </w:p>
    <w:p w:rsidR="00000000" w:rsidRDefault="009C2932">
      <w:pPr>
        <w:pStyle w:val="ConsPlusNormal"/>
        <w:ind w:firstLine="540"/>
        <w:jc w:val="both"/>
      </w:pPr>
      <w:r>
        <w:t>1.2. Заявление о взыскании подается органом контроля за уплатой страховых взносов в суд, если общая сумма страховых взносов, пеней и штрафов, подлежащая взысканию с физического лица, превышает 500 рублей, за исключением случа</w:t>
      </w:r>
      <w:r>
        <w:t xml:space="preserve">я, предусмотренного </w:t>
      </w:r>
      <w:hyperlink w:anchor="Par617" w:tooltip="2.2.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орган контроля за уплатой страховых взносов обращается в суд с заявлением о взыскании в течение шести месяцев со дня истечения тре..." w:history="1">
        <w:r>
          <w:rPr>
            <w:color w:val="0000FF"/>
          </w:rPr>
          <w:t>частью 2.2</w:t>
        </w:r>
      </w:hyperlink>
      <w:r>
        <w:t xml:space="preserve"> настоящей статьи.</w:t>
      </w:r>
    </w:p>
    <w:p w:rsidR="00000000" w:rsidRDefault="009C2932">
      <w:pPr>
        <w:pStyle w:val="ConsPlusNormal"/>
        <w:jc w:val="both"/>
      </w:pPr>
      <w:r>
        <w:t>(часть 1.2 введена Федеральным законом от 21.12.2013 N 358-ФЗ)</w:t>
      </w:r>
    </w:p>
    <w:p w:rsidR="00000000" w:rsidRDefault="009C2932">
      <w:pPr>
        <w:pStyle w:val="ConsPlusNormal"/>
        <w:ind w:firstLine="540"/>
        <w:jc w:val="both"/>
      </w:pPr>
      <w:r>
        <w:t>1.3. Копия заявления о взыскании не позднее дня его подачи в суд направляется органом контроля за уплатой страховых взносов физическому лицу, с которого взыскиваются недоимка по страховым взносам, пени и штрафы.</w:t>
      </w:r>
    </w:p>
    <w:p w:rsidR="00000000" w:rsidRDefault="009C2932">
      <w:pPr>
        <w:pStyle w:val="ConsPlusNormal"/>
        <w:jc w:val="both"/>
      </w:pPr>
      <w:r>
        <w:lastRenderedPageBreak/>
        <w:t>(часть 1.3 введена Федеральным законом от 21</w:t>
      </w:r>
      <w:r>
        <w:t>.12.2013 N 358-ФЗ)</w:t>
      </w:r>
    </w:p>
    <w:p w:rsidR="00000000" w:rsidRDefault="009C2932">
      <w:pPr>
        <w:pStyle w:val="ConsPlusNormal"/>
        <w:ind w:firstLine="540"/>
        <w:jc w:val="both"/>
      </w:pPr>
      <w:bookmarkStart w:id="65" w:name="Par613"/>
      <w:bookmarkEnd w:id="65"/>
      <w:r>
        <w:t>2. Заявление о взыскании подается в суд общей юрисдикции органом контроля за уплатой страховых взносов в течение шести месяцев со дня истечения срока исполнения требования об уплате недоимки по страховым взносам, пеней и штра</w:t>
      </w:r>
      <w:r>
        <w:t>фов, если иное не предусмотрено настоящей статьей.</w:t>
      </w:r>
    </w:p>
    <w:p w:rsidR="00000000" w:rsidRDefault="009C2932">
      <w:pPr>
        <w:pStyle w:val="ConsPlusNormal"/>
        <w:jc w:val="both"/>
      </w:pPr>
      <w:r>
        <w:t>(часть 2 в ред. Федерального закона от 21.12.2013 N 358-ФЗ)</w:t>
      </w:r>
    </w:p>
    <w:p w:rsidR="00000000" w:rsidRDefault="009C2932">
      <w:pPr>
        <w:pStyle w:val="ConsPlusNormal"/>
        <w:ind w:firstLine="540"/>
        <w:jc w:val="both"/>
      </w:pPr>
      <w:r>
        <w:t>2.1. Если в течение трех лет со дня истечения срока исполнения самого раннего требования об уплате недоимки по страховым взносам, пеней и штрафов</w:t>
      </w:r>
      <w:r>
        <w:t>,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орган контроля за уплатой</w:t>
      </w:r>
      <w:r>
        <w:t xml:space="preserve"> страховых взносов обращается в суд с заявлением о взыскании в течение шести месяцев со дня, когда указанная сумма превысила 500 рублей.</w:t>
      </w:r>
    </w:p>
    <w:p w:rsidR="00000000" w:rsidRDefault="009C2932">
      <w:pPr>
        <w:pStyle w:val="ConsPlusNormal"/>
        <w:jc w:val="both"/>
      </w:pPr>
      <w:r>
        <w:t>(часть 2.1 введена Федеральным законом от 21.12.2013 N 358-ФЗ)</w:t>
      </w:r>
    </w:p>
    <w:p w:rsidR="00000000" w:rsidRDefault="009C2932">
      <w:pPr>
        <w:pStyle w:val="ConsPlusNormal"/>
        <w:ind w:firstLine="540"/>
        <w:jc w:val="both"/>
      </w:pPr>
      <w:bookmarkStart w:id="66" w:name="Par617"/>
      <w:bookmarkEnd w:id="66"/>
      <w:r>
        <w:t>2.2. Если в течение трех лет со дня истечени</w:t>
      </w:r>
      <w:r>
        <w:t>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w:t>
      </w:r>
      <w:r>
        <w:t xml:space="preserve"> лица, такая сумма страховых взносов, пеней и штрафов не превысила 500 рублей, орган контроля за уплатой страховых взносов обращается в суд с заявлением о взыскании в течение шести месяцев со дня истечения трехлетнего срока.</w:t>
      </w:r>
    </w:p>
    <w:p w:rsidR="00000000" w:rsidRDefault="009C2932">
      <w:pPr>
        <w:pStyle w:val="ConsPlusNormal"/>
        <w:jc w:val="both"/>
      </w:pPr>
      <w:r>
        <w:t xml:space="preserve">(часть 2.2 введена Федеральным </w:t>
      </w:r>
      <w:r>
        <w:t>законом от 21.12.2013 N 358-ФЗ)</w:t>
      </w:r>
    </w:p>
    <w:p w:rsidR="00000000" w:rsidRDefault="009C2932">
      <w:pPr>
        <w:pStyle w:val="ConsPlusNormal"/>
        <w:ind w:firstLine="540"/>
        <w:jc w:val="both"/>
      </w:pPr>
      <w:r>
        <w:t xml:space="preserve">2.3. К отношениям о взыскании страховых взносов, регулируемым </w:t>
      </w:r>
      <w:hyperlink w:anchor="Par613" w:tooltip="2. Заявление о взыскании подается в суд общей юрисдикции органом контроля за уплатой страховых взносов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 w:history="1">
        <w:r>
          <w:rPr>
            <w:color w:val="0000FF"/>
          </w:rPr>
          <w:t>частями 2</w:t>
        </w:r>
      </w:hyperlink>
      <w:r>
        <w:t xml:space="preserve"> - </w:t>
      </w:r>
      <w:hyperlink w:anchor="Par617" w:tooltip="2.2.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орган контроля за уплатой страховых взносов обращается в суд с заявлением о взыскании в течение шести месяцев со дня истечения тре..." w:history="1">
        <w:r>
          <w:rPr>
            <w:color w:val="0000FF"/>
          </w:rPr>
          <w:t>2.2</w:t>
        </w:r>
      </w:hyperlink>
      <w:r>
        <w:t xml:space="preserve"> настоящей статьи, не применяются положения об общем сроке исковой дав</w:t>
      </w:r>
      <w:r>
        <w:t>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000000" w:rsidRDefault="009C2932">
      <w:pPr>
        <w:pStyle w:val="ConsPlusNormal"/>
        <w:jc w:val="both"/>
      </w:pPr>
      <w:r>
        <w:t>(часть 2.3 введена Федеральным законом от 21.12.2013 N 358-ФЗ)</w:t>
      </w:r>
    </w:p>
    <w:p w:rsidR="00000000" w:rsidRDefault="009C2932">
      <w:pPr>
        <w:pStyle w:val="ConsPlusNormal"/>
        <w:ind w:firstLine="540"/>
        <w:jc w:val="both"/>
      </w:pPr>
      <w:r>
        <w:t>3. Рассмотрение дел о взыскании страховы</w:t>
      </w:r>
      <w:r>
        <w:t>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органом контроля за уплатой страховых взносов в порядке и</w:t>
      </w:r>
      <w:r>
        <w:t>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органа контроля за уплатой страховых взносов о наложении ареста на имущество ответчика в пор</w:t>
      </w:r>
      <w:r>
        <w:t>ядке обеспечения требования о взыскании страховых взносов.</w:t>
      </w:r>
    </w:p>
    <w:p w:rsidR="00000000" w:rsidRDefault="009C2932">
      <w:pPr>
        <w:pStyle w:val="ConsPlusNormal"/>
        <w:jc w:val="both"/>
      </w:pPr>
      <w:r>
        <w:t>(часть 3 в ред. Федерального закона от 21.12.2013 N 358-ФЗ)</w:t>
      </w:r>
    </w:p>
    <w:p w:rsidR="00000000" w:rsidRDefault="009C2932">
      <w:pPr>
        <w:pStyle w:val="ConsPlusNormal"/>
        <w:ind w:firstLine="540"/>
        <w:jc w:val="both"/>
      </w:pPr>
      <w:r>
        <w:t>4. Взыскание недоимки по страховым взносам, пеней и штрафов за счет имущества физического лица на основании вступившего в законную силу с</w:t>
      </w:r>
      <w:r>
        <w:t>удебного акта производится в соответствии с Федеральным законом от 2 октября 2007 года N 229-ФЗ "Об исполнительном производстве".</w:t>
      </w:r>
    </w:p>
    <w:p w:rsidR="00000000" w:rsidRDefault="009C2932">
      <w:pPr>
        <w:pStyle w:val="ConsPlusNormal"/>
        <w:jc w:val="both"/>
      </w:pPr>
      <w:r>
        <w:t>(часть 4 в ред. Федерального закона от 21.12.2013 N 358-ФЗ)</w:t>
      </w:r>
    </w:p>
    <w:p w:rsidR="00000000" w:rsidRDefault="009C2932">
      <w:pPr>
        <w:pStyle w:val="ConsPlusNormal"/>
        <w:ind w:firstLine="540"/>
        <w:jc w:val="both"/>
      </w:pPr>
      <w:r>
        <w:t>5 - 6. Утратили силу. - Федеральный закон от 21.12.2013 N 358-ФЗ.</w:t>
      </w:r>
    </w:p>
    <w:p w:rsidR="00000000" w:rsidRDefault="009C2932">
      <w:pPr>
        <w:pStyle w:val="ConsPlusNormal"/>
        <w:ind w:firstLine="540"/>
        <w:jc w:val="both"/>
      </w:pPr>
      <w:r>
        <w:t>7.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w:t>
      </w:r>
      <w:r>
        <w:t>аложения ареста на имущество и до дня перечисления вырученных сумм в бюджет соответствующего государственного внебюджетного фонда пени за несвоевременное перечисление страховых взносов не начисляются.</w:t>
      </w:r>
    </w:p>
    <w:p w:rsidR="00000000" w:rsidRDefault="009C2932">
      <w:pPr>
        <w:pStyle w:val="ConsPlusNormal"/>
        <w:jc w:val="both"/>
      </w:pPr>
      <w:r>
        <w:t>(в ред. Федерального закона от 21.12.2013 N 358-ФЗ)</w:t>
      </w:r>
    </w:p>
    <w:p w:rsidR="00000000" w:rsidRDefault="009C2932">
      <w:pPr>
        <w:pStyle w:val="ConsPlusNormal"/>
        <w:ind w:firstLine="540"/>
        <w:jc w:val="both"/>
      </w:pPr>
      <w:r>
        <w:t xml:space="preserve">8. </w:t>
      </w:r>
      <w:r>
        <w:t>Должностные лица органов контроля за уплатой страховых взносов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000000" w:rsidRDefault="009C2932">
      <w:pPr>
        <w:pStyle w:val="ConsPlusNormal"/>
        <w:jc w:val="both"/>
      </w:pPr>
      <w:r>
        <w:t>(часть 8 в ред. Федерального закона от 21.12.201</w:t>
      </w:r>
      <w:r>
        <w:t>3 N 358-ФЗ)</w:t>
      </w:r>
    </w:p>
    <w:p w:rsidR="00000000" w:rsidRDefault="009C2932">
      <w:pPr>
        <w:pStyle w:val="ConsPlusNormal"/>
        <w:ind w:firstLine="540"/>
        <w:jc w:val="both"/>
      </w:pPr>
      <w:r>
        <w:t>9. Положения настоящей статьи применяются также при взыскании пеней за несвоевременную уплату страховых взносов и штрафов, применяемых в случаях, предусмотренных настоящим Федеральным законом.</w:t>
      </w:r>
    </w:p>
    <w:p w:rsidR="00000000" w:rsidRDefault="009C2932">
      <w:pPr>
        <w:pStyle w:val="ConsPlusNormal"/>
        <w:ind w:firstLine="540"/>
        <w:jc w:val="both"/>
      </w:pPr>
    </w:p>
    <w:p w:rsidR="00000000" w:rsidRDefault="009C2932">
      <w:pPr>
        <w:pStyle w:val="ConsPlusNormal"/>
        <w:ind w:firstLine="540"/>
        <w:jc w:val="both"/>
        <w:outlineLvl w:val="1"/>
      </w:pPr>
      <w:bookmarkStart w:id="67" w:name="Par632"/>
      <w:bookmarkEnd w:id="67"/>
      <w:r>
        <w:t>Статья 22. Требование об уплате недоим</w:t>
      </w:r>
      <w:r>
        <w:t>ки по страховым взносам, пеней и штрафов</w:t>
      </w:r>
    </w:p>
    <w:p w:rsidR="00000000" w:rsidRDefault="009C2932">
      <w:pPr>
        <w:pStyle w:val="ConsPlusNormal"/>
        <w:ind w:firstLine="540"/>
        <w:jc w:val="both"/>
      </w:pPr>
    </w:p>
    <w:p w:rsidR="00000000" w:rsidRDefault="009C2932">
      <w:pPr>
        <w:pStyle w:val="ConsPlusNormal"/>
        <w:ind w:firstLine="540"/>
        <w:jc w:val="both"/>
      </w:pPr>
      <w:r>
        <w:t xml:space="preserve">1.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взносов, пеней и штрафов, а также об обязанности </w:t>
      </w:r>
      <w:r>
        <w:t>уплатить в установленный срок неуплаченную сумму страховых взносов, пеней и штрафов.</w:t>
      </w:r>
    </w:p>
    <w:p w:rsidR="00000000" w:rsidRDefault="009C2932">
      <w:pPr>
        <w:pStyle w:val="ConsPlusNormal"/>
        <w:ind w:firstLine="540"/>
        <w:jc w:val="both"/>
      </w:pPr>
      <w:r>
        <w:t>2.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течение т</w:t>
      </w:r>
      <w:r>
        <w:t xml:space="preserve">рех месяцев со дня выявления недоимки, если иное не предусмотрено </w:t>
      </w:r>
      <w:hyperlink w:anchor="Par637" w:tooltip="3. Требование об уплате недоимки по страховым взносам, пеней и штрафов по результатам проверки направляется плательщику страховых взносов в течение 10 дней со дня вступления в силу соответствующего решения." w:history="1">
        <w:r>
          <w:rPr>
            <w:color w:val="0000FF"/>
          </w:rPr>
          <w:t>частью 3</w:t>
        </w:r>
      </w:hyperlink>
      <w:r>
        <w:t xml:space="preserve"> настоящей статьи. При выявлении </w:t>
      </w:r>
      <w:r>
        <w:lastRenderedPageBreak/>
        <w:t>недоимки орган контроля за уплатой страховых взносов составляет документ о выявлении недоимки у плательщика страховых взносов по форме, утверждаемой органом контроля за у</w:t>
      </w:r>
      <w:r>
        <w:t>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bookmarkStart w:id="68" w:name="Par637"/>
      <w:bookmarkEnd w:id="68"/>
      <w:r>
        <w:t>3. Требование об уплате недоимки по страховым взносам, пеней и штрафов по результатам проверки направляется плательщику страховых взносов в течение 10 дней со дня вступления в силу соответству</w:t>
      </w:r>
      <w:r>
        <w:t>ющего решения.</w:t>
      </w:r>
    </w:p>
    <w:p w:rsidR="00000000" w:rsidRDefault="009C2932">
      <w:pPr>
        <w:pStyle w:val="ConsPlusNormal"/>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w:t>
      </w:r>
      <w:r>
        <w:t>сполнения этого требования, мерах по взысканию недоимки по страховым взносам, пеней и штрафов, которые применяются в случае неисполнения требования плательщиком страховых взносов, подробные данные об основаниях взыскания недоимки по страховым взносам, пене</w:t>
      </w:r>
      <w:r>
        <w:t>й и штрафов, а также ссылки на положения настоящего Федерального закона, которые устанавливают обязанность плательщика страховых взносов уплатить страховой взнос.</w:t>
      </w:r>
    </w:p>
    <w:p w:rsidR="00000000" w:rsidRDefault="009C2932">
      <w:pPr>
        <w:pStyle w:val="ConsPlusNormal"/>
        <w:ind w:firstLine="540"/>
        <w:jc w:val="both"/>
      </w:pPr>
      <w:r>
        <w:t xml:space="preserve">5. Требование об уплате недоимки по страховым взносам, пеней и штрафов должно быть исполнено </w:t>
      </w:r>
      <w:r>
        <w:t>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000000" w:rsidRDefault="009C2932">
      <w:pPr>
        <w:pStyle w:val="ConsPlusNormal"/>
        <w:ind w:firstLine="540"/>
        <w:jc w:val="both"/>
      </w:pPr>
      <w:r>
        <w:t>6. Требование об уплате недоимки по страховым взносам, пе</w:t>
      </w:r>
      <w:r>
        <w:t>ней и штрафов направляется плательщику страховых взносов органом контроля за уплатой страховых взносов, в котором плательщик страховых взносов состоит на учете.</w:t>
      </w:r>
    </w:p>
    <w:p w:rsidR="00000000" w:rsidRDefault="009C2932">
      <w:pPr>
        <w:pStyle w:val="ConsPlusNormal"/>
        <w:ind w:firstLine="540"/>
        <w:jc w:val="both"/>
      </w:pPr>
      <w:r>
        <w:t>7. Требование об уплате недоимки по страховым взносам, пеней и штрафов может быть передано руко</w:t>
      </w:r>
      <w:r>
        <w:t>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w:t>
      </w:r>
      <w:r>
        <w:t>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требования об уплат</w:t>
      </w:r>
      <w:r>
        <w:t>е недоимки по страховым взносам, пеней и штрафов в электронном виде по телекоммуникационным каналам связи устанавливаются органами контроля за уплатой страховых взносов.</w:t>
      </w:r>
    </w:p>
    <w:p w:rsidR="00000000" w:rsidRDefault="009C2932">
      <w:pPr>
        <w:pStyle w:val="ConsPlusNormal"/>
        <w:jc w:val="both"/>
      </w:pPr>
      <w:r>
        <w:t>(часть 7 в ред. Федерального закона от 03.12.2011 N 379-ФЗ)</w:t>
      </w:r>
    </w:p>
    <w:p w:rsidR="00000000" w:rsidRDefault="009C2932">
      <w:pPr>
        <w:pStyle w:val="ConsPlusNormal"/>
        <w:ind w:firstLine="540"/>
        <w:jc w:val="both"/>
      </w:pPr>
      <w:r>
        <w:t>8. В случае, если обязанно</w:t>
      </w:r>
      <w:r>
        <w:t>сть плательщика страховых взносов по уплате страховых взносов, пеней и штрафов изменилась после направления требования об уплате недоимки по страховым взносам, пеней и штрафов, орган контроля за уплатой страховых взносов обязан направить плательщику страхо</w:t>
      </w:r>
      <w:r>
        <w:t>вых взносов уточненное требование.</w:t>
      </w:r>
    </w:p>
    <w:p w:rsidR="00000000" w:rsidRDefault="009C2932">
      <w:pPr>
        <w:pStyle w:val="ConsPlusNormal"/>
        <w:ind w:firstLine="540"/>
        <w:jc w:val="both"/>
      </w:pPr>
    </w:p>
    <w:p w:rsidR="00000000" w:rsidRDefault="009C2932">
      <w:pPr>
        <w:pStyle w:val="ConsPlusNormal"/>
        <w:ind w:firstLine="540"/>
        <w:jc w:val="both"/>
        <w:outlineLvl w:val="1"/>
      </w:pPr>
      <w:bookmarkStart w:id="69" w:name="Par645"/>
      <w:bookmarkEnd w:id="69"/>
      <w:r>
        <w:t>Статья 23. Списание безнадежных долгов по страховым взносам</w:t>
      </w:r>
    </w:p>
    <w:p w:rsidR="00000000" w:rsidRDefault="009C2932">
      <w:pPr>
        <w:pStyle w:val="ConsPlusNormal"/>
        <w:ind w:firstLine="540"/>
        <w:jc w:val="both"/>
      </w:pPr>
    </w:p>
    <w:p w:rsidR="00000000" w:rsidRDefault="009C2932">
      <w:pPr>
        <w:pStyle w:val="ConsPlusNormal"/>
        <w:ind w:firstLine="540"/>
        <w:jc w:val="both"/>
      </w:pPr>
      <w:bookmarkStart w:id="70" w:name="Par647"/>
      <w:bookmarkEnd w:id="70"/>
      <w:r>
        <w:t>1. Недоимка, числящаяся за отдельными плательщиками страховых взносов, уплата и (или) взыскание которой оказались невозможными в силу п</w:t>
      </w:r>
      <w:r>
        <w:t>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w:t>
      </w:r>
    </w:p>
    <w:p w:rsidR="00000000" w:rsidRDefault="009C2932">
      <w:pPr>
        <w:pStyle w:val="ConsPlusNormal"/>
        <w:ind w:firstLine="540"/>
        <w:jc w:val="both"/>
      </w:pPr>
      <w:r>
        <w:t xml:space="preserve">2. Правила, предусмотренные </w:t>
      </w:r>
      <w:hyperlink w:anchor="Par647" w:tooltip="1. Недоимка, числящаяся за отдельными плательщиками страховых взносов,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 w:history="1">
        <w:r>
          <w:rPr>
            <w:color w:val="0000FF"/>
          </w:rPr>
          <w:t>ча</w:t>
        </w:r>
        <w:r>
          <w:rPr>
            <w:color w:val="0000FF"/>
          </w:rPr>
          <w:t>стью 1</w:t>
        </w:r>
      </w:hyperlink>
      <w:r>
        <w:t xml:space="preserve"> настоящей статьи, применяются также при списании безнадежной задолженности по пеням и штрафам.</w:t>
      </w:r>
    </w:p>
    <w:p w:rsidR="00000000" w:rsidRDefault="009C2932">
      <w:pPr>
        <w:pStyle w:val="ConsPlusNormal"/>
        <w:ind w:firstLine="540"/>
        <w:jc w:val="both"/>
      </w:pPr>
      <w:r>
        <w:t>3. Суммы страховых взносов, пеней и штрафов, списанные со счетов плательщиков страховых взносов в банках, но не перечисленные в бюджеты государственных</w:t>
      </w:r>
      <w:r>
        <w:t xml:space="preserve"> внебюджетных фондов, признаются безнадежными к взысканию и списываются в соответствии с </w:t>
      </w:r>
      <w:hyperlink w:anchor="Par647" w:tooltip="1. Недоимка, числящаяся за отдельными плательщиками страховых взносов,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 w:history="1">
        <w:r>
          <w:rPr>
            <w:color w:val="0000FF"/>
          </w:rPr>
          <w:t>частью 1</w:t>
        </w:r>
      </w:hyperlink>
      <w:r>
        <w:t xml:space="preserve"> настоящей статьи в случае, если на день принятия решения о признании соответствующих сумм </w:t>
      </w:r>
      <w:r>
        <w:t>безнадежными к взысканию и об их списании указанные банки ликвидированы.</w:t>
      </w:r>
    </w:p>
    <w:p w:rsidR="00000000" w:rsidRDefault="009C2932">
      <w:pPr>
        <w:pStyle w:val="ConsPlusNormal"/>
        <w:ind w:firstLine="540"/>
        <w:jc w:val="both"/>
      </w:pPr>
    </w:p>
    <w:p w:rsidR="00000000" w:rsidRDefault="009C2932">
      <w:pPr>
        <w:pStyle w:val="ConsPlusNormal"/>
        <w:ind w:firstLine="540"/>
        <w:jc w:val="both"/>
        <w:outlineLvl w:val="1"/>
      </w:pPr>
      <w:bookmarkStart w:id="71" w:name="Par651"/>
      <w:bookmarkEnd w:id="71"/>
      <w:r>
        <w:t>Статья 24. Обязанности банков</w:t>
      </w:r>
    </w:p>
    <w:p w:rsidR="00000000" w:rsidRDefault="009C2932">
      <w:pPr>
        <w:pStyle w:val="ConsPlusNormal"/>
        <w:ind w:firstLine="540"/>
        <w:jc w:val="both"/>
      </w:pP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Пенсионным фондом РФ рекомендуемые формы сообщений банка об открытии (закрытии) счета и об изменении реквизит</w:t>
      </w:r>
      <w:r>
        <w:t>ов счета плательщика страховых взносов размещены на сайте ПФ РФ по адресу http://www.pfrf.ru/strahovatelyam/for_employers/pred_ot/ в разделе "Сдача отчетности до 2014 года", подразделе "Отчетность по страховым взносам", "Рекомендуемые образцы документов".</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r>
        <w:lastRenderedPageBreak/>
        <w:t xml:space="preserve">1. Банки обязаны сообщать об открытии или о закрытии счета, об изменении реквизитов счета организации, индивидуального предпринимателя на бумажном носителе или в электронной форме в орган контроля за уплатой страховых взносов по месту своего нахождения в </w:t>
      </w:r>
      <w:r>
        <w:t>течение пяти дней со дня соответствующего открытия, закрытия или изменения реквизитов такого счета. Порядок сообщения банком об открытии или о закрытии счета, об изменении реквизитов счета в электронной форме устанавливается Центральным банком Российской Ф</w:t>
      </w:r>
      <w:r>
        <w:t>едерации по согласованию с Пенсионным фондом Российской Федерации и Фондом социального страхования Российской Федерации. Формы сообщения банком об открытии или о закрытии счета, об изменении реквизитов счета устанавливаются органами контроля за уплатой стр</w:t>
      </w:r>
      <w:r>
        <w:t>аховых взносов.</w:t>
      </w:r>
    </w:p>
    <w:p w:rsidR="00000000" w:rsidRDefault="009C2932">
      <w:pPr>
        <w:pStyle w:val="ConsPlusNormal"/>
        <w:jc w:val="both"/>
      </w:pPr>
      <w:r>
        <w:t>(в ред. Федерального закона от 08.12.2010 N 339-ФЗ)</w:t>
      </w:r>
    </w:p>
    <w:p w:rsidR="00000000" w:rsidRDefault="009C2932">
      <w:pPr>
        <w:pStyle w:val="ConsPlusNormal"/>
        <w:ind w:firstLine="540"/>
        <w:jc w:val="both"/>
      </w:pPr>
      <w:r>
        <w:t>2. Банки обязаны исполнять поручение плательщика страховых взносов о перечислении страховых взносов, пеней и штрафов в бюджет соответствующего государственного внебюджетного фонда на соотв</w:t>
      </w:r>
      <w:r>
        <w:t xml:space="preserve">етствующий счет Федерального казначейства (далее в настоящей статье - поручение плательщика страховых взносов), а также поручение органа контроля за уплатой страховых взносов (в случае взыскания страховых взносов, пеней и штрафов) о перечислении страховых </w:t>
      </w:r>
      <w:r>
        <w:t xml:space="preserve">взносов, пеней и штрафов в бюджет соответствующего государственного внебюджетного фонда (далее в настоящей статье - поручение органа контроля за уплатой страховых взносов) за счет денежных средств плательщика страховых взносов в очередности, установленной </w:t>
      </w:r>
      <w:r>
        <w:t>гражданским законодательством Российской Федерации.</w:t>
      </w:r>
    </w:p>
    <w:p w:rsidR="00000000" w:rsidRDefault="009C2932">
      <w:pPr>
        <w:pStyle w:val="ConsPlusNormal"/>
        <w:jc w:val="both"/>
      </w:pPr>
      <w:r>
        <w:t>(в ред. Федерального закона от 03.12.2011 N 379-ФЗ)</w:t>
      </w:r>
    </w:p>
    <w:p w:rsidR="00000000" w:rsidRDefault="009C2932">
      <w:pPr>
        <w:pStyle w:val="ConsPlusNormal"/>
        <w:ind w:firstLine="540"/>
        <w:jc w:val="both"/>
      </w:pPr>
      <w:bookmarkStart w:id="72" w:name="Par661"/>
      <w:bookmarkEnd w:id="72"/>
      <w:r>
        <w:t>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w:t>
      </w:r>
      <w:r>
        <w:t>ом плата за обслуживание по указанным операциям не взимается.</w:t>
      </w:r>
    </w:p>
    <w:p w:rsidR="00000000" w:rsidRDefault="009C2932">
      <w:pPr>
        <w:pStyle w:val="ConsPlusNormal"/>
        <w:ind w:firstLine="540"/>
        <w:jc w:val="both"/>
      </w:pPr>
      <w:r>
        <w:t xml:space="preserve">4. При предъявлении физическим лицом поручения о перечислении страховых взносов в обособленное подразделение банка, не имеющее корреспондентского счета (субсчета), срок, установленный </w:t>
      </w:r>
      <w:hyperlink w:anchor="Par661" w:tooltip="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 w:history="1">
        <w:r>
          <w:rPr>
            <w:color w:val="0000FF"/>
          </w:rPr>
          <w:t>частью 3</w:t>
        </w:r>
      </w:hyperlink>
      <w:r>
        <w:t xml:space="preserve"> настоящей статьи для исполнения банком поручения плательщика страховых взносов, продлевается в установленном порядке на время доставки такого поручения организацией фе</w:t>
      </w:r>
      <w:r>
        <w:t>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000000" w:rsidRDefault="009C2932">
      <w:pPr>
        <w:pStyle w:val="ConsPlusNormal"/>
        <w:ind w:firstLine="540"/>
        <w:jc w:val="both"/>
      </w:pPr>
      <w:bookmarkStart w:id="73" w:name="Par663"/>
      <w:bookmarkEnd w:id="73"/>
      <w:r>
        <w:t>5. При наличии денежных средств на счете плательщика страховых взносов банки не вправе задерживать</w:t>
      </w:r>
      <w:r>
        <w:t xml:space="preserve"> исполнение поручения плательщика страховых взносов и поручения органа контроля за уплатой страховых взносов.</w:t>
      </w:r>
    </w:p>
    <w:p w:rsidR="00000000" w:rsidRDefault="009C2932">
      <w:pPr>
        <w:pStyle w:val="ConsPlusNormal"/>
        <w:ind w:firstLine="540"/>
        <w:jc w:val="both"/>
      </w:pPr>
      <w:r>
        <w:t>6. При невозможности исполнения поручения плательщика страховых взносов или поручения органа контроля за уплатой страховых взносов в срок, установ</w:t>
      </w:r>
      <w:r>
        <w:t>ленный настоящей статьей,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w:t>
      </w:r>
      <w:r>
        <w:t>оящей статьей срока исполнения поручения, сообщить о неисполнении (частичном исполнении) поручения плательщика страховых взносов в орган контроля за уплатой страховых взносов по месту нахождения банка и плательщику страховых взносов, о неисполнении (частич</w:t>
      </w:r>
      <w:r>
        <w:t>ном исполнении) поручения органа контроля за уплатой страховых взносов в орган контроля за уплатой страховых взносов, который направил это поручение, и в орган контроля за уплатой страховых взносов по месту нахождения банка (его обособленных подразделений)</w:t>
      </w:r>
      <w:r>
        <w:t>.</w:t>
      </w:r>
    </w:p>
    <w:p w:rsidR="00000000" w:rsidRDefault="009C2932">
      <w:pPr>
        <w:pStyle w:val="ConsPlusNormal"/>
        <w:ind w:firstLine="540"/>
        <w:jc w:val="both"/>
      </w:pPr>
      <w:bookmarkStart w:id="74" w:name="Par665"/>
      <w:bookmarkEnd w:id="74"/>
      <w:r>
        <w:t>6.1. Банки обязаны выдавать органам контроля за уплатой страховых взносов справки о наличии счетов в банках и (или) об остатках денежных средств на счетах, выписки по операциям на счетах организаций, индивидуальных предпринимателей в банках в</w:t>
      </w:r>
      <w:r>
        <w:t xml:space="preserve"> течение трех дней со дня получения мотивированного запроса органа контроля за уплатой страховых взносов.</w:t>
      </w:r>
    </w:p>
    <w:p w:rsidR="00000000" w:rsidRDefault="009C2932">
      <w:pPr>
        <w:pStyle w:val="ConsPlusNormal"/>
        <w:jc w:val="both"/>
      </w:pPr>
      <w:r>
        <w:t>(часть 6.1 введена Федеральным законом от 28.06.2014 N 188-ФЗ)</w:t>
      </w:r>
    </w:p>
    <w:p w:rsidR="00000000" w:rsidRDefault="009C2932">
      <w:pPr>
        <w:pStyle w:val="ConsPlusNormal"/>
        <w:ind w:firstLine="540"/>
        <w:jc w:val="both"/>
      </w:pPr>
      <w:r>
        <w:t xml:space="preserve">6.2. Справки о наличии счетов в банках и (или) об остатках денежных средств на счетах, </w:t>
      </w:r>
      <w:r>
        <w:t>выписки по операциям на счетах организаций, индивидуальных предпринимателей в банках могут быть запрошены органами контроля за уплатой страховых взносов в следующих случаях:</w:t>
      </w:r>
    </w:p>
    <w:p w:rsidR="00000000" w:rsidRDefault="009C2932">
      <w:pPr>
        <w:pStyle w:val="ConsPlusNormal"/>
        <w:ind w:firstLine="540"/>
        <w:jc w:val="both"/>
      </w:pPr>
      <w:r>
        <w:t>1) проведение выездных или камеральных проверок плательщиков страховых взносов;</w:t>
      </w:r>
    </w:p>
    <w:p w:rsidR="00000000" w:rsidRDefault="009C2932">
      <w:pPr>
        <w:pStyle w:val="ConsPlusNormal"/>
        <w:ind w:firstLine="540"/>
        <w:jc w:val="both"/>
      </w:pPr>
      <w:r>
        <w:t>2)</w:t>
      </w:r>
      <w:r>
        <w:t xml:space="preserve"> вынесение решения о взыскании страховых взносов, пеней и штрафов за счет денежных средств, находящихся на счетах организаций, индивидуальных предпринимателей в банках.</w:t>
      </w:r>
    </w:p>
    <w:p w:rsidR="00000000" w:rsidRDefault="009C2932">
      <w:pPr>
        <w:pStyle w:val="ConsPlusNormal"/>
        <w:jc w:val="both"/>
      </w:pPr>
      <w:r>
        <w:t>(часть 6.2 введена Федеральным законом от 28.06.2014 N 188-ФЗ)</w:t>
      </w:r>
    </w:p>
    <w:p w:rsidR="00000000" w:rsidRDefault="009C2932">
      <w:pPr>
        <w:pStyle w:val="ConsPlusNormal"/>
        <w:ind w:firstLine="540"/>
        <w:jc w:val="both"/>
      </w:pPr>
      <w:r>
        <w:t>6.3. Форма и порядок нап</w:t>
      </w:r>
      <w:r>
        <w:t xml:space="preserve">равления органом контроля за уплатой страховых взносов запроса в банк устанавливаются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социального страхования. Форма и порядок представления банками информации по запросам органов контроля за уплатой страховых взносов устанавливаются органом контроля за уплатой страховых взносов по согласованию с ф</w:t>
      </w:r>
      <w:r>
        <w:t xml:space="preserve">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в электрон</w:t>
      </w:r>
      <w:r>
        <w:t>ной форме информации по запросам органов контроля за уплатой страховых взносов устанавливаются Центральным банком Российской Федерации по согласованию с органами контроля за уплатой страховых взносов.</w:t>
      </w:r>
    </w:p>
    <w:p w:rsidR="00000000" w:rsidRDefault="009C2932">
      <w:pPr>
        <w:pStyle w:val="ConsPlusNormal"/>
        <w:jc w:val="both"/>
      </w:pPr>
      <w:r>
        <w:t xml:space="preserve">(часть 6.3 введена Федеральным законом от 28.06.2014 N </w:t>
      </w:r>
      <w:r>
        <w:t>188-ФЗ)</w:t>
      </w:r>
    </w:p>
    <w:p w:rsidR="00000000" w:rsidRDefault="009C2932">
      <w:pPr>
        <w:pStyle w:val="ConsPlusNormal"/>
        <w:ind w:firstLine="540"/>
        <w:jc w:val="both"/>
      </w:pPr>
      <w:r>
        <w:t xml:space="preserve">7. За неисполнение или ненадлежащее исполнение предусмотренных настоящей статьей обязанностей банки несут </w:t>
      </w:r>
      <w:hyperlink w:anchor="Par1068" w:tooltip="Статья 49. Несообщение банком сведений о счете плательщика страховых взносов" w:history="1">
        <w:r>
          <w:rPr>
            <w:color w:val="0000FF"/>
          </w:rPr>
          <w:t>ответственность</w:t>
        </w:r>
      </w:hyperlink>
      <w:r>
        <w:t>, установленную насто</w:t>
      </w:r>
      <w:r>
        <w:t>ящим Федеральным законом.</w:t>
      </w:r>
    </w:p>
    <w:p w:rsidR="00000000" w:rsidRDefault="009C2932">
      <w:pPr>
        <w:pStyle w:val="ConsPlusNormal"/>
        <w:ind w:firstLine="540"/>
        <w:jc w:val="both"/>
      </w:pPr>
      <w:r>
        <w:t xml:space="preserve">8. Применение мер ответственности не освобождает банк от обязанности перечислить в бюджет государственного внебюджетного фонда сумму страховых взносов. В случае неисполнения банком указанной обязанности в установленный </w:t>
      </w:r>
      <w:hyperlink w:anchor="Par661" w:tooltip="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 w:history="1">
        <w:r>
          <w:rPr>
            <w:color w:val="0000FF"/>
          </w:rPr>
          <w:t>срок</w:t>
        </w:r>
      </w:hyperlink>
      <w:r>
        <w:t xml:space="preserve"> к этому банку применяются меры по взысканию неперечисленных сумм страховых взносов за счет денежных средств и иного имущества банка в порядке, аналогичном порядку, предусмо</w:t>
      </w:r>
      <w:r>
        <w:t xml:space="preserve">тренному </w:t>
      </w:r>
      <w:hyperlink w:anchor="Par528" w:tooltip="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 w:history="1">
        <w:r>
          <w:rPr>
            <w:color w:val="0000FF"/>
          </w:rPr>
          <w:t xml:space="preserve">статьями </w:t>
        </w:r>
        <w:r>
          <w:rPr>
            <w:color w:val="0000FF"/>
          </w:rPr>
          <w:t>19</w:t>
        </w:r>
      </w:hyperlink>
      <w:r>
        <w:t xml:space="preserve"> и </w:t>
      </w:r>
      <w:hyperlink w:anchor="Par570" w:tooltip="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 w:history="1">
        <w:r>
          <w:rPr>
            <w:color w:val="0000FF"/>
          </w:rPr>
          <w:t>20</w:t>
        </w:r>
      </w:hyperlink>
      <w:r>
        <w:t xml:space="preserve"> настоящего Федерального закона для вз</w:t>
      </w:r>
      <w:r>
        <w:t>ыскания недоимки по страховым взносам с плательщика страховых взносов.</w:t>
      </w:r>
    </w:p>
    <w:p w:rsidR="00000000" w:rsidRDefault="009C2932">
      <w:pPr>
        <w:pStyle w:val="ConsPlusNormal"/>
        <w:ind w:firstLine="540"/>
        <w:jc w:val="both"/>
      </w:pPr>
      <w:r>
        <w:t>9. Неоднократное в течение одного календарного года нарушение банком обязанностей, предусмотренных настоящей статьей, является основанием для обращения органа контроля за уплатой страхо</w:t>
      </w:r>
      <w:r>
        <w:t>вых взносов в Центральный банк Российской Федерации о рассмотрении вопроса о применении в отношении банка соответствующих мер, предусмотренных Федеральным законом от 10 июля 2002 года N 86-ФЗ "О Центральном банке Российской Федерации (Банке России)".</w:t>
      </w:r>
    </w:p>
    <w:p w:rsidR="00000000" w:rsidRDefault="009C2932">
      <w:pPr>
        <w:pStyle w:val="ConsPlusNormal"/>
        <w:ind w:firstLine="540"/>
        <w:jc w:val="both"/>
      </w:pPr>
      <w:r>
        <w:t>10. П</w:t>
      </w:r>
      <w:r>
        <w:t>ри исполнении банками поручений по возврату плательщикам страховых взносов сумм излишне уплаченных (взысканных) страховых взносов, пеней и штрафов плата за обслуживание по указанным операциям не взимается.</w:t>
      </w:r>
    </w:p>
    <w:p w:rsidR="00000000" w:rsidRDefault="009C2932">
      <w:pPr>
        <w:pStyle w:val="ConsPlusNormal"/>
        <w:ind w:firstLine="540"/>
        <w:jc w:val="both"/>
      </w:pPr>
    </w:p>
    <w:p w:rsidR="00000000" w:rsidRDefault="009C2932">
      <w:pPr>
        <w:pStyle w:val="ConsPlusNormal"/>
        <w:ind w:firstLine="540"/>
        <w:jc w:val="both"/>
        <w:outlineLvl w:val="1"/>
      </w:pPr>
      <w:bookmarkStart w:id="75" w:name="Par678"/>
      <w:bookmarkEnd w:id="75"/>
      <w:r>
        <w:t>Статья 25. Пени</w:t>
      </w:r>
    </w:p>
    <w:p w:rsidR="00000000" w:rsidRDefault="009C2932">
      <w:pPr>
        <w:pStyle w:val="ConsPlusNormal"/>
        <w:ind w:firstLine="540"/>
        <w:jc w:val="both"/>
      </w:pPr>
    </w:p>
    <w:p w:rsidR="00000000" w:rsidRDefault="009C2932">
      <w:pPr>
        <w:pStyle w:val="ConsPlusNormal"/>
        <w:ind w:firstLine="540"/>
        <w:jc w:val="both"/>
      </w:pPr>
      <w:r>
        <w:t>1. Пенями признается</w:t>
      </w:r>
      <w:r>
        <w:t xml:space="preserve"> установленная настоящей статьей денежная сумма, которую плательщик страховых взносов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000000" w:rsidRDefault="009C2932">
      <w:pPr>
        <w:pStyle w:val="ConsPlusNormal"/>
        <w:ind w:firstLine="540"/>
        <w:jc w:val="both"/>
      </w:pPr>
      <w:r>
        <w:t>2. Сумма соответс</w:t>
      </w:r>
      <w:r>
        <w:t>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 страховых взносах.</w:t>
      </w:r>
    </w:p>
    <w:p w:rsidR="00000000" w:rsidRDefault="009C2932">
      <w:pPr>
        <w:pStyle w:val="ConsPlusNormal"/>
        <w:ind w:firstLine="540"/>
        <w:jc w:val="both"/>
      </w:pPr>
      <w:r>
        <w:t xml:space="preserve">3. Пени начисляются за каждый календарный день просрочки </w:t>
      </w:r>
      <w:r>
        <w:t xml:space="preserve">исполнения обязанности по уплате страховых взносов начиная со дня, следующего за установленным настоящим Федеральным </w:t>
      </w:r>
      <w:hyperlink w:anchor="Par365" w:tooltip="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 w:history="1">
        <w:r>
          <w:rPr>
            <w:color w:val="0000FF"/>
          </w:rPr>
          <w:t>законом</w:t>
        </w:r>
      </w:hyperlink>
      <w:r>
        <w:t xml:space="preserve"> сроком уплаты сумм страховых взносов, и по день их уплаты (взыскания) включительно.</w:t>
      </w:r>
    </w:p>
    <w:p w:rsidR="00000000" w:rsidRDefault="009C2932">
      <w:pPr>
        <w:pStyle w:val="ConsPlusNormal"/>
        <w:jc w:val="both"/>
      </w:pPr>
      <w:r>
        <w:t>(часть 3 в ред. Федерального закона от 28.06.2014 N 188-ФЗ)</w:t>
      </w:r>
    </w:p>
    <w:p w:rsidR="00000000" w:rsidRDefault="009C2932">
      <w:pPr>
        <w:pStyle w:val="ConsPlusNormal"/>
        <w:ind w:firstLine="540"/>
        <w:jc w:val="both"/>
      </w:pPr>
      <w:r>
        <w:t>4. Не начи</w:t>
      </w:r>
      <w:r>
        <w:t>сляются пени на сумму недоимки, которую плательщик страховых взносов не мог погасить в силу того, что по решению суда были приостановлены операции плательщика страховых взносов в банке или наложен арест на имущество плательщика страховых взносов. В этом сл</w:t>
      </w:r>
      <w:r>
        <w:t>учае пени не начисляются за весь период действия указанных обстоятельств.</w:t>
      </w:r>
    </w:p>
    <w:p w:rsidR="00000000" w:rsidRDefault="009C2932">
      <w:pPr>
        <w:pStyle w:val="ConsPlusNormal"/>
        <w:ind w:firstLine="540"/>
        <w:jc w:val="both"/>
      </w:pPr>
      <w:r>
        <w:t>5. Пени за каждый день просрочки определяются в процентах от неуплаченной суммы страховых взносов.</w:t>
      </w:r>
    </w:p>
    <w:p w:rsidR="00000000" w:rsidRDefault="009C2932">
      <w:pPr>
        <w:pStyle w:val="ConsPlusNormal"/>
        <w:ind w:firstLine="540"/>
        <w:jc w:val="both"/>
      </w:pPr>
      <w:r>
        <w:t>6. Процентная ставка пеней принимается равной одной трехсотой действующей в эти дни ставки рефинансирования Центрального банка Российской Федерации.</w:t>
      </w:r>
    </w:p>
    <w:p w:rsidR="00000000" w:rsidRDefault="009C2932">
      <w:pPr>
        <w:pStyle w:val="ConsPlusNormal"/>
        <w:ind w:firstLine="540"/>
        <w:jc w:val="both"/>
      </w:pPr>
      <w:r>
        <w:t>7. Пени уплачиваются одновременно с уплатой сумм страховых взносов или после уплаты таких сумм в полном объ</w:t>
      </w:r>
      <w:r>
        <w:t>еме.</w:t>
      </w:r>
    </w:p>
    <w:p w:rsidR="00000000" w:rsidRDefault="009C2932">
      <w:pPr>
        <w:pStyle w:val="ConsPlusNormal"/>
        <w:ind w:firstLine="540"/>
        <w:jc w:val="both"/>
      </w:pPr>
      <w:r>
        <w:t>8. Пени могут быть взысканы принудительно за счет денежных средств плательщика страховых взносов на счетах в банке, а также за счет иного имущества плательщика страховых взносов в порядке, предусмотренном для взыскания недоимки по страховым взносам.</w:t>
      </w:r>
    </w:p>
    <w:p w:rsidR="00000000" w:rsidRDefault="009C2932">
      <w:pPr>
        <w:pStyle w:val="ConsPlusNormal"/>
        <w:ind w:firstLine="540"/>
        <w:jc w:val="both"/>
      </w:pPr>
      <w:bookmarkStart w:id="76" w:name="Par689"/>
      <w:bookmarkEnd w:id="76"/>
      <w:r>
        <w:t>9. Не начисляются пени на сумму недоимки, которая образовалась у плательщика страховых взносов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w:t>
      </w:r>
      <w:r>
        <w:t>ийской Федерации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w:t>
      </w:r>
      <w:r>
        <w:t>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w:t>
      </w:r>
      <w:r>
        <w:t>умента).</w:t>
      </w:r>
    </w:p>
    <w:p w:rsidR="00000000" w:rsidRDefault="009C2932">
      <w:pPr>
        <w:pStyle w:val="ConsPlusNormal"/>
        <w:ind w:firstLine="540"/>
        <w:jc w:val="both"/>
      </w:pPr>
      <w:r>
        <w:t xml:space="preserve">10. Положение, предусмотренное </w:t>
      </w:r>
      <w:hyperlink w:anchor="Par689" w:tooltip="9. Не начисляются пени на сумму недоимки, которая образовалась у плательщика страховых взносов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w:history="1">
        <w:r>
          <w:rPr>
            <w:color w:val="0000FF"/>
          </w:rPr>
          <w:t>частью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000000" w:rsidRDefault="009C2932">
      <w:pPr>
        <w:pStyle w:val="ConsPlusNormal"/>
        <w:ind w:firstLine="540"/>
        <w:jc w:val="both"/>
      </w:pPr>
    </w:p>
    <w:p w:rsidR="00000000" w:rsidRDefault="009C2932">
      <w:pPr>
        <w:pStyle w:val="ConsPlusNormal"/>
        <w:ind w:firstLine="540"/>
        <w:jc w:val="both"/>
        <w:outlineLvl w:val="1"/>
      </w:pPr>
      <w:bookmarkStart w:id="77" w:name="Par692"/>
      <w:bookmarkEnd w:id="77"/>
      <w:r>
        <w:lastRenderedPageBreak/>
        <w:t>Статья 26. Зачет или возврат сумм излишне уплаченных страховых</w:t>
      </w:r>
      <w:r>
        <w:t xml:space="preserve"> взносов, пеней и штрафов</w:t>
      </w:r>
    </w:p>
    <w:p w:rsidR="00000000" w:rsidRDefault="009C2932">
      <w:pPr>
        <w:pStyle w:val="ConsPlusNormal"/>
        <w:ind w:firstLine="540"/>
        <w:jc w:val="both"/>
      </w:pPr>
    </w:p>
    <w:p w:rsidR="00000000" w:rsidRDefault="009C2932">
      <w:pPr>
        <w:pStyle w:val="ConsPlusNormal"/>
        <w:ind w:firstLine="540"/>
        <w:jc w:val="both"/>
      </w:pPr>
      <w:r>
        <w:t>1. Сумма излишне уплаченных страховых взносов подлежит зачету в счет предстоящих платежей плательщика страховых взносов по страховым взносам, погашения задолженности по пеням и штрафам за правонарушения, предусмотренные настоящим</w:t>
      </w:r>
      <w:r>
        <w:t xml:space="preserve"> Федеральным законом, либо возврату плательщику страховых взносов в порядке, предусмотренном настоящей статьей.</w:t>
      </w:r>
    </w:p>
    <w:p w:rsidR="00000000" w:rsidRDefault="009C2932">
      <w:pPr>
        <w:pStyle w:val="ConsPlusNormal"/>
        <w:ind w:firstLine="540"/>
        <w:jc w:val="both"/>
      </w:pPr>
      <w:r>
        <w:t>2. Зачет или возврат суммы излишне уплаченных страховых взносов производится органом контроля за уплатой страховых взносов по месту учета плател</w:t>
      </w:r>
      <w:r>
        <w:t>ьщика страховых взносов, если иное не предусмотрено настоящим Федеральным законом, без начисления процентов на эту сумму, если иное не установлено настоящей статьей.</w:t>
      </w:r>
    </w:p>
    <w:p w:rsidR="00000000" w:rsidRDefault="009C2932">
      <w:pPr>
        <w:pStyle w:val="ConsPlusNormal"/>
        <w:ind w:firstLine="540"/>
        <w:jc w:val="both"/>
      </w:pPr>
      <w:r>
        <w:t>3. Орган контроля за уплатой страховых взносов обязан сообщить плательщику страховых взнос</w:t>
      </w:r>
      <w:r>
        <w:t>ов о каждом ставшем известным органу контроля за уплатой страховых взносов факте излишней уплаты страховых взносов и сумме излишне уплаченных страховых взносов в течение 10 дней со дня обнаружения такого факта в письменной форме или в форме электронного до</w:t>
      </w:r>
      <w:r>
        <w:t>кумента.</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4. В случае обнаружения факта, свидетельствующего о возможной излишней уплате страховых взносов, по предложению органа контроля за уплатой страховых взносов или плательщика страховых взносов може</w:t>
      </w:r>
      <w:r>
        <w:t>т быть проведена совместная сверка расчетов по страховым взносам. Результаты такой сверки оформляются актом, подписываемым органом контроля за уплатой страховых взносов и плательщиком страховых взносов.</w:t>
      </w:r>
    </w:p>
    <w:p w:rsidR="00000000" w:rsidRDefault="009C2932">
      <w:pPr>
        <w:pStyle w:val="ConsPlusNormal"/>
        <w:ind w:firstLine="540"/>
        <w:jc w:val="both"/>
      </w:pPr>
      <w:r>
        <w:t>5. Формы актов совместной сверки расчетов по страховы</w:t>
      </w:r>
      <w:r>
        <w:t>м взносам, пеням и штрафам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w:t>
      </w:r>
      <w:r>
        <w:t>иального страхования.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6. Зачет суммы излишне уплаченных страховых взносов в счет предстоящих платежей плательщика страховых взносов производится по решению органа контроля за уплатой страховых взносов сам</w:t>
      </w:r>
      <w:r>
        <w:t>остоятельно. Положение, предусмотренное настоящей частью,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(возврате)</w:t>
      </w:r>
      <w:r>
        <w:t xml:space="preserve"> суммы излишне уплаченных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социального страхования.</w:t>
      </w:r>
    </w:p>
    <w:p w:rsidR="00000000" w:rsidRDefault="009C2932">
      <w:pPr>
        <w:pStyle w:val="ConsPlusNormal"/>
        <w:jc w:val="both"/>
      </w:pPr>
      <w:r>
        <w:t>(в ред. Федеральных законов от 08.12.2010 N 339-ФЗ, от 28.06.2014 N 188-ФЗ)</w:t>
      </w:r>
    </w:p>
    <w:p w:rsidR="00000000" w:rsidRDefault="009C2932">
      <w:pPr>
        <w:pStyle w:val="ConsPlusNormal"/>
        <w:ind w:firstLine="540"/>
        <w:jc w:val="both"/>
      </w:pPr>
      <w:r>
        <w:t>7. Решение о зачете суммы излишне уплаченных страховых взносов в счет предстоящих платежей плательщика страховых взносов принимаетс</w:t>
      </w:r>
      <w:r>
        <w:t>я органом контроля за уплатой страховых взносов в течение 10 дней со дня обнаружения им факта излишней уплаты страховых взносов, или со дня получения заявления плательщика страховых взносов, или со дня подписания органом контроля за уплатой страховых взнос</w:t>
      </w:r>
      <w:r>
        <w:t>ов и этим плательщиком страховых взносов акта совместной сверки уплаченных им страховых взносов,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w:t>
      </w:r>
      <w:r>
        <w:t>атежей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социального страхования.</w:t>
      </w:r>
    </w:p>
    <w:p w:rsidR="00000000" w:rsidRDefault="009C2932">
      <w:pPr>
        <w:pStyle w:val="ConsPlusNormal"/>
        <w:jc w:val="both"/>
      </w:pPr>
      <w:r>
        <w:t>(в ред. Федеральных законов от 08.12.2010 N 339-ФЗ, от 28.06.2014 N 188-ФЗ)</w:t>
      </w:r>
    </w:p>
    <w:p w:rsidR="00000000" w:rsidRDefault="009C2932">
      <w:pPr>
        <w:pStyle w:val="ConsPlusNormal"/>
        <w:ind w:firstLine="540"/>
        <w:jc w:val="both"/>
      </w:pPr>
      <w:bookmarkStart w:id="78" w:name="Par705"/>
      <w:bookmarkEnd w:id="78"/>
      <w:r>
        <w:t>8. Зачет суммы излишне уплаченных страховых взносов в счет погашения задолженности по пеням и (или) штрафам, подлежащим уплате или взыск</w:t>
      </w:r>
      <w:r>
        <w:t>анию в случаях, предусмотренных настоящим Федеральным законом, производится органами контроля за уплатой страховых взносов самостоятельно.</w:t>
      </w:r>
    </w:p>
    <w:p w:rsidR="00000000" w:rsidRDefault="009C2932">
      <w:pPr>
        <w:pStyle w:val="ConsPlusNormal"/>
        <w:ind w:firstLine="540"/>
        <w:jc w:val="both"/>
      </w:pPr>
      <w:bookmarkStart w:id="79" w:name="Par706"/>
      <w:bookmarkEnd w:id="79"/>
      <w:r>
        <w:t xml:space="preserve">9. В случае, предусмотренном </w:t>
      </w:r>
      <w:hyperlink w:anchor="Par705" w:tooltip="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органами контроля за уплатой страховых взносов самостоятельно." w:history="1">
        <w:r>
          <w:rPr>
            <w:color w:val="0000FF"/>
          </w:rPr>
          <w:t>частью 8</w:t>
        </w:r>
      </w:hyperlink>
      <w:r>
        <w:t xml:space="preserve"> настоящей статьи, ре</w:t>
      </w:r>
      <w:r>
        <w:t>шение о зачете суммы излишне уплаченных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подписания органом контроля за уплатой страховых</w:t>
      </w:r>
      <w:r>
        <w:t xml:space="preserve"> взносов и плательщиком страховых взносов акта совместной сверки уплаченных им страховых взносов, если такая совместная сверка проводилась, или со дня вступления в силу решения суда.</w:t>
      </w:r>
    </w:p>
    <w:p w:rsidR="00000000" w:rsidRDefault="009C2932">
      <w:pPr>
        <w:pStyle w:val="ConsPlusNormal"/>
        <w:ind w:firstLine="540"/>
        <w:jc w:val="both"/>
      </w:pPr>
      <w:r>
        <w:t xml:space="preserve">10. Положение, предусмотренное </w:t>
      </w:r>
      <w:hyperlink w:anchor="Par706" w:tooltip="9. В случае, предусмотренном частью 8 настоящей статьи, решение о зачете суммы излишне уплаченных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дписания органом контроля за уплатой страховых взносов и плательщиком страховых взносов акта совместной сверки уплаченных им страховых взносов, если такая совместная сверка проводилась, или со дня вступления в силу решения суда." w:history="1">
        <w:r>
          <w:rPr>
            <w:color w:val="0000FF"/>
          </w:rPr>
          <w:t>частью 9</w:t>
        </w:r>
      </w:hyperlink>
      <w:r>
        <w:t xml:space="preserve"> настоящей статьи, не</w:t>
      </w:r>
      <w:r>
        <w:t xml:space="preserve">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суммы излишне уплаченных страховых взносов в счет погашения задолженно</w:t>
      </w:r>
      <w:r>
        <w:t xml:space="preserve">сти по пеням и штрафам. В этом случае решение органа контроля за уплатой страховых взносов о зачете суммы излишне уплаченных страховых взносов в счет погашения задолженности по пеням и штрафам принимается в течение 10 дней со дня получения указанного </w:t>
      </w:r>
      <w:r>
        <w:lastRenderedPageBreak/>
        <w:t>заявл</w:t>
      </w:r>
      <w:r>
        <w:t>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000000" w:rsidRDefault="009C2932">
      <w:pPr>
        <w:pStyle w:val="ConsPlusNormal"/>
        <w:jc w:val="both"/>
      </w:pPr>
      <w:r>
        <w:t>(в ред. Федеральн</w:t>
      </w:r>
      <w:r>
        <w:t>ого закона от 28.06.2014 N 188-ФЗ)</w:t>
      </w:r>
    </w:p>
    <w:p w:rsidR="00000000" w:rsidRDefault="009C2932">
      <w:pPr>
        <w:pStyle w:val="ConsPlusNormal"/>
        <w:ind w:firstLine="540"/>
        <w:jc w:val="both"/>
      </w:pPr>
      <w:bookmarkStart w:id="80" w:name="Par709"/>
      <w:bookmarkEnd w:id="80"/>
      <w:r>
        <w:t>11. Сумма излишне уплаченных страховых взносов подлежит возврату по заявлению плательщика страховых взносов, поданному в письменной форме или в форме электронного документа, в течение одного месяца со дня полу</w:t>
      </w:r>
      <w:r>
        <w:t>чения органом контроля за уплатой страховых взносов такого заявления. Форма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социального страхования.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12. Возврат плательщику страховых взносов суммы излишне уплаченных страховых взносов при нали</w:t>
      </w:r>
      <w:r>
        <w:t>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задолженности.</w:t>
      </w:r>
    </w:p>
    <w:p w:rsidR="00000000" w:rsidRDefault="009C2932">
      <w:pPr>
        <w:pStyle w:val="ConsPlusNormal"/>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000000" w:rsidRDefault="009C2932">
      <w:pPr>
        <w:pStyle w:val="ConsPlusNormal"/>
        <w:ind w:firstLine="540"/>
        <w:jc w:val="both"/>
      </w:pPr>
      <w:bookmarkStart w:id="81" w:name="Par713"/>
      <w:bookmarkEnd w:id="81"/>
      <w:r>
        <w:t>14. Решение о возврате суммы излишне уплаченных страховых взносов принимается органом контроля за</w:t>
      </w:r>
      <w:r>
        <w:t xml:space="preserve"> уплатой страховых взносов в течение 10 дней со дня получения заявления плательщика страховых взносов о возврате суммы излишне уплаченных страховых взносов или со дня подписания органом контроля за уплатой страховых взносов и этим плательщиком страховых вз</w:t>
      </w:r>
      <w:r>
        <w:t>носов акта совместной сверки уплаченных им страховых взносов, если такая совместная сверка проводилась.</w:t>
      </w:r>
    </w:p>
    <w:p w:rsidR="00000000" w:rsidRDefault="009C2932">
      <w:pPr>
        <w:pStyle w:val="ConsPlusNormal"/>
        <w:ind w:firstLine="540"/>
        <w:jc w:val="both"/>
      </w:pPr>
      <w:r>
        <w:t xml:space="preserve">15. До истечения срока, установленного </w:t>
      </w:r>
      <w:hyperlink w:anchor="Par713" w:tooltip="14. Решение о возврате суммы излишне уплаче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о возврате суммы излишне уплаченных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 w:history="1">
        <w:r>
          <w:rPr>
            <w:color w:val="0000FF"/>
          </w:rPr>
          <w:t>частью 14</w:t>
        </w:r>
      </w:hyperlink>
      <w:r>
        <w:t xml:space="preserve"> настоящей статьи, поручение о возврате суммы излишне уплаченных страховых взносов, оформленное на основании решения органа контрол</w:t>
      </w:r>
      <w:r>
        <w:t>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w:t>
      </w:r>
      <w:r>
        <w:t>носов в соответствии с бюджетным законодательством Российской Федерации.</w:t>
      </w:r>
    </w:p>
    <w:p w:rsidR="00000000" w:rsidRDefault="009C2932">
      <w:pPr>
        <w:pStyle w:val="ConsPlusNormal"/>
        <w:ind w:firstLine="540"/>
        <w:jc w:val="both"/>
      </w:pPr>
      <w:r>
        <w:t>16. Орган контроля за уплатой страховых взносов обязан сообщить в письменной форме или в форме электронного документа плательщику страховых взносов о принятом решении о зачете (возвра</w:t>
      </w:r>
      <w:r>
        <w:t>те) сумм излишне уплаченных страховых взносов или об отказе в осуществлении зачета (возврата) в течение пяти дней со дня принятия соответствующего решения. Указанное сообщение передается руководителю организации, физическому лицу, их представителям лично п</w:t>
      </w:r>
      <w:r>
        <w:t>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000000" w:rsidRDefault="009C2932">
      <w:pPr>
        <w:pStyle w:val="ConsPlusNormal"/>
        <w:jc w:val="both"/>
      </w:pPr>
      <w:r>
        <w:t>(в ред. Федерального закона о</w:t>
      </w:r>
      <w:r>
        <w:t>т 28.06.2014 N 188-ФЗ)</w:t>
      </w:r>
    </w:p>
    <w:p w:rsidR="00000000" w:rsidRDefault="009C2932">
      <w:pPr>
        <w:pStyle w:val="ConsPlusNormal"/>
        <w:ind w:firstLine="540"/>
        <w:jc w:val="both"/>
      </w:pPr>
      <w:bookmarkStart w:id="82" w:name="Par717"/>
      <w:bookmarkEnd w:id="82"/>
      <w:r>
        <w:t xml:space="preserve">17. В случае, если возврат суммы излишне уплаченных страховых взносов осуществляется с нарушением срока, установленного </w:t>
      </w:r>
      <w:hyperlink w:anchor="Par709" w:tooltip="11. Сумма излишне уплаченных страховых взносов подлежит возврату по заявлению плательщика страховых взносов, поданному в письменной форме или в форме электронного документа, в течение одного месяца со дня получения органом контроля за уплатой страховых взносов такого заявления. Ф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 w:history="1">
        <w:r>
          <w:rPr>
            <w:color w:val="0000FF"/>
          </w:rPr>
          <w:t>частью 11</w:t>
        </w:r>
      </w:hyperlink>
      <w:r>
        <w:t xml:space="preserve"> настоящей статьи, органом контроля за уплатой страховых взносо</w:t>
      </w:r>
      <w:r>
        <w:t>в на сумму излишне уплаченных страховых взносов, которая не возвращена в установленный срок, начисляются проценты, подлежащие уплате плательщику страховых взносов, за каждый календарный день нарушения срока возврата. Процентная ставка принимается равной од</w:t>
      </w:r>
      <w:r>
        <w:t>ной трехсотой ставки рефинансирования Центрального банка Российской Федерации, действовавшей в дни нарушения срока возврата.</w:t>
      </w:r>
    </w:p>
    <w:p w:rsidR="00000000" w:rsidRDefault="009C2932">
      <w:pPr>
        <w:pStyle w:val="ConsPlusNormal"/>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о</w:t>
      </w:r>
      <w:r>
        <w:t>рган контроля за уплатой страховых взносов о дате возврата и сумме возвращенных плательщику страховых взносов денежных средств.</w:t>
      </w:r>
    </w:p>
    <w:p w:rsidR="00000000" w:rsidRDefault="009C2932">
      <w:pPr>
        <w:pStyle w:val="ConsPlusNormal"/>
        <w:ind w:firstLine="540"/>
        <w:jc w:val="both"/>
      </w:pPr>
      <w:bookmarkStart w:id="83" w:name="Par719"/>
      <w:bookmarkEnd w:id="83"/>
      <w:r>
        <w:t xml:space="preserve">19. В случае, если предусмотренные </w:t>
      </w:r>
      <w:hyperlink w:anchor="Par717" w:tooltip="17. В случае, если возврат суммы излишне уплаченных страховых взносов осуществляется с нарушением срока, установленного частью 11 настоящей статьи, органом контроля за уплатой страховых взносов на сумму излишне уплаченных страховых взносов, которая не возвращена в установленный срок, начисляются проценты, подлежащие уплате плательщику страховых взносов,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 w:history="1">
        <w:r>
          <w:rPr>
            <w:color w:val="0000FF"/>
          </w:rPr>
          <w:t>частью 17</w:t>
        </w:r>
      </w:hyperlink>
      <w:r>
        <w:t xml:space="preserve"> настоящей статьи проценты уплачены платель</w:t>
      </w:r>
      <w:r>
        <w:t>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уплаченных страховы</w:t>
      </w:r>
      <w:r>
        <w:t>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000000" w:rsidRDefault="009C2932">
      <w:pPr>
        <w:pStyle w:val="ConsPlusNormal"/>
        <w:ind w:firstLine="540"/>
        <w:jc w:val="both"/>
      </w:pPr>
      <w:r>
        <w:t xml:space="preserve">20. До истечения срока, установленного </w:t>
      </w:r>
      <w:hyperlink w:anchor="Par719" w:tooltip="19. В случае, если предусмотренные частью 17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 w:history="1">
        <w:r>
          <w:rPr>
            <w:color w:val="0000FF"/>
          </w:rPr>
          <w:t>частью 19</w:t>
        </w:r>
      </w:hyperlink>
      <w: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w:t>
      </w:r>
      <w:r>
        <w:t>овых взносов в соответствующий территориальный орган Федерального казначейства для осуществления указанного возврата.</w:t>
      </w:r>
    </w:p>
    <w:p w:rsidR="00000000" w:rsidRDefault="009C2932">
      <w:pPr>
        <w:pStyle w:val="ConsPlusNormal"/>
        <w:ind w:firstLine="540"/>
        <w:jc w:val="both"/>
      </w:pPr>
      <w:r>
        <w:t>21. Зачет излишне уплаченных сумм страховых взносов по одному виду страхования, администрируемых одним органом контроля за уплатой страхов</w:t>
      </w:r>
      <w:r>
        <w:t xml:space="preserve">ых взносов, в счет предстоящих платежей </w:t>
      </w:r>
      <w:r>
        <w:lastRenderedPageBreak/>
        <w:t>плательщика страховых взносов, платежей по погашению недоимки по страховым взносам и задолженности по пеням и штрафам по другому виду страхования, администрируемым тем же органом контроля за уплатой страховых взносов</w:t>
      </w:r>
      <w:r>
        <w:t>, производится по заявлению плательщика страховых взносов, поданному в письменной форме или в форме электронного документа.</w:t>
      </w:r>
    </w:p>
    <w:p w:rsidR="00000000" w:rsidRDefault="009C2932">
      <w:pPr>
        <w:pStyle w:val="ConsPlusNormal"/>
        <w:jc w:val="both"/>
      </w:pPr>
      <w:r>
        <w:t>(часть 21 в ред. Федерального закона от 28.06.2014 N 188-ФЗ)</w:t>
      </w:r>
    </w:p>
    <w:p w:rsidR="00000000" w:rsidRDefault="009C2932">
      <w:pPr>
        <w:pStyle w:val="ConsPlusNormal"/>
        <w:ind w:firstLine="540"/>
        <w:jc w:val="both"/>
      </w:pPr>
      <w:r>
        <w:t>22. Возврат суммы излишне уплаченных страховых взносов в Пенсионный фон</w:t>
      </w:r>
      <w:r>
        <w:t>д Российской Федерации не производится в случае, если по сообщению территориального органа Пенсионного фонда Российской Федерации сведения об излишне уплаченных страховых взносах представлены плательщиком страховых взносов в составе сведений индивидуальног</w:t>
      </w:r>
      <w:r>
        <w:t>о (персонифицированного) учета и учтены (разнесены) Пенсионным фондом Российской Федерации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w:t>
      </w:r>
      <w:r>
        <w:t>бязательного пенсионного страхования.</w:t>
      </w:r>
    </w:p>
    <w:p w:rsidR="00000000" w:rsidRDefault="009C2932">
      <w:pPr>
        <w:pStyle w:val="ConsPlusNormal"/>
        <w:ind w:firstLine="540"/>
        <w:jc w:val="both"/>
      </w:pPr>
      <w:r>
        <w:t>23. Зачет или возврат суммы излишне уплаченных страховых взносов и уплата начисленных процентов производятся в валюте Российской Федерации.</w:t>
      </w:r>
    </w:p>
    <w:p w:rsidR="00000000" w:rsidRDefault="009C2932">
      <w:pPr>
        <w:pStyle w:val="ConsPlusNormal"/>
        <w:ind w:firstLine="540"/>
        <w:jc w:val="both"/>
      </w:pPr>
      <w:r>
        <w:t>24. Правила, установленные настоящей статьей, применяются также в отношении за</w:t>
      </w:r>
      <w:r>
        <w:t>чета или возврата сумм излишне уплаченных пеней и штрафов.</w:t>
      </w:r>
    </w:p>
    <w:p w:rsidR="00000000" w:rsidRDefault="009C2932">
      <w:pPr>
        <w:pStyle w:val="ConsPlusNormal"/>
        <w:ind w:firstLine="540"/>
        <w:jc w:val="both"/>
      </w:pPr>
    </w:p>
    <w:p w:rsidR="00000000" w:rsidRDefault="009C2932">
      <w:pPr>
        <w:pStyle w:val="ConsPlusNormal"/>
        <w:ind w:firstLine="540"/>
        <w:jc w:val="both"/>
        <w:outlineLvl w:val="1"/>
      </w:pPr>
      <w:bookmarkStart w:id="84" w:name="Par727"/>
      <w:bookmarkEnd w:id="84"/>
      <w:r>
        <w:t>Статья 27. Возврат сумм излишне взысканных страховых взносов, пеней и штрафов</w:t>
      </w:r>
    </w:p>
    <w:p w:rsidR="00000000" w:rsidRDefault="009C2932">
      <w:pPr>
        <w:pStyle w:val="ConsPlusNormal"/>
        <w:ind w:firstLine="540"/>
        <w:jc w:val="both"/>
      </w:pPr>
    </w:p>
    <w:p w:rsidR="00000000" w:rsidRDefault="009C2932">
      <w:pPr>
        <w:pStyle w:val="ConsPlusNormal"/>
        <w:ind w:firstLine="540"/>
        <w:jc w:val="both"/>
      </w:pPr>
      <w:r>
        <w:t xml:space="preserve">1. Сумма излишне взысканных страховых взносов подлежит возврату плательщику страховых взносов в порядке, </w:t>
      </w:r>
      <w:r>
        <w:t>предусмотренном настоящей статьей.</w:t>
      </w:r>
    </w:p>
    <w:p w:rsidR="00000000" w:rsidRDefault="009C2932">
      <w:pPr>
        <w:pStyle w:val="ConsPlusNormal"/>
        <w:ind w:firstLine="540"/>
        <w:jc w:val="both"/>
      </w:pPr>
      <w:r>
        <w:t>2. Возврат плательщику страховых взносов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w:t>
      </w:r>
      <w:r>
        <w:t xml:space="preserve">еральным законом, производится только после зачета этой суммы в счет погашения указанной задолженности в соответствии со </w:t>
      </w:r>
      <w:hyperlink w:anchor="Par692" w:tooltip="Статья 26. Зачет или возврат сумм излишне уплаченных страховых взносов, пеней и штрафов" w:history="1">
        <w:r>
          <w:rPr>
            <w:color w:val="0000FF"/>
          </w:rPr>
          <w:t>статьей 26</w:t>
        </w:r>
      </w:hyperlink>
      <w:r>
        <w:t xml:space="preserve"> настояще</w:t>
      </w:r>
      <w:r>
        <w:t>го Федерального закона.</w:t>
      </w:r>
    </w:p>
    <w:p w:rsidR="00000000" w:rsidRDefault="009C2932">
      <w:pPr>
        <w:pStyle w:val="ConsPlusNormal"/>
        <w:ind w:firstLine="540"/>
        <w:jc w:val="both"/>
      </w:pPr>
      <w:bookmarkStart w:id="85" w:name="Par731"/>
      <w:bookmarkEnd w:id="85"/>
      <w:r>
        <w:t>3. Решение о возврате суммы излишне взысканных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поданного в письменно</w:t>
      </w:r>
      <w:r>
        <w:t>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а также форма заявления плательщика страховых взносов утверждается орга</w:t>
      </w:r>
      <w:r>
        <w:t>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C2932">
      <w:pPr>
        <w:pStyle w:val="ConsPlusNormal"/>
        <w:jc w:val="both"/>
      </w:pPr>
      <w:r>
        <w:t>(в ред. Федеральных за</w:t>
      </w:r>
      <w:r>
        <w:t>конов от 08.12.2010 N 339-ФЗ, от 28.06.2014 N 188-ФЗ)</w:t>
      </w:r>
    </w:p>
    <w:p w:rsidR="00000000" w:rsidRDefault="009C2932">
      <w:pPr>
        <w:pStyle w:val="ConsPlusNormal"/>
        <w:ind w:firstLine="540"/>
        <w:jc w:val="both"/>
      </w:pPr>
      <w:r>
        <w:t xml:space="preserve">4. До истечения срока, установленного </w:t>
      </w:r>
      <w:hyperlink w:anchor="Par731" w:tooltip="3. Решение о возврате суммы излишне взыска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а также форма заявления плательщика страховых взносов утверждается органом контроля за уплатой страховых..." w:history="1">
        <w:r>
          <w:rPr>
            <w:color w:val="0000FF"/>
          </w:rPr>
          <w:t>частью 3</w:t>
        </w:r>
      </w:hyperlink>
      <w:r>
        <w:t xml:space="preserve"> настоящей статьи, поручение о возврате суммы излишне взысканных страховых взносов, оформленное на основании решения органа кон</w:t>
      </w:r>
      <w:r>
        <w:t>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w:t>
      </w:r>
      <w:r>
        <w:t>х взносов в соответствии с бюджетным законодательством Российской Федерации.</w:t>
      </w:r>
    </w:p>
    <w:p w:rsidR="00000000" w:rsidRDefault="009C2932">
      <w:pPr>
        <w:pStyle w:val="ConsPlusNormal"/>
        <w:ind w:firstLine="540"/>
        <w:jc w:val="both"/>
      </w:pPr>
      <w:r>
        <w:t>5. Заявление о возврате суммы излишне взысканных страховых взносов может быть подано плательщиком страховых взносов в письменной форме или в форме электронного документа в орган к</w:t>
      </w:r>
      <w:r>
        <w:t>онтроля за уплатой страховых взносов в течение одного месяца со дня, когда плательщику страховых взносов стало известно о факте излишнего взыскания с него страховых взносов, или со дня вступления в силу решения суда.</w:t>
      </w:r>
    </w:p>
    <w:p w:rsidR="00000000" w:rsidRDefault="009C2932">
      <w:pPr>
        <w:pStyle w:val="ConsPlusNormal"/>
        <w:jc w:val="both"/>
      </w:pPr>
      <w:r>
        <w:t>(в ред. Федерального закона от 28.06.20</w:t>
      </w:r>
      <w:r>
        <w:t>14 N 188-ФЗ)</w:t>
      </w:r>
    </w:p>
    <w:p w:rsidR="00000000" w:rsidRDefault="009C2932">
      <w:pPr>
        <w:pStyle w:val="ConsPlusNormal"/>
        <w:ind w:firstLine="540"/>
        <w:jc w:val="both"/>
      </w:pPr>
      <w:r>
        <w:t>6. Исковое заявление в суд может быть подано в течение трех лет со дня, когда лицо узнало или должно было узнать о факте излишнего взыскания страховых взносов.</w:t>
      </w:r>
    </w:p>
    <w:p w:rsidR="00000000" w:rsidRDefault="009C2932">
      <w:pPr>
        <w:pStyle w:val="ConsPlusNormal"/>
        <w:ind w:firstLine="540"/>
        <w:jc w:val="both"/>
      </w:pPr>
      <w:r>
        <w:t>7. В случае, если установлен факт излишнего взыскания страховых взносов, орган конт</w:t>
      </w:r>
      <w:r>
        <w:t xml:space="preserve">роля за уплатой страховых взносов принимает решение о возврате суммы излишне взысканных страховых взносов, а также начисленных в порядке, предусмотренном </w:t>
      </w:r>
      <w:hyperlink w:anchor="Par740" w:tooltip="9. Сумма излишне взысканных страховых взносов подлежит возврату с начисленными на нее процентами в течение одного месяца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 w:history="1">
        <w:r>
          <w:rPr>
            <w:color w:val="0000FF"/>
          </w:rPr>
          <w:t>частью 9</w:t>
        </w:r>
      </w:hyperlink>
      <w:r>
        <w:t xml:space="preserve"> настоящей статьи, процентов на эту сумму.</w:t>
      </w:r>
    </w:p>
    <w:p w:rsidR="00000000" w:rsidRDefault="009C2932">
      <w:pPr>
        <w:pStyle w:val="ConsPlusNormal"/>
        <w:ind w:firstLine="540"/>
        <w:jc w:val="both"/>
      </w:pPr>
      <w:r>
        <w:t>8. Орган контроля за уплатой страховых взносов, установив факт излишнего взыскания страховых взносов, обязан сообщить об этом плательщику страховых взносов в течение 10 дней со дня установления этого факта в письменной форме или в форме электронного докуме</w:t>
      </w:r>
      <w:r>
        <w:t>нта.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bookmarkStart w:id="86" w:name="Par740"/>
      <w:bookmarkEnd w:id="86"/>
      <w:r>
        <w:t>9. Сумма излиш</w:t>
      </w:r>
      <w:r>
        <w:t xml:space="preserve">не взысканных страховых взносов подлежит возврату с начисленными на нее процентами в течение одного месяца со дня получения заявления плательщика страховых взносов, </w:t>
      </w:r>
      <w:r>
        <w:lastRenderedPageBreak/>
        <w:t>поданного в письменной форме или в форме электронного документа, о возврате суммы излишне в</w:t>
      </w:r>
      <w:r>
        <w:t>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дни ставки рефинан</w:t>
      </w:r>
      <w:r>
        <w:t>сирования Центрального банка Российской Федерации.</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w:t>
      </w:r>
      <w:r>
        <w:t>в, уведомляет орган контроля за уплатой страховых взносов о дате возврата и сумме возвращенных плательщику денежных средств.</w:t>
      </w:r>
    </w:p>
    <w:p w:rsidR="00000000" w:rsidRDefault="009C2932">
      <w:pPr>
        <w:pStyle w:val="ConsPlusNormal"/>
        <w:ind w:firstLine="540"/>
        <w:jc w:val="both"/>
      </w:pPr>
      <w:bookmarkStart w:id="87" w:name="Par743"/>
      <w:bookmarkEnd w:id="87"/>
      <w:r>
        <w:t xml:space="preserve">11. В случае, если предусмотренные </w:t>
      </w:r>
      <w:hyperlink w:anchor="Par740" w:tooltip="9. Сумма излишне взысканных страховых взносов подлежит возврату с начисленными на нее процентами в течение одного месяца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 w:history="1">
        <w:r>
          <w:rPr>
            <w:color w:val="0000FF"/>
          </w:rPr>
          <w:t>частью 9</w:t>
        </w:r>
      </w:hyperlink>
      <w:r>
        <w:t xml:space="preserve"> настоящей статьи проценты уплачены плательщику</w:t>
      </w:r>
      <w:r>
        <w:t xml:space="preserve">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взысканных страховых вз</w:t>
      </w:r>
      <w:r>
        <w:t>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000000" w:rsidRDefault="009C2932">
      <w:pPr>
        <w:pStyle w:val="ConsPlusNormal"/>
        <w:ind w:firstLine="540"/>
        <w:jc w:val="both"/>
      </w:pPr>
      <w:r>
        <w:t xml:space="preserve">12. До истечения срока, установленного </w:t>
      </w:r>
      <w:hyperlink w:anchor="Par743" w:tooltip="11. В случае, если предусмотренные частью 9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 w:history="1">
        <w:r>
          <w:rPr>
            <w:color w:val="0000FF"/>
          </w:rPr>
          <w:t>частью 11</w:t>
        </w:r>
      </w:hyperlink>
      <w: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w:t>
      </w:r>
      <w:r>
        <w:t xml:space="preserve"> взносов в соответствующий территориальный орган Федерального казначейства для осуществления указанного возврата.</w:t>
      </w:r>
    </w:p>
    <w:p w:rsidR="00000000" w:rsidRDefault="009C2932">
      <w:pPr>
        <w:pStyle w:val="ConsPlusNormal"/>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000000" w:rsidRDefault="009C2932">
      <w:pPr>
        <w:pStyle w:val="ConsPlusNormal"/>
        <w:ind w:firstLine="540"/>
        <w:jc w:val="both"/>
      </w:pPr>
      <w:r>
        <w:t>14. Правила,</w:t>
      </w:r>
      <w:r>
        <w:t xml:space="preserve"> установленные настоящей статьей, применяются также в отношении зачета или возврата сумм излишне взысканных пеней и штрафов, предусмотренных настоящим Федеральным законом.</w:t>
      </w:r>
    </w:p>
    <w:p w:rsidR="00000000" w:rsidRDefault="009C2932">
      <w:pPr>
        <w:pStyle w:val="ConsPlusNormal"/>
        <w:ind w:firstLine="540"/>
        <w:jc w:val="both"/>
      </w:pPr>
    </w:p>
    <w:p w:rsidR="00000000" w:rsidRDefault="009C2932">
      <w:pPr>
        <w:pStyle w:val="ConsPlusTitle"/>
        <w:jc w:val="center"/>
        <w:outlineLvl w:val="0"/>
      </w:pPr>
      <w:r>
        <w:t>Глава 4. ПРАВА И ОБЯЗАННОСТИ ПЛАТЕЛЬЩИКОВ СТРАХОВЫХ</w:t>
      </w:r>
    </w:p>
    <w:p w:rsidR="00000000" w:rsidRDefault="009C2932">
      <w:pPr>
        <w:pStyle w:val="ConsPlusTitle"/>
        <w:jc w:val="center"/>
      </w:pPr>
      <w:r>
        <w:t>ВЗНОСОВ И ОРГАНОВ КОНТРОЛЯ ЗА У</w:t>
      </w:r>
      <w:r>
        <w:t>ПЛАТОЙ СТРАХОВЫХ ВЗНОСОВ</w:t>
      </w:r>
    </w:p>
    <w:p w:rsidR="00000000" w:rsidRDefault="009C2932">
      <w:pPr>
        <w:pStyle w:val="ConsPlusNormal"/>
        <w:ind w:firstLine="540"/>
        <w:jc w:val="both"/>
      </w:pPr>
    </w:p>
    <w:p w:rsidR="00000000" w:rsidRDefault="009C2932">
      <w:pPr>
        <w:pStyle w:val="ConsPlusNormal"/>
        <w:ind w:firstLine="540"/>
        <w:jc w:val="both"/>
        <w:outlineLvl w:val="1"/>
      </w:pPr>
      <w:r>
        <w:t>Статья 28. Права и обязанности плательщиков страховых взносов</w:t>
      </w:r>
    </w:p>
    <w:p w:rsidR="00000000" w:rsidRDefault="009C2932">
      <w:pPr>
        <w:pStyle w:val="ConsPlusNormal"/>
        <w:ind w:firstLine="540"/>
        <w:jc w:val="both"/>
      </w:pPr>
    </w:p>
    <w:p w:rsidR="00000000" w:rsidRDefault="009C2932">
      <w:pPr>
        <w:pStyle w:val="ConsPlusNormal"/>
        <w:ind w:firstLine="540"/>
        <w:jc w:val="both"/>
      </w:pPr>
      <w:r>
        <w:t>1. Плательщики страховых взносов имеют право:</w:t>
      </w:r>
    </w:p>
    <w:p w:rsidR="00000000" w:rsidRDefault="009C2932">
      <w:pPr>
        <w:pStyle w:val="ConsPlusNormal"/>
        <w:ind w:firstLine="540"/>
        <w:jc w:val="both"/>
      </w:pPr>
      <w:r>
        <w:t>1) получать по месту своего учета от органов контроля за уплатой страховых взносов бесплатно информацию (в том числе в пи</w:t>
      </w:r>
      <w:r>
        <w:t>сьменной форме, в форме электронного документа)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w:t>
      </w:r>
      <w:r>
        <w:t>вых взносов, полномочиях органов контроля за уплатой страховых взносов и их должностных лиц, а также получать формы расчетов по начисленным и уплаченным страховым взносам и разъяснения о порядке их заполнения;</w:t>
      </w:r>
    </w:p>
    <w:p w:rsidR="00000000" w:rsidRDefault="009C2932">
      <w:pPr>
        <w:pStyle w:val="ConsPlusNormal"/>
        <w:jc w:val="both"/>
      </w:pPr>
      <w:r>
        <w:t>(в ред. Федерального закона от 01.07.2011 N 16</w:t>
      </w:r>
      <w:r>
        <w:t>9-ФЗ)</w:t>
      </w:r>
    </w:p>
    <w:p w:rsidR="00000000" w:rsidRDefault="009C2932">
      <w:pPr>
        <w:pStyle w:val="ConsPlusNormal"/>
        <w:ind w:firstLine="540"/>
        <w:jc w:val="both"/>
      </w:pPr>
      <w:r>
        <w:t>2) получать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социального страхования, письменные ответы на вопросы, касающиеся применения законода</w:t>
      </w:r>
      <w:r>
        <w:t>тельства Российской Федерации о страховых взносах;</w:t>
      </w:r>
    </w:p>
    <w:p w:rsidR="00000000" w:rsidRDefault="009C2932">
      <w:pPr>
        <w:pStyle w:val="ConsPlusNormal"/>
        <w:ind w:firstLine="540"/>
        <w:jc w:val="both"/>
      </w:pPr>
      <w:r>
        <w:t>3) на своевременный зачет или возврат сумм излишне уплаченных либо излишне взысканных страховых взносов, пеней и штрафов;</w:t>
      </w:r>
    </w:p>
    <w:p w:rsidR="00000000" w:rsidRDefault="009C2932">
      <w:pPr>
        <w:pStyle w:val="ConsPlusNormal"/>
        <w:ind w:firstLine="540"/>
        <w:jc w:val="both"/>
      </w:pPr>
      <w:r>
        <w:t>4) представлять свои интересы в отношениях, регулируемых законодательством Российск</w:t>
      </w:r>
      <w:r>
        <w:t>ой Федерации о страховых взносах, лично либо через своего представителя;</w:t>
      </w:r>
    </w:p>
    <w:p w:rsidR="00000000" w:rsidRDefault="009C2932">
      <w:pPr>
        <w:pStyle w:val="ConsPlusNormal"/>
        <w:ind w:firstLine="540"/>
        <w:jc w:val="both"/>
      </w:pPr>
      <w:r>
        <w:t>5) представлять органам контроля за уплатой страховых взносов и их должностным лицам пояснения по исчислению и уплате страховых взносов, а также по актам проведенных проверок;</w:t>
      </w:r>
    </w:p>
    <w:p w:rsidR="00000000" w:rsidRDefault="009C2932">
      <w:pPr>
        <w:pStyle w:val="ConsPlusNormal"/>
        <w:ind w:firstLine="540"/>
        <w:jc w:val="both"/>
      </w:pPr>
      <w:r>
        <w:t>6) прис</w:t>
      </w:r>
      <w:r>
        <w:t>утствовать при проведении выездной проверки;</w:t>
      </w:r>
    </w:p>
    <w:p w:rsidR="00000000" w:rsidRDefault="009C2932">
      <w:pPr>
        <w:pStyle w:val="ConsPlusNormal"/>
        <w:ind w:firstLine="540"/>
        <w:jc w:val="both"/>
      </w:pPr>
      <w:r>
        <w:t>7) получать копии акта проверки и решений органов контроля за уплатой страховых взносов, а также требования об уплате страховых взносов;</w:t>
      </w:r>
    </w:p>
    <w:p w:rsidR="00000000" w:rsidRDefault="009C2932">
      <w:pPr>
        <w:pStyle w:val="ConsPlusNormal"/>
        <w:ind w:firstLine="540"/>
        <w:jc w:val="both"/>
      </w:pPr>
      <w:r>
        <w:t>8) требовать от должностных лиц органов контроля за уплатой страховых взно</w:t>
      </w:r>
      <w:r>
        <w:t>сов соблюдения законодательства Российской Федерации о страховых взносах при совершении ими действий в отношении плательщиков страховых взносов;</w:t>
      </w:r>
    </w:p>
    <w:p w:rsidR="00000000" w:rsidRDefault="009C2932">
      <w:pPr>
        <w:pStyle w:val="ConsPlusNormal"/>
        <w:ind w:firstLine="540"/>
        <w:jc w:val="both"/>
      </w:pPr>
      <w:r>
        <w:t>9) не выполнять неправомерные акты и требования органов контроля за уплатой страховых взносов и их должностных лиц, не соответствующие настоящему Федеральному закону или иным федеральным законам;</w:t>
      </w:r>
    </w:p>
    <w:p w:rsidR="00000000" w:rsidRDefault="009C2932">
      <w:pPr>
        <w:pStyle w:val="ConsPlusNormal"/>
        <w:ind w:firstLine="540"/>
        <w:jc w:val="both"/>
      </w:pPr>
      <w:r>
        <w:t>10) обжаловать в установленном порядке акты органов контроля</w:t>
      </w:r>
      <w:r>
        <w:t xml:space="preserve"> за уплатой страховых взносов и действия (бездействие) их должностных лиц;</w:t>
      </w:r>
    </w:p>
    <w:p w:rsidR="00000000" w:rsidRDefault="009C2932">
      <w:pPr>
        <w:pStyle w:val="ConsPlusNormal"/>
        <w:ind w:firstLine="540"/>
        <w:jc w:val="both"/>
      </w:pPr>
      <w:r>
        <w:lastRenderedPageBreak/>
        <w:t>11) на возмещение в полном объеме убытков, причиненных незаконными актами органов контроля за уплатой страховых взносов или незаконными действиями (бездействием) их должностных лиц;</w:t>
      </w:r>
    </w:p>
    <w:p w:rsidR="00000000" w:rsidRDefault="009C2932">
      <w:pPr>
        <w:pStyle w:val="ConsPlusNormal"/>
        <w:ind w:firstLine="540"/>
        <w:jc w:val="both"/>
      </w:pPr>
      <w:r>
        <w:t>12) на участие в процессе рассмотрения материалов проверки или иных актов органов контроля за уплатой страховых взносов в случаях, предусмотренных настоящим Федеральным законом;</w:t>
      </w:r>
    </w:p>
    <w:p w:rsidR="00000000" w:rsidRDefault="009C2932">
      <w:pPr>
        <w:pStyle w:val="ConsPlusNormal"/>
        <w:ind w:firstLine="540"/>
        <w:jc w:val="both"/>
      </w:pPr>
      <w:r>
        <w:t>13) получать отсрочку (рассрочку) по уплате страховых взносов, пеней и штрафо</w:t>
      </w:r>
      <w:r>
        <w:t>в в порядке и на условиях, которые установлены настоящим Федеральным законом.</w:t>
      </w:r>
    </w:p>
    <w:p w:rsidR="00000000" w:rsidRDefault="009C2932">
      <w:pPr>
        <w:pStyle w:val="ConsPlusNormal"/>
        <w:jc w:val="both"/>
      </w:pPr>
      <w:r>
        <w:t>(п. 13 введен Федеральным законом от 28.06.2014 N 188-ФЗ)</w:t>
      </w:r>
    </w:p>
    <w:p w:rsidR="00000000" w:rsidRDefault="009C2932">
      <w:pPr>
        <w:pStyle w:val="ConsPlusNormal"/>
        <w:ind w:firstLine="540"/>
        <w:jc w:val="both"/>
      </w:pPr>
      <w:r>
        <w:t>2. Плательщики страховых взносов обязаны:</w:t>
      </w:r>
    </w:p>
    <w:p w:rsidR="00000000" w:rsidRDefault="009C2932">
      <w:pPr>
        <w:pStyle w:val="ConsPlusNormal"/>
        <w:ind w:firstLine="540"/>
        <w:jc w:val="both"/>
      </w:pPr>
      <w:r>
        <w:t>1) правильно исчислять и своевременно уплачивать (перечислять) страховые взнос</w:t>
      </w:r>
      <w:r>
        <w:t>ы;</w:t>
      </w:r>
    </w:p>
    <w:p w:rsidR="00000000" w:rsidRDefault="009C2932">
      <w:pPr>
        <w:pStyle w:val="ConsPlusNormal"/>
        <w:ind w:firstLine="540"/>
        <w:jc w:val="both"/>
      </w:pPr>
      <w:r>
        <w:t>2) вести в установленном порядке учет объектов обложения страховыми взносами, начислений страховых взносов;</w:t>
      </w:r>
    </w:p>
    <w:p w:rsidR="00000000" w:rsidRDefault="009C2932">
      <w:pPr>
        <w:pStyle w:val="ConsPlusNormal"/>
        <w:ind w:firstLine="540"/>
        <w:jc w:val="both"/>
      </w:pPr>
      <w:r>
        <w:t>3) представлять в установленном порядке в орган контроля за уплатой страховых взносов по месту учета расчеты по начисленным и уплаченным страховы</w:t>
      </w:r>
      <w:r>
        <w:t>м взносам;</w:t>
      </w:r>
    </w:p>
    <w:p w:rsidR="00000000" w:rsidRDefault="009C2932">
      <w:pPr>
        <w:pStyle w:val="ConsPlusNormal"/>
        <w:ind w:firstLine="540"/>
        <w:jc w:val="both"/>
      </w:pPr>
      <w:r>
        <w:t>4) представлять в органы контроля за уплатой страховых взносов и их должностным лицам в порядке и случаях, которые предусмотрены настоящим Федеральным законом, документы, подтверждающие правильность исчисления и полноту уплаты (перечисления) стр</w:t>
      </w:r>
      <w:r>
        <w:t>аховых взносов. Указанные документы могут быть представлены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 переданы с использованием информационно-телеко</w:t>
      </w:r>
      <w:r>
        <w:t>ммуникационных сетей, доступ к которым не ограничен определенным кругом лиц, включая единый портал государственных и муниципальных услуг;</w:t>
      </w:r>
    </w:p>
    <w:p w:rsidR="00000000" w:rsidRDefault="009C2932">
      <w:pPr>
        <w:pStyle w:val="ConsPlusNormal"/>
        <w:jc w:val="both"/>
      </w:pPr>
      <w:r>
        <w:t>(п. 4 в ред. Федерального закона от 28.06.2014 N 188-ФЗ)</w:t>
      </w:r>
    </w:p>
    <w:p w:rsidR="00000000" w:rsidRDefault="009C2932">
      <w:pPr>
        <w:pStyle w:val="ConsPlusNormal"/>
        <w:ind w:firstLine="540"/>
        <w:jc w:val="both"/>
      </w:pPr>
      <w:r>
        <w:t>5) выполнять законные требования органа контроля за уплатой с</w:t>
      </w:r>
      <w:r>
        <w:t xml:space="preserve">траховых взносов об устранении выявленных нарушений законодательства Российской Федерации о страховых взносах, а также не препятствовать законной деятельности должностных лиц органов контроля за уплатой страховых взносов при исполнении ими своих служебных </w:t>
      </w:r>
      <w:r>
        <w:t>обязанностей;</w:t>
      </w:r>
    </w:p>
    <w:p w:rsidR="00000000" w:rsidRDefault="009C2932">
      <w:pPr>
        <w:pStyle w:val="ConsPlusNormal"/>
        <w:ind w:firstLine="540"/>
        <w:jc w:val="both"/>
      </w:pPr>
      <w:r>
        <w:t>6) обеспечивать в течение шести лет сохранность документов, подтверждающих исчисление и уплату сумм страховых взносов.</w:t>
      </w:r>
    </w:p>
    <w:p w:rsidR="00000000" w:rsidRDefault="009C2932">
      <w:pPr>
        <w:pStyle w:val="ConsPlusNormal"/>
        <w:ind w:firstLine="540"/>
        <w:jc w:val="both"/>
      </w:pPr>
      <w:r>
        <w:t>3. Утратил силу с 1 января 2015 года. - Федеральный закон от 28.06.2014 N 188-ФЗ.</w:t>
      </w:r>
    </w:p>
    <w:p w:rsidR="00000000" w:rsidRDefault="009C2932">
      <w:pPr>
        <w:pStyle w:val="ConsPlusNormal"/>
        <w:ind w:firstLine="540"/>
        <w:jc w:val="both"/>
      </w:pPr>
      <w:r>
        <w:t>4. Плательщики страховых взносов осуществ</w:t>
      </w:r>
      <w:r>
        <w:t>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000000" w:rsidRDefault="009C2932">
      <w:pPr>
        <w:pStyle w:val="ConsPlusNormal"/>
        <w:ind w:firstLine="540"/>
        <w:jc w:val="both"/>
      </w:pPr>
    </w:p>
    <w:p w:rsidR="00000000" w:rsidRDefault="009C2932">
      <w:pPr>
        <w:pStyle w:val="ConsPlusNormal"/>
        <w:ind w:firstLine="540"/>
        <w:jc w:val="both"/>
        <w:outlineLvl w:val="1"/>
      </w:pPr>
      <w:r>
        <w:t>Статья 29. Права и обязанности органов контроля за уплатой страховых взносо</w:t>
      </w:r>
      <w:r>
        <w:t>в</w:t>
      </w:r>
    </w:p>
    <w:p w:rsidR="00000000" w:rsidRDefault="009C2932">
      <w:pPr>
        <w:pStyle w:val="ConsPlusNormal"/>
        <w:ind w:firstLine="540"/>
        <w:jc w:val="both"/>
      </w:pPr>
    </w:p>
    <w:p w:rsidR="00000000" w:rsidRDefault="009C2932">
      <w:pPr>
        <w:pStyle w:val="ConsPlusNormal"/>
        <w:ind w:firstLine="540"/>
        <w:jc w:val="both"/>
      </w:pPr>
      <w:r>
        <w:t>1. Органы контроля за уплатой страховых взносов имеют право:</w:t>
      </w:r>
    </w:p>
    <w:p w:rsidR="00000000" w:rsidRDefault="009C2932">
      <w:pPr>
        <w:pStyle w:val="ConsPlusNormal"/>
        <w:ind w:firstLine="540"/>
        <w:jc w:val="both"/>
      </w:pPr>
      <w:r>
        <w:t>1) требовать в соответствии с законодательством Российской Федерации о страховых взносах от плательщика страховых взносов документы по формам, установленным государственными органами, служащие</w:t>
      </w:r>
      <w:r>
        <w:t xml:space="preserve"> основаниями для исчисления и уплаты (перечисления) страховых взносов, а также документы, подтверждающие правильность исчисления и своевременность уплаты (перечисления) страховых взносов;</w:t>
      </w:r>
    </w:p>
    <w:p w:rsidR="00000000" w:rsidRDefault="009C2932">
      <w:pPr>
        <w:pStyle w:val="ConsPlusNormal"/>
        <w:ind w:firstLine="540"/>
        <w:jc w:val="both"/>
      </w:pPr>
      <w:r>
        <w:t>2) проводить проверки в порядке, установленном настоящим Федеральным</w:t>
      </w:r>
      <w:r>
        <w:t xml:space="preserve"> законом;</w:t>
      </w:r>
    </w:p>
    <w:p w:rsidR="00000000" w:rsidRDefault="009C2932">
      <w:pPr>
        <w:pStyle w:val="ConsPlusNormal"/>
        <w:ind w:firstLine="540"/>
        <w:jc w:val="both"/>
      </w:pPr>
      <w:r>
        <w:t>3) вызывать на основании письменного уведомления в органы контроля за уплатой страховых взносов плательщиков страховых взносов для дачи пояснений в связи с уплатой (перечислением) ими страховых взносов либо в связи с проверкой правильности уплаты</w:t>
      </w:r>
      <w:r>
        <w:t xml:space="preserve"> страховых взносов в случаях, если представленные плательщиками взносов сведения являются неполными или носят противоречивый характер;</w:t>
      </w:r>
    </w:p>
    <w:p w:rsidR="00000000" w:rsidRDefault="009C2932">
      <w:pPr>
        <w:pStyle w:val="ConsPlusNormal"/>
        <w:jc w:val="both"/>
      </w:pPr>
      <w:r>
        <w:t>(п. 3 в ред. Федерального закона от 27.07.2010 N 227-ФЗ)</w:t>
      </w:r>
    </w:p>
    <w:p w:rsidR="00000000" w:rsidRDefault="009C2932">
      <w:pPr>
        <w:pStyle w:val="ConsPlusNormal"/>
        <w:ind w:firstLine="540"/>
        <w:jc w:val="both"/>
      </w:pPr>
      <w:r>
        <w:t>4) определять суммы страховых взносов, подлежащие уплате (перечи</w:t>
      </w:r>
      <w:r>
        <w:t>слению) плательщиками страховых взносов в государственные внебюджетные фонды, расчетным путем на основании имеющейся у них информации о плательщике страховых взносов, а также данных об иных аналогичных плательщиках страховых взносов в случаях отказа плател</w:t>
      </w:r>
      <w:r>
        <w:t>ьщика страховых взносов допустить должностных лиц органа контроля за уплатой страховых взносов на территорию (в помещение) плательщика страховых взносов, отсутствия учета объектов обложения страховыми взносами или ведения такого учета с нарушением установл</w:t>
      </w:r>
      <w:r>
        <w:t>енного порядка, приведшим к невозможности исчислить страховые взносы;</w:t>
      </w:r>
    </w:p>
    <w:p w:rsidR="00000000" w:rsidRDefault="009C2932">
      <w:pPr>
        <w:pStyle w:val="ConsPlusNormal"/>
        <w:ind w:firstLine="540"/>
        <w:jc w:val="both"/>
      </w:pPr>
      <w:r>
        <w:t>5) требовать от плательщиков страховых взносов, их уполномоченных представителей устранения выявленных нарушений законодательства Российской Федерации о страховых взносах и контролироват</w:t>
      </w:r>
      <w:r>
        <w:t>ь выполнение указанных требований;</w:t>
      </w:r>
    </w:p>
    <w:p w:rsidR="00000000" w:rsidRDefault="009C2932">
      <w:pPr>
        <w:pStyle w:val="ConsPlusNormal"/>
        <w:ind w:firstLine="540"/>
        <w:jc w:val="both"/>
      </w:pPr>
      <w:r>
        <w:t>6) взыскивать недоимку, а также пени и штрафы в порядке, установленном настоящим Федеральным законом;</w:t>
      </w:r>
    </w:p>
    <w:p w:rsidR="00000000" w:rsidRDefault="009C2932">
      <w:pPr>
        <w:pStyle w:val="ConsPlusNormal"/>
        <w:ind w:firstLine="540"/>
        <w:jc w:val="both"/>
      </w:pPr>
      <w:r>
        <w:t>7) требовать от банков документы, подтверждающие факт списания со счетов плательщика страховых взносов, с корреспондентских счетов банков сумм страховых взносов, пеней и штрафов и перечисления этих сумм в государственные внебюджетные фонды;</w:t>
      </w:r>
    </w:p>
    <w:p w:rsidR="00000000" w:rsidRDefault="009C2932">
      <w:pPr>
        <w:pStyle w:val="ConsPlusNormal"/>
        <w:ind w:firstLine="540"/>
        <w:jc w:val="both"/>
      </w:pPr>
      <w:r>
        <w:lastRenderedPageBreak/>
        <w:t>8) получать дос</w:t>
      </w:r>
      <w:r>
        <w:t>туп к информации, составляющей банковскую тайну, в пределах, необходимых для осуществления контроля за выполнением банками, а также плательщиками страховых взносов установленных настоящим Федеральным законом обязанностей;</w:t>
      </w:r>
    </w:p>
    <w:p w:rsidR="00000000" w:rsidRDefault="009C2932">
      <w:pPr>
        <w:pStyle w:val="ConsPlusNormal"/>
        <w:jc w:val="both"/>
      </w:pPr>
      <w:r>
        <w:t>(в ред. Федерального закона от 28.</w:t>
      </w:r>
      <w:r>
        <w:t>06.2014 N 188-ФЗ)</w:t>
      </w:r>
    </w:p>
    <w:p w:rsidR="00000000" w:rsidRDefault="009C2932">
      <w:pPr>
        <w:pStyle w:val="ConsPlusNormal"/>
        <w:ind w:firstLine="540"/>
        <w:jc w:val="both"/>
      </w:pPr>
      <w:r>
        <w:t>9) предъявлять в суды общей юрисдикции или арбитражные суды иски:</w:t>
      </w:r>
    </w:p>
    <w:p w:rsidR="00000000" w:rsidRDefault="009C2932">
      <w:pPr>
        <w:pStyle w:val="ConsPlusNormal"/>
        <w:ind w:firstLine="540"/>
        <w:jc w:val="both"/>
      </w:pPr>
      <w:r>
        <w:t>а) о взыскании недоимки, пеней и штрафов за правонарушения, предусмотренные настоящим Федеральным законом;</w:t>
      </w:r>
    </w:p>
    <w:p w:rsidR="00000000" w:rsidRDefault="009C2932">
      <w:pPr>
        <w:pStyle w:val="ConsPlusNormal"/>
        <w:ind w:firstLine="540"/>
        <w:jc w:val="both"/>
      </w:pPr>
      <w:r>
        <w:t>б) в иных случаях, предусмотренных федеральными законами о конкре</w:t>
      </w:r>
      <w:r>
        <w:t>тных видах обязательного социального страхования;</w:t>
      </w:r>
    </w:p>
    <w:p w:rsidR="00000000" w:rsidRDefault="009C2932">
      <w:pPr>
        <w:pStyle w:val="ConsPlusNormal"/>
        <w:ind w:firstLine="540"/>
        <w:jc w:val="both"/>
      </w:pPr>
      <w:r>
        <w:t>10) обращаться в установленном порядке в уполномоченный орган с заявлением о признании плательщика страховых взносов несостоятельным (банкротом) в связи с неисполнением им обязанности по уплате страховых вз</w:t>
      </w:r>
      <w:r>
        <w:t>носов;</w:t>
      </w:r>
    </w:p>
    <w:p w:rsidR="00000000" w:rsidRDefault="009C2932">
      <w:pPr>
        <w:pStyle w:val="ConsPlusNormal"/>
        <w:ind w:firstLine="540"/>
        <w:jc w:val="both"/>
      </w:pPr>
      <w:r>
        <w:t>11) предоставлять плательщикам страховых взносов отсрочку (рассрочку) по уплате страховых взносов, пеней и штрафов в порядке и случаях, которые предусмотрены настоящим Федеральным законом;</w:t>
      </w:r>
    </w:p>
    <w:p w:rsidR="00000000" w:rsidRDefault="009C2932">
      <w:pPr>
        <w:pStyle w:val="ConsPlusNormal"/>
        <w:jc w:val="both"/>
      </w:pPr>
      <w:r>
        <w:t>(п. 11 в ред. Федерального закона от 28.06.2014 N 188-ФЗ)</w:t>
      </w:r>
    </w:p>
    <w:p w:rsidR="00000000" w:rsidRDefault="009C2932">
      <w:pPr>
        <w:pStyle w:val="ConsPlusNormal"/>
        <w:ind w:firstLine="540"/>
        <w:jc w:val="both"/>
      </w:pPr>
      <w:r>
        <w:t>12</w:t>
      </w:r>
      <w:r>
        <w:t>) получать у регистрирующего органа сведения о регистрации плательщиков страховых взносов в едином государственном реестре юридических лиц и едином государственном реестре индивидуальных предпринимателей, у налоговых органов - информацию о налогоплательщик</w:t>
      </w:r>
      <w:r>
        <w:t>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000000" w:rsidRDefault="009C2932">
      <w:pPr>
        <w:pStyle w:val="ConsPlusNormal"/>
        <w:jc w:val="both"/>
      </w:pPr>
      <w:r>
        <w:t>(п. 12 введен Федеральным законом от 01.07.2011 N 169-ФЗ)</w:t>
      </w:r>
    </w:p>
    <w:p w:rsidR="00000000" w:rsidRDefault="009C2932">
      <w:pPr>
        <w:pStyle w:val="ConsPlusNormal"/>
        <w:ind w:firstLine="540"/>
        <w:jc w:val="both"/>
      </w:pPr>
      <w:r>
        <w:t>13) определять расчетным путем фиксированные разме</w:t>
      </w:r>
      <w:r>
        <w:t xml:space="preserve">ры страховых взносов, подлежащих уплате (перечислению) в государственные внебюджетные фонды плательщиками страховых взносов, указанными в </w:t>
      </w:r>
      <w:hyperlink w:anchor="Par110" w:tooltip="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 w:history="1">
        <w:r>
          <w:rPr>
            <w:color w:val="0000FF"/>
          </w:rPr>
          <w:t>пункте 2 части 1 статьи 5</w:t>
        </w:r>
      </w:hyperlink>
      <w:r>
        <w:t xml:space="preserve"> настоящего Федерального закона.</w:t>
      </w:r>
    </w:p>
    <w:p w:rsidR="00000000" w:rsidRDefault="009C2932">
      <w:pPr>
        <w:pStyle w:val="ConsPlusNormal"/>
        <w:jc w:val="both"/>
      </w:pPr>
      <w:r>
        <w:t>(п. 13 в ред. Федерального закона от 03.12.2012 N 243-ФЗ)</w:t>
      </w:r>
    </w:p>
    <w:p w:rsidR="00000000" w:rsidRDefault="009C2932">
      <w:pPr>
        <w:pStyle w:val="ConsPlusNormal"/>
        <w:ind w:firstLine="540"/>
        <w:jc w:val="both"/>
      </w:pPr>
      <w:r>
        <w:t>2. Вышестоящие органы контроля за уплатой страховых взносов вправе отменять и изм</w:t>
      </w:r>
      <w:r>
        <w:t>енять решения нижестоящих органов контроля за уплатой страховых взносов в случае несоответствия указанных решений законодательству Российской Федерации о страховых взносах.</w:t>
      </w:r>
    </w:p>
    <w:p w:rsidR="00000000" w:rsidRDefault="009C2932">
      <w:pPr>
        <w:pStyle w:val="ConsPlusNormal"/>
        <w:ind w:firstLine="540"/>
        <w:jc w:val="both"/>
      </w:pPr>
      <w:r>
        <w:t>3. Органы контроля за уплатой страховых взносов обязаны:</w:t>
      </w:r>
    </w:p>
    <w:p w:rsidR="00000000" w:rsidRDefault="009C2932">
      <w:pPr>
        <w:pStyle w:val="ConsPlusNormal"/>
        <w:ind w:firstLine="540"/>
        <w:jc w:val="both"/>
      </w:pPr>
      <w:r>
        <w:t>1) соблюдать законодательс</w:t>
      </w:r>
      <w:r>
        <w:t>тво Российской Федерации об обязательном социальном страховании, осуществлять контроль за соблюдением законодательства Российской Федерации о страховых взносах, а также принятых в соответствии с ним нормативных правовых актов;</w:t>
      </w:r>
    </w:p>
    <w:p w:rsidR="00000000" w:rsidRDefault="009C2932">
      <w:pPr>
        <w:pStyle w:val="ConsPlusNormal"/>
        <w:jc w:val="both"/>
      </w:pPr>
      <w:r>
        <w:t>(п. 1 в ред. Федерального зак</w:t>
      </w:r>
      <w:r>
        <w:t>она от 08.12.2010 N 339-ФЗ)</w:t>
      </w:r>
    </w:p>
    <w:p w:rsidR="00000000" w:rsidRDefault="009C2932">
      <w:pPr>
        <w:pStyle w:val="ConsPlusNormal"/>
        <w:ind w:firstLine="540"/>
        <w:jc w:val="both"/>
      </w:pPr>
      <w:r>
        <w:t>2) вести в установленном порядке учет плательщиков страховых взносов;</w:t>
      </w:r>
    </w:p>
    <w:p w:rsidR="00000000" w:rsidRDefault="009C2932">
      <w:pPr>
        <w:pStyle w:val="ConsPlusNormal"/>
        <w:ind w:firstLine="540"/>
        <w:jc w:val="both"/>
      </w:pPr>
      <w:r>
        <w:t>3) в случае обращения плательщика страховых взносов давать ему разъяснения о порядке уплаты страховых взносов и принятых нормативных правовых актах, порядке и</w:t>
      </w:r>
      <w:r>
        <w:t>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предоставлять плательщикам страховых взносов формы расчетов по начисленным и</w:t>
      </w:r>
      <w:r>
        <w:t xml:space="preserve"> уплаченным страховым взносам и разъяснять порядок их заполнения;</w:t>
      </w:r>
    </w:p>
    <w:p w:rsidR="00000000" w:rsidRDefault="009C2932">
      <w:pPr>
        <w:pStyle w:val="ConsPlusNormal"/>
        <w:ind w:firstLine="540"/>
        <w:jc w:val="both"/>
      </w:pPr>
      <w:r>
        <w:t>4) сообщать плательщикам страховых взносов сведения о реквизитах соответствующих счетов Федерального казначейства, а также доводить до плательщиков страховых взносов сведения об изменении ре</w:t>
      </w:r>
      <w:r>
        <w:t>квизитов этих счетов и иные сведения, необходимые для заполнения поручений на перечисление страховых взносов в государственные внебюджетные фонды;</w:t>
      </w:r>
    </w:p>
    <w:p w:rsidR="00000000" w:rsidRDefault="009C2932">
      <w:pPr>
        <w:pStyle w:val="ConsPlusNormal"/>
        <w:ind w:firstLine="540"/>
        <w:jc w:val="both"/>
      </w:pPr>
      <w:r>
        <w:t xml:space="preserve">5) принимать решения о возврате плательщику страховых взносов сумм излишне уплаченных или излишне взысканных </w:t>
      </w:r>
      <w:r>
        <w:t>страховых взносов,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страховых вз</w:t>
      </w:r>
      <w:r>
        <w:t>носов, пеней и штрафов в порядке, предусмотренном настоящим Федеральным законом;</w:t>
      </w:r>
    </w:p>
    <w:p w:rsidR="00000000" w:rsidRDefault="009C2932">
      <w:pPr>
        <w:pStyle w:val="ConsPlusNormal"/>
        <w:ind w:firstLine="540"/>
        <w:jc w:val="both"/>
      </w:pPr>
      <w:r>
        <w:t>6) направлять плательщику страховых взносов копии акта проверки и решения органа контроля за уплатой страховых взносов, а также в случаях, предусмотренных настоящим Федеральны</w:t>
      </w:r>
      <w:r>
        <w:t>м законом, требование об уплате недоимки по страховым взносам, пеней и штрафов;</w:t>
      </w:r>
    </w:p>
    <w:p w:rsidR="00000000" w:rsidRDefault="009C2932">
      <w:pPr>
        <w:pStyle w:val="ConsPlusNormal"/>
        <w:jc w:val="both"/>
      </w:pPr>
      <w:r>
        <w:t>(в ред. Федерального закона от 08.12.2010 N 339-ФЗ)</w:t>
      </w:r>
    </w:p>
    <w:p w:rsidR="00000000" w:rsidRDefault="009C2932">
      <w:pPr>
        <w:pStyle w:val="ConsPlusNormal"/>
        <w:ind w:firstLine="540"/>
        <w:jc w:val="both"/>
      </w:pPr>
      <w:r>
        <w:t xml:space="preserve">7) выдавать плательщику страховых взносов по его запросу справки о состоянии расчетов указанного лица по страховым взносам, </w:t>
      </w:r>
      <w:r>
        <w:t>пеням и штрафам на основании данных органа контроля за уплатой страховых взносов. Запрашиваемая справка выдается в течение пяти дней со дня поступления в орган контроля за уплатой страховых взносов соответствующего письменного запроса плательщика страховых</w:t>
      </w:r>
      <w:r>
        <w:t xml:space="preserve"> взносов;</w:t>
      </w:r>
    </w:p>
    <w:p w:rsidR="00000000" w:rsidRDefault="009C2932">
      <w:pPr>
        <w:pStyle w:val="ConsPlusNormal"/>
        <w:ind w:firstLine="540"/>
        <w:jc w:val="both"/>
      </w:pPr>
      <w:r>
        <w:t>8) осуществлять по заявлению плательщика страховых взносов совместную сверку сумм уплаченных страховых взносов, пеней и штрафов;</w:t>
      </w:r>
    </w:p>
    <w:p w:rsidR="00000000" w:rsidRDefault="009C2932">
      <w:pPr>
        <w:pStyle w:val="ConsPlusNormal"/>
        <w:ind w:firstLine="540"/>
        <w:jc w:val="both"/>
      </w:pPr>
      <w:r>
        <w:t xml:space="preserve">9) выдавать по заявлению плательщика страховых взносов копии решений, принятых органом </w:t>
      </w:r>
      <w:r>
        <w:lastRenderedPageBreak/>
        <w:t xml:space="preserve">контроля за уплатой страховых </w:t>
      </w:r>
      <w:r>
        <w:t>взносов в отношении этого плательщика страховых взносов;</w:t>
      </w:r>
    </w:p>
    <w:p w:rsidR="00000000" w:rsidRDefault="009C2932">
      <w:pPr>
        <w:pStyle w:val="ConsPlusNormal"/>
        <w:ind w:firstLine="540"/>
        <w:jc w:val="both"/>
      </w:pPr>
      <w:r>
        <w:t xml:space="preserve">10) принимать расчеты страховых взносов, документы, служащие основанием для исчисления и уплаты (перечисления) страховых взносов, документы, подтверждающие правильность исчисления страховых взносов, </w:t>
      </w:r>
      <w:r>
        <w:t xml:space="preserve">представленные в форме электронных документов, подписанных уполномоченными на подписание таких документов лицами усиленной квалифицированной электронной подписью, наравне с документами, представленными на бумажных носителях. Идентификация и аутентификация </w:t>
      </w:r>
      <w:r>
        <w:t>указанных лиц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w:t>
      </w:r>
      <w:r>
        <w:t>х для предоставления государственных и муниципальных услуг в электронной форме" (далее - единая система идентификации и аутентификации).</w:t>
      </w:r>
    </w:p>
    <w:p w:rsidR="00000000" w:rsidRDefault="009C2932">
      <w:pPr>
        <w:pStyle w:val="ConsPlusNormal"/>
        <w:jc w:val="both"/>
      </w:pPr>
      <w:r>
        <w:t>(п. 10 в ред. Федерального закона от 28.06.2014 N 188-ФЗ)</w:t>
      </w:r>
    </w:p>
    <w:p w:rsidR="00000000" w:rsidRDefault="009C2932">
      <w:pPr>
        <w:pStyle w:val="ConsPlusNormal"/>
        <w:ind w:firstLine="540"/>
        <w:jc w:val="both"/>
      </w:pPr>
      <w:r>
        <w:t>4. Органы контроля за уплатой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000000" w:rsidRDefault="009C2932">
      <w:pPr>
        <w:pStyle w:val="ConsPlusNormal"/>
        <w:ind w:firstLine="540"/>
        <w:jc w:val="both"/>
      </w:pPr>
      <w:r>
        <w:t>5. Формы предусмотре</w:t>
      </w:r>
      <w:r>
        <w:t>нных настоящим Федеральным законом документов, которые используются органами контроля за уплатой страховых взносов при реализации своих полномочий в отношениях, регулируемых законодательством Российской Федерации о страховых взносах, а также порядок их зап</w:t>
      </w:r>
      <w:r>
        <w:t>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w:t>
      </w:r>
      <w:r>
        <w:t>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p>
    <w:p w:rsidR="00000000" w:rsidRDefault="009C2932">
      <w:pPr>
        <w:pStyle w:val="ConsPlusNormal"/>
        <w:ind w:firstLine="540"/>
        <w:jc w:val="both"/>
        <w:outlineLvl w:val="1"/>
      </w:pPr>
      <w:r>
        <w:t>Статья 30. Обязанности должностных лиц органов контроля за уплатой страховых взносов</w:t>
      </w:r>
    </w:p>
    <w:p w:rsidR="00000000" w:rsidRDefault="009C2932">
      <w:pPr>
        <w:pStyle w:val="ConsPlusNormal"/>
        <w:ind w:firstLine="540"/>
        <w:jc w:val="both"/>
      </w:pPr>
    </w:p>
    <w:p w:rsidR="00000000" w:rsidRDefault="009C2932">
      <w:pPr>
        <w:pStyle w:val="ConsPlusNormal"/>
        <w:ind w:firstLine="540"/>
        <w:jc w:val="both"/>
      </w:pPr>
      <w:r>
        <w:t>Должностные лица органов контроля за уплатой страховых взносов обязаны:</w:t>
      </w:r>
    </w:p>
    <w:p w:rsidR="00000000" w:rsidRDefault="009C2932">
      <w:pPr>
        <w:pStyle w:val="ConsPlusNormal"/>
        <w:ind w:firstLine="540"/>
        <w:jc w:val="both"/>
      </w:pPr>
      <w:r>
        <w:t>1) действовать в строгом соответствии с на</w:t>
      </w:r>
      <w:r>
        <w:t>стоящим Федеральным законом и иными федеральными законами;</w:t>
      </w:r>
    </w:p>
    <w:p w:rsidR="00000000" w:rsidRDefault="009C2932">
      <w:pPr>
        <w:pStyle w:val="ConsPlusNormal"/>
        <w:ind w:firstLine="540"/>
        <w:jc w:val="both"/>
      </w:pPr>
      <w:r>
        <w:t>2) реализовывать в пределах своей компетенции права и обязанности органов контроля за уплатой страховых взносов.</w:t>
      </w:r>
    </w:p>
    <w:p w:rsidR="00000000" w:rsidRDefault="009C2932">
      <w:pPr>
        <w:pStyle w:val="ConsPlusNormal"/>
        <w:ind w:firstLine="540"/>
        <w:jc w:val="both"/>
      </w:pPr>
    </w:p>
    <w:p w:rsidR="00000000" w:rsidRDefault="009C2932">
      <w:pPr>
        <w:pStyle w:val="ConsPlusNormal"/>
        <w:ind w:firstLine="540"/>
        <w:jc w:val="both"/>
        <w:outlineLvl w:val="1"/>
      </w:pPr>
      <w:r>
        <w:t>Статья 31. Ответственность органов контроля за уплатой страховых взносов, а также и</w:t>
      </w:r>
      <w:r>
        <w:t>х должностных лиц</w:t>
      </w:r>
    </w:p>
    <w:p w:rsidR="00000000" w:rsidRDefault="009C2932">
      <w:pPr>
        <w:pStyle w:val="ConsPlusNormal"/>
        <w:ind w:firstLine="540"/>
        <w:jc w:val="both"/>
      </w:pPr>
    </w:p>
    <w:p w:rsidR="00000000" w:rsidRDefault="009C2932">
      <w:pPr>
        <w:pStyle w:val="ConsPlusNormal"/>
        <w:ind w:firstLine="540"/>
        <w:jc w:val="both"/>
      </w:pPr>
      <w:r>
        <w:t>1. Органы контроля за уплатой страховых взносов несут ответственность за убытки, причиненные плательщикам страховых взносов вследствие своих неправомерных действий (решений) или бездействия, а равно неправомерных действий (решений) или б</w:t>
      </w:r>
      <w:r>
        <w:t>ездействия должностных лиц указанных органов при исполнении ими служебных обязанностей.</w:t>
      </w:r>
    </w:p>
    <w:p w:rsidR="00000000" w:rsidRDefault="009C2932">
      <w:pPr>
        <w:pStyle w:val="ConsPlusNormal"/>
        <w:ind w:firstLine="540"/>
        <w:jc w:val="both"/>
      </w:pPr>
      <w:r>
        <w:t>2. Причиненные плательщикам страховых взносов убытки возмещаются за счет бюджетов соответствующих государственных внебюджетных фондов в соответствии с законодательством</w:t>
      </w:r>
      <w:r>
        <w:t xml:space="preserve"> Российской Федерации.</w:t>
      </w:r>
    </w:p>
    <w:p w:rsidR="00000000" w:rsidRDefault="009C2932">
      <w:pPr>
        <w:pStyle w:val="ConsPlusNormal"/>
        <w:ind w:firstLine="540"/>
        <w:jc w:val="both"/>
      </w:pPr>
      <w:r>
        <w:t>3. За неправомерные действия (решения) или бездействие должностные лица органов контроля за уплатой страховых взносов несут ответственность в соответствии с законодательством Российской Федерации.</w:t>
      </w:r>
    </w:p>
    <w:p w:rsidR="00000000" w:rsidRDefault="009C2932">
      <w:pPr>
        <w:pStyle w:val="ConsPlusNormal"/>
        <w:ind w:firstLine="540"/>
        <w:jc w:val="both"/>
      </w:pPr>
    </w:p>
    <w:p w:rsidR="00000000" w:rsidRDefault="009C2932">
      <w:pPr>
        <w:pStyle w:val="ConsPlusNormal"/>
        <w:ind w:firstLine="540"/>
        <w:jc w:val="both"/>
        <w:outlineLvl w:val="1"/>
      </w:pPr>
      <w:bookmarkStart w:id="88" w:name="Par834"/>
      <w:bookmarkEnd w:id="88"/>
      <w:r>
        <w:t xml:space="preserve">Статья 32. Ограничение </w:t>
      </w:r>
      <w:r>
        <w:t>доступа к информации о плательщике страховых взносов</w:t>
      </w:r>
    </w:p>
    <w:p w:rsidR="00000000" w:rsidRDefault="009C2932">
      <w:pPr>
        <w:pStyle w:val="ConsPlusNormal"/>
        <w:ind w:firstLine="540"/>
        <w:jc w:val="both"/>
      </w:pPr>
    </w:p>
    <w:p w:rsidR="00000000" w:rsidRDefault="009C2932">
      <w:pPr>
        <w:pStyle w:val="ConsPlusNormal"/>
        <w:ind w:firstLine="540"/>
        <w:jc w:val="both"/>
      </w:pPr>
      <w:r>
        <w:t>1. Информацию с ограниченным доступом составляют любые полученные органом контроля за уплатой страховых взносов, другим органом государственного внебюджетного фонда сведения о плательщике страховых взно</w:t>
      </w:r>
      <w:r>
        <w:t>сов, за исключением сведений:</w:t>
      </w:r>
    </w:p>
    <w:p w:rsidR="00000000" w:rsidRDefault="009C2932">
      <w:pPr>
        <w:pStyle w:val="ConsPlusNormal"/>
        <w:ind w:firstLine="540"/>
        <w:jc w:val="both"/>
      </w:pPr>
      <w:r>
        <w:t>1) разглашенных плательщиком страховых взносов самостоятельно или с его согласия;</w:t>
      </w:r>
    </w:p>
    <w:p w:rsidR="00000000" w:rsidRDefault="009C2932">
      <w:pPr>
        <w:pStyle w:val="ConsPlusNormal"/>
        <w:ind w:firstLine="540"/>
        <w:jc w:val="both"/>
      </w:pPr>
      <w:r>
        <w:t>2) о нарушениях законодательства Российской Федерации о страховых взносах и мерах ответственности за эти нарушения;</w:t>
      </w:r>
    </w:p>
    <w:p w:rsidR="00000000" w:rsidRDefault="009C2932">
      <w:pPr>
        <w:pStyle w:val="ConsPlusNormal"/>
        <w:ind w:firstLine="540"/>
        <w:jc w:val="both"/>
      </w:pPr>
      <w:r>
        <w:t>3) предоставляемых уполномоч</w:t>
      </w:r>
      <w:r>
        <w:t>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000000" w:rsidRDefault="009C2932">
      <w:pPr>
        <w:pStyle w:val="ConsPlusNormal"/>
        <w:ind w:firstLine="540"/>
        <w:jc w:val="both"/>
      </w:pPr>
      <w:r>
        <w:t>2</w:t>
      </w:r>
      <w:r>
        <w:t>. Информация с ограниченным доступом не подлежит разглашению органами контроля за уплатой страховых взносов, другими органами государственных внебюджетных фондов, их должностными лицами, за исключением случаев, предусмотренных федеральным законом.</w:t>
      </w:r>
    </w:p>
    <w:p w:rsidR="00000000" w:rsidRDefault="009C2932">
      <w:pPr>
        <w:pStyle w:val="ConsPlusNormal"/>
        <w:ind w:firstLine="540"/>
        <w:jc w:val="both"/>
      </w:pPr>
      <w:r>
        <w:t>3. К раз</w:t>
      </w:r>
      <w:r>
        <w:t xml:space="preserve">глашению информации с ограниченным доступом относится, в частности, использование или </w:t>
      </w:r>
      <w:r>
        <w:lastRenderedPageBreak/>
        <w:t>передача другому лицу служебной или коммерческой тайны плательщика страховых взносов, ставшей известной должностному лицу органа контроля за уплатой страховых взносов, др</w:t>
      </w:r>
      <w:r>
        <w:t>угого органа государственного внебюджетного фонда.</w:t>
      </w:r>
    </w:p>
    <w:p w:rsidR="00000000" w:rsidRDefault="009C2932">
      <w:pPr>
        <w:pStyle w:val="ConsPlusNormal"/>
        <w:ind w:firstLine="540"/>
        <w:jc w:val="both"/>
      </w:pPr>
      <w:r>
        <w:t xml:space="preserve">4. Поступившие в органы контроля за уплатой страховых взносов, другие органы государственных внебюджетных фондов сведения, составляющие информацию с ограниченным доступом, имеют специальный режим хранения </w:t>
      </w:r>
      <w:r>
        <w:t>и доступа.</w:t>
      </w:r>
    </w:p>
    <w:p w:rsidR="00000000" w:rsidRDefault="009C2932">
      <w:pPr>
        <w:pStyle w:val="ConsPlusNormal"/>
        <w:ind w:firstLine="540"/>
        <w:jc w:val="both"/>
      </w:pPr>
      <w:r>
        <w:t>5. Доступ к сведениям, составляющим информацию с ограниченным доступом, имеют должностные лица, перечень которых устанавливается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C2932">
      <w:pPr>
        <w:pStyle w:val="ConsPlusNormal"/>
        <w:ind w:firstLine="540"/>
        <w:jc w:val="both"/>
      </w:pPr>
      <w:r>
        <w:t>6. Утрата документов, содержащих составляющие информацию с ограниченным доступом сведен</w:t>
      </w:r>
      <w:r>
        <w:t>ия, либо разглашение таких сведений влекут ответственность, предусмотренную федеральными законами.</w:t>
      </w:r>
    </w:p>
    <w:p w:rsidR="00000000" w:rsidRDefault="009C2932">
      <w:pPr>
        <w:pStyle w:val="ConsPlusNormal"/>
        <w:ind w:firstLine="540"/>
        <w:jc w:val="both"/>
      </w:pPr>
    </w:p>
    <w:p w:rsidR="00000000" w:rsidRDefault="009C2932">
      <w:pPr>
        <w:pStyle w:val="ConsPlusTitle"/>
        <w:jc w:val="center"/>
        <w:outlineLvl w:val="0"/>
      </w:pPr>
      <w:r>
        <w:t>Глава 5. КОНТРОЛЬ ЗА УПЛАТОЙ СТРАХОВЫХ ВЗНОСОВ</w:t>
      </w:r>
    </w:p>
    <w:p w:rsidR="00000000" w:rsidRDefault="009C2932">
      <w:pPr>
        <w:pStyle w:val="ConsPlusNormal"/>
        <w:ind w:firstLine="540"/>
        <w:jc w:val="both"/>
      </w:pPr>
    </w:p>
    <w:p w:rsidR="00000000" w:rsidRDefault="009C2932">
      <w:pPr>
        <w:pStyle w:val="ConsPlusNormal"/>
        <w:ind w:firstLine="540"/>
        <w:jc w:val="both"/>
        <w:outlineLvl w:val="1"/>
      </w:pPr>
      <w:r>
        <w:t>Статья 33. Проверки плательщиков страховых взносов и банков</w:t>
      </w:r>
    </w:p>
    <w:p w:rsidR="00000000" w:rsidRDefault="009C2932">
      <w:pPr>
        <w:pStyle w:val="ConsPlusNormal"/>
        <w:ind w:firstLine="540"/>
        <w:jc w:val="both"/>
      </w:pPr>
    </w:p>
    <w:p w:rsidR="00000000" w:rsidRDefault="009C2932">
      <w:pPr>
        <w:pStyle w:val="ConsPlusNormal"/>
        <w:ind w:firstLine="540"/>
        <w:jc w:val="both"/>
      </w:pPr>
      <w:bookmarkStart w:id="89" w:name="Par850"/>
      <w:bookmarkEnd w:id="89"/>
      <w:r>
        <w:t>1. Органы контроля за уплатой страх</w:t>
      </w:r>
      <w:r>
        <w:t>овых взносов проводят следующие виды проверок плательщиков страховых взносов:</w:t>
      </w:r>
    </w:p>
    <w:p w:rsidR="00000000" w:rsidRDefault="009C2932">
      <w:pPr>
        <w:pStyle w:val="ConsPlusNormal"/>
        <w:ind w:firstLine="540"/>
        <w:jc w:val="both"/>
      </w:pPr>
      <w:r>
        <w:t>1) камеральная проверка;</w:t>
      </w:r>
    </w:p>
    <w:p w:rsidR="00000000" w:rsidRDefault="009C2932">
      <w:pPr>
        <w:pStyle w:val="ConsPlusNormal"/>
        <w:ind w:firstLine="540"/>
        <w:jc w:val="both"/>
      </w:pPr>
      <w:r>
        <w:t>2) выездная проверка.</w:t>
      </w:r>
    </w:p>
    <w:p w:rsidR="00000000" w:rsidRDefault="009C2932">
      <w:pPr>
        <w:pStyle w:val="ConsPlusNormal"/>
        <w:ind w:firstLine="540"/>
        <w:jc w:val="both"/>
      </w:pPr>
      <w:bookmarkStart w:id="90" w:name="Par853"/>
      <w:bookmarkEnd w:id="90"/>
      <w:r>
        <w:t>2. Целью камеральной и выездной проверок является контроль за соблюдением плательщиком страховых взносов законодательст</w:t>
      </w:r>
      <w:r>
        <w:t>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w:t>
      </w:r>
    </w:p>
    <w:p w:rsidR="00000000" w:rsidRDefault="009C2932">
      <w:pPr>
        <w:pStyle w:val="ConsPlusNormal"/>
        <w:ind w:firstLine="540"/>
        <w:jc w:val="both"/>
      </w:pPr>
      <w:r>
        <w:t>3. Территориальные органы Пенсионного фонда Российской Ф</w:t>
      </w:r>
      <w:r>
        <w:t>едерации и территориальные органы Фонда социального страхования Российской Федерации проводят выездные проверки плательщиков страховых взносов совместно на основании разрабатываемых указанными органами ежегодных планов выездных проверок плательщиков страхо</w:t>
      </w:r>
      <w:r>
        <w:t>вых взносов.</w:t>
      </w:r>
    </w:p>
    <w:p w:rsidR="00000000" w:rsidRDefault="009C2932">
      <w:pPr>
        <w:pStyle w:val="ConsPlusNormal"/>
        <w:ind w:firstLine="540"/>
        <w:jc w:val="both"/>
      </w:pPr>
      <w:bookmarkStart w:id="91" w:name="Par855"/>
      <w:bookmarkEnd w:id="91"/>
      <w:r>
        <w:t xml:space="preserve">4. В целях контроля за выполнением банками обязанностей, предусмотренных </w:t>
      </w:r>
      <w:hyperlink w:anchor="Par651" w:tooltip="Статья 24. Обязанности банков" w:history="1">
        <w:r>
          <w:rPr>
            <w:color w:val="0000FF"/>
          </w:rPr>
          <w:t>статьей 24</w:t>
        </w:r>
      </w:hyperlink>
      <w:r>
        <w:t xml:space="preserve"> настоящего Федерального закона, органы контроля за уплатой страховых взносов вправе прово</w:t>
      </w:r>
      <w:r>
        <w:t xml:space="preserve">дить проверки банков в целях контроля за выполнением ими </w:t>
      </w:r>
      <w:hyperlink w:anchor="Par651" w:tooltip="Статья 24. Обязанности банков" w:history="1">
        <w:r>
          <w:rPr>
            <w:color w:val="0000FF"/>
          </w:rPr>
          <w:t>обязанностей</w:t>
        </w:r>
      </w:hyperlink>
      <w:r>
        <w:t>, предусмотренных настоящим Федеральным законом. Форма акта и требования к его составлению устанавливаются органами контроля за у</w:t>
      </w:r>
      <w:r>
        <w:t>платой страховых взносов.</w:t>
      </w:r>
    </w:p>
    <w:p w:rsidR="00000000" w:rsidRDefault="009C2932">
      <w:pPr>
        <w:pStyle w:val="ConsPlusNormal"/>
        <w:jc w:val="both"/>
      </w:pPr>
      <w:r>
        <w:t>(в ред. Федерального закона от 08.12.2010 N 339-ФЗ)</w:t>
      </w:r>
    </w:p>
    <w:p w:rsidR="00000000" w:rsidRDefault="009C2932">
      <w:pPr>
        <w:pStyle w:val="ConsPlusNormal"/>
        <w:ind w:firstLine="540"/>
        <w:jc w:val="both"/>
      </w:pPr>
      <w:bookmarkStart w:id="92" w:name="Par857"/>
      <w:bookmarkEnd w:id="92"/>
      <w:r>
        <w:t xml:space="preserve">5. В целях контроля за обоснованностью применения пониженных тарифов страховых взносов плательщиками страховых взносов, указанными в </w:t>
      </w:r>
      <w:hyperlink w:anchor="Par1189" w:tooltip="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 w:history="1">
        <w:r>
          <w:rPr>
            <w:color w:val="0000FF"/>
          </w:rPr>
          <w:t>пункте</w:t>
        </w:r>
        <w:r>
          <w:rPr>
            <w:color w:val="0000FF"/>
          </w:rPr>
          <w:t xml:space="preserve"> 4 части 2 статьи 57</w:t>
        </w:r>
      </w:hyperlink>
      <w:r>
        <w:t xml:space="preserve"> и </w:t>
      </w:r>
      <w:hyperlink w:anchor="Par1233"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 w:history="1">
        <w:r>
          <w:rPr>
            <w:color w:val="0000FF"/>
          </w:rPr>
          <w:t>пунктах 4</w:t>
        </w:r>
      </w:hyperlink>
      <w:r>
        <w:t xml:space="preserve">, </w:t>
      </w:r>
      <w:hyperlink w:anchor="Par1237" w:tooltip="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 w:history="1">
        <w:r>
          <w:rPr>
            <w:color w:val="0000FF"/>
          </w:rPr>
          <w:t>6</w:t>
        </w:r>
      </w:hyperlink>
      <w:r>
        <w:t xml:space="preserve"> и </w:t>
      </w:r>
      <w:hyperlink w:anchor="Par1296" w:tooltip="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 w:history="1">
        <w:r>
          <w:rPr>
            <w:color w:val="0000FF"/>
          </w:rPr>
          <w:t>13 части 1 статьи 58</w:t>
        </w:r>
      </w:hyperlink>
      <w:r>
        <w:t xml:space="preserve"> настоящего Федерального закона, налоговые органы по запросу органов контроля за уплатой страховых взносо</w:t>
      </w:r>
      <w:r>
        <w:t>в:</w:t>
      </w:r>
    </w:p>
    <w:p w:rsidR="00000000" w:rsidRDefault="009C2932">
      <w:pPr>
        <w:pStyle w:val="ConsPlusNormal"/>
        <w:jc w:val="both"/>
      </w:pPr>
      <w:r>
        <w:t>(в ред. Федерального закона от 03.12.2011 N 379-ФЗ)</w:t>
      </w:r>
    </w:p>
    <w:p w:rsidR="00000000" w:rsidRDefault="009C2932">
      <w:pPr>
        <w:pStyle w:val="ConsPlusNormal"/>
        <w:ind w:firstLine="540"/>
        <w:jc w:val="both"/>
      </w:pPr>
      <w:r>
        <w:t xml:space="preserve">1) предоставляют органам контроля за уплатой страховых взносов информацию, необходимую для проверки соблюдения требований, установленных </w:t>
      </w:r>
      <w:hyperlink w:anchor="Par1203" w:tooltip="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 w:history="1">
        <w:r>
          <w:rPr>
            <w:color w:val="0000FF"/>
          </w:rPr>
          <w:t>пунктом 2 части 2.1</w:t>
        </w:r>
      </w:hyperlink>
      <w:r>
        <w:t xml:space="preserve">, </w:t>
      </w:r>
      <w:hyperlink w:anchor="Par1210" w:tooltip="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 w:history="1">
        <w:r>
          <w:rPr>
            <w:color w:val="0000FF"/>
          </w:rPr>
          <w:t>пунктом 2 части 2.2 статьи 57</w:t>
        </w:r>
      </w:hyperlink>
      <w:r>
        <w:t xml:space="preserve"> и </w:t>
      </w:r>
      <w:hyperlink w:anchor="Par1431" w:tooltip="2) применение упрощенной системы налогообложения." w:history="1">
        <w:r>
          <w:rPr>
            <w:color w:val="0000FF"/>
          </w:rPr>
          <w:t>пунктом 2 части 4</w:t>
        </w:r>
      </w:hyperlink>
      <w:r>
        <w:t xml:space="preserve">, </w:t>
      </w:r>
      <w:hyperlink w:anchor="Par1444" w:tooltip="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частью 3.5 настоящей статьи, составляет не менее 90 процентов суммы всех доходов организации за указанный период;" w:history="1">
        <w:r>
          <w:rPr>
            <w:color w:val="0000FF"/>
          </w:rPr>
          <w:t xml:space="preserve">пунктом 1 части 5.4 статьи </w:t>
        </w:r>
        <w:r>
          <w:rPr>
            <w:color w:val="0000FF"/>
          </w:rPr>
          <w:t>58</w:t>
        </w:r>
      </w:hyperlink>
      <w:r>
        <w:t xml:space="preserve"> настоящего Федерального закона;</w:t>
      </w:r>
    </w:p>
    <w:p w:rsidR="00000000" w:rsidRDefault="009C2932">
      <w:pPr>
        <w:pStyle w:val="ConsPlusNormal"/>
        <w:jc w:val="both"/>
      </w:pPr>
      <w:r>
        <w:t>(в ред. Федерального закона от 03.12.2011 N 379-ФЗ)</w:t>
      </w:r>
    </w:p>
    <w:p w:rsidR="00000000" w:rsidRDefault="009C2932">
      <w:pPr>
        <w:pStyle w:val="ConsPlusNormal"/>
        <w:ind w:firstLine="540"/>
        <w:jc w:val="both"/>
      </w:pPr>
      <w:r>
        <w:t>2) участвуют вместе с органами контроля за уплатой страховых взносов в проводимых органами контроля за уплатой страховых взносов выездных проверках в части контроля з</w:t>
      </w:r>
      <w:r>
        <w:t xml:space="preserve">а соблюдением требований, установленных </w:t>
      </w:r>
      <w:hyperlink w:anchor="Par1203" w:tooltip="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 w:history="1">
        <w:r>
          <w:rPr>
            <w:color w:val="0000FF"/>
          </w:rPr>
          <w:t>пунктом 2 части 2.1</w:t>
        </w:r>
      </w:hyperlink>
      <w:r>
        <w:t xml:space="preserve">, </w:t>
      </w:r>
      <w:hyperlink w:anchor="Par1210" w:tooltip="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 w:history="1">
        <w:r>
          <w:rPr>
            <w:color w:val="0000FF"/>
          </w:rPr>
          <w:t>пунктом 2 части 2.2 статьи 57</w:t>
        </w:r>
      </w:hyperlink>
      <w:r>
        <w:t xml:space="preserve"> и </w:t>
      </w:r>
      <w:hyperlink w:anchor="Par1444" w:tooltip="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частью 3.5 настоящей статьи, составляет не менее 90 процентов суммы всех доходов организации за указанный период;" w:history="1">
        <w:r>
          <w:rPr>
            <w:color w:val="0000FF"/>
          </w:rPr>
          <w:t>пунктом 1 части 5.4 с</w:t>
        </w:r>
        <w:r>
          <w:rPr>
            <w:color w:val="0000FF"/>
          </w:rPr>
          <w:t>татьи 58</w:t>
        </w:r>
      </w:hyperlink>
      <w:r>
        <w:t xml:space="preserve"> настоящего Федерального закона.</w:t>
      </w:r>
    </w:p>
    <w:p w:rsidR="00000000" w:rsidRDefault="009C2932">
      <w:pPr>
        <w:pStyle w:val="ConsPlusNormal"/>
        <w:jc w:val="both"/>
      </w:pPr>
      <w:r>
        <w:t>(в ред. Федерального закона от 03.12.2011 N 379-ФЗ)</w:t>
      </w:r>
    </w:p>
    <w:p w:rsidR="00000000" w:rsidRDefault="009C2932">
      <w:pPr>
        <w:pStyle w:val="ConsPlusNormal"/>
        <w:jc w:val="both"/>
      </w:pPr>
      <w:r>
        <w:t>(часть 5 введена Федеральным законом от 16.10.2010 N 272-ФЗ)</w:t>
      </w:r>
    </w:p>
    <w:p w:rsidR="00000000" w:rsidRDefault="009C2932">
      <w:pPr>
        <w:pStyle w:val="ConsPlusNormal"/>
        <w:ind w:firstLine="540"/>
        <w:jc w:val="both"/>
      </w:pPr>
      <w:r>
        <w:t xml:space="preserve">6. Информация, предусмотренная </w:t>
      </w:r>
      <w:hyperlink w:anchor="Par857" w:tooltip="5. В целях контроля за обоснованностью применения пониженных тарифов страховых взносов плательщиками страховых взносов, указанными в пункте 4 части 2 статьи 57 и пунктах 4, 6 и 13 части 1 статьи 58 настоящего Федерального закона, налоговые органы по запросу органов контроля за уплатой страховых взносов:" w:history="1">
        <w:r>
          <w:rPr>
            <w:color w:val="0000FF"/>
          </w:rPr>
          <w:t>частью 5</w:t>
        </w:r>
      </w:hyperlink>
      <w:r>
        <w:t xml:space="preserve"> настоящей статьи, передается налоговыми органами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w:t>
      </w:r>
      <w:r>
        <w:t xml:space="preserve">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информационном обмене, заключенным между федеральным органом исполнитель</w:t>
      </w:r>
      <w:r>
        <w:t>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000000" w:rsidRDefault="009C2932">
      <w:pPr>
        <w:pStyle w:val="ConsPlusNormal"/>
        <w:jc w:val="both"/>
      </w:pPr>
      <w:r>
        <w:t>(часть 6 введена Федеральным законом от 16.10.2010 N 272-ФЗ)</w:t>
      </w:r>
    </w:p>
    <w:p w:rsidR="00000000" w:rsidRDefault="009C2932">
      <w:pPr>
        <w:pStyle w:val="ConsPlusNormal"/>
        <w:ind w:firstLine="540"/>
        <w:jc w:val="both"/>
      </w:pPr>
    </w:p>
    <w:p w:rsidR="00000000" w:rsidRDefault="009C2932">
      <w:pPr>
        <w:pStyle w:val="ConsPlusNormal"/>
        <w:ind w:firstLine="540"/>
        <w:jc w:val="both"/>
        <w:outlineLvl w:val="1"/>
      </w:pPr>
      <w:bookmarkStart w:id="93" w:name="Par867"/>
      <w:bookmarkEnd w:id="93"/>
      <w:r>
        <w:lastRenderedPageBreak/>
        <w:t>Статья 34. Камеральная проверка</w:t>
      </w:r>
    </w:p>
    <w:p w:rsidR="00000000" w:rsidRDefault="009C2932">
      <w:pPr>
        <w:pStyle w:val="ConsPlusNormal"/>
        <w:ind w:firstLine="540"/>
        <w:jc w:val="both"/>
      </w:pPr>
    </w:p>
    <w:p w:rsidR="00000000" w:rsidRDefault="009C2932">
      <w:pPr>
        <w:pStyle w:val="ConsPlusNormal"/>
        <w:ind w:firstLine="540"/>
        <w:jc w:val="both"/>
      </w:pPr>
      <w:r>
        <w:t>1. Камеральная проверка проводится по месту н</w:t>
      </w:r>
      <w:r>
        <w:t>ахождения органа контроля за уплатой страховых взносов на основе расчетов по начисленным и уплаченным страховым взносам и документов, представленных плательщиком страховых взносов, а также других документов о деятельности плательщика страховых взносов, име</w:t>
      </w:r>
      <w:r>
        <w:t>ющихся у органа контроля за уплатой страховых взносов.</w:t>
      </w:r>
    </w:p>
    <w:p w:rsidR="00000000" w:rsidRDefault="009C2932">
      <w:pPr>
        <w:pStyle w:val="ConsPlusNormal"/>
        <w:ind w:firstLine="540"/>
        <w:jc w:val="both"/>
      </w:pPr>
      <w:bookmarkStart w:id="94" w:name="Par870"/>
      <w:bookmarkEnd w:id="94"/>
      <w:r>
        <w:t>2. Камеральная проверка проводится уполномоченными должностными лицами органа контроля за уплатой страховых взносов в соответствии с их служебными обязанностями без какого-либо специального</w:t>
      </w:r>
      <w:r>
        <w:t xml:space="preserve"> решения руководителя органа контроля за уплатой страховых взносов в период трех месяцев со </w:t>
      </w:r>
      <w:hyperlink w:anchor="Par372" w:tooltip="1) в территориальный орган Пенсионного фонда Российской Федерации на бумажном носителе не позднее 15-го числа второго календарного месяца, следующего за отчетным периодом, а в форме электронного документа не по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 w:history="1">
        <w:r>
          <w:rPr>
            <w:color w:val="0000FF"/>
          </w:rPr>
          <w:t>дня</w:t>
        </w:r>
      </w:hyperlink>
      <w:r>
        <w:t xml:space="preserve"> представления плательщиком страховых взносов расчета по начисленным и уплаченным страховым взносам.</w:t>
      </w:r>
    </w:p>
    <w:p w:rsidR="00000000" w:rsidRDefault="009C2932">
      <w:pPr>
        <w:pStyle w:val="ConsPlusNormal"/>
        <w:ind w:firstLine="540"/>
        <w:jc w:val="both"/>
      </w:pPr>
      <w:r>
        <w:t>3. Если камеральной проверкой в</w:t>
      </w:r>
      <w:r>
        <w:t>ыявлены ошибки в расчете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плательщиком страховых взносов, сведениям, содерж</w:t>
      </w:r>
      <w:r>
        <w:t>ащимся в документах, имеющихся у органа контроля за уплатой страховых взносов, и полученным в ходе контроля, об этом сообщается плательщику страховых взносов с требованием представить в течение пяти дней необходимые пояснения или внести соответствующие исп</w:t>
      </w:r>
      <w:r>
        <w:t>равления в установленный срок.</w:t>
      </w:r>
    </w:p>
    <w:p w:rsidR="00000000" w:rsidRDefault="009C2932">
      <w:pPr>
        <w:pStyle w:val="ConsPlusNormal"/>
        <w:ind w:firstLine="540"/>
        <w:jc w:val="both"/>
      </w:pPr>
      <w:r>
        <w:t>4. Плательщик страховых взносов, представляющий в орган контроля за уплатой страховых взносов пояснения относительно выявленных ошибок в расчете по начисленным и уплаченным страховым взносам и (или) противоречий между сведени</w:t>
      </w:r>
      <w:r>
        <w:t>ями, содержащимися в представленных документах, вправе дополнительно представить в орган контроля за уплатой страховых взносов выписки из регистров бухгалтерского учета и (или) иные документы, подтверждающие достоверность данных, внесенных в расчет по начи</w:t>
      </w:r>
      <w:r>
        <w:t>сленным и уплаченным страховым взносам.</w:t>
      </w:r>
    </w:p>
    <w:p w:rsidR="00000000" w:rsidRDefault="009C2932">
      <w:pPr>
        <w:pStyle w:val="ConsPlusNormal"/>
        <w:ind w:firstLine="540"/>
        <w:jc w:val="both"/>
      </w:pPr>
      <w:r>
        <w:t>5. Лицо, проводящее камеральную проверку, обязано рассмотреть представленные плательщиком страховых взносов пояснения и документы. Если после рассмотрения представленных пояснений и документов либо при отсутствии поя</w:t>
      </w:r>
      <w:r>
        <w:t>снений плательщика страховых взносов орган контроля за уплатой страховых взносов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 страховых взносах, должно</w:t>
      </w:r>
      <w:r>
        <w:t xml:space="preserve">стные лица органа контроля за уплатой страховых взносов обязаны составить акт проверки в порядке, установленном </w:t>
      </w:r>
      <w:hyperlink w:anchor="Par964" w:tooltip="Статья 38. Оформление результатов проверки" w:history="1">
        <w:r>
          <w:rPr>
            <w:color w:val="0000FF"/>
          </w:rPr>
          <w:t>статьей 38</w:t>
        </w:r>
      </w:hyperlink>
      <w:r>
        <w:t xml:space="preserve"> настоящего Федерального закона.</w:t>
      </w:r>
    </w:p>
    <w:p w:rsidR="00000000" w:rsidRDefault="009C2932">
      <w:pPr>
        <w:pStyle w:val="ConsPlusNormal"/>
        <w:ind w:firstLine="540"/>
        <w:jc w:val="both"/>
      </w:pPr>
      <w:r>
        <w:t>6. Если в результате камеральн</w:t>
      </w:r>
      <w:r>
        <w:t>ой проверки не выявлены факты правонарушений, предусмотренных настоящим Федеральным законом, или иные нарушения законодательства Российской Федерации о страховых взносах, акт проверки не составляется и о результатах камеральной проверки плательщику страхов</w:t>
      </w:r>
      <w:r>
        <w:t>ых взносов не сообщается.</w:t>
      </w: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w:t>
      </w:r>
      <w:r>
        <w:t>ому страхованию на случай временной нетрудоспособности и в связи с материнством.</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r>
        <w:t>7. При проведении камеральной проверки по уплате страховых взносов на обязательное социальное страхование на случай временной нетрудоспособности и в связи с материнством в Фо</w:t>
      </w:r>
      <w:r>
        <w:t>нд социального страхования Российской Федерации орган контроля за уплатой страховых взносов вправе одновременно проводить камеральную проверку правильности расходов на выплату обязательного страхового обеспечения по указанному виду обязательного социальног</w:t>
      </w:r>
      <w:r>
        <w:t>о страхования в соответствии с Федеральным законом "Об обязательном социальном страховании на случай временной нетрудоспособности и в связи с материнством", а также истребовать у плательщика страховых взносов документы, подтверждающие расходы на выплату об</w:t>
      </w:r>
      <w:r>
        <w:t>язательного страхового обеспечения по обязательному социальному страхованию на случай временной нетрудоспособности и в связи с материнством.</w:t>
      </w:r>
    </w:p>
    <w:p w:rsidR="00000000" w:rsidRDefault="009C2932">
      <w:pPr>
        <w:pStyle w:val="ConsPlusNormal"/>
        <w:ind w:firstLine="540"/>
        <w:jc w:val="both"/>
      </w:pPr>
    </w:p>
    <w:p w:rsidR="00000000" w:rsidRDefault="009C2932">
      <w:pPr>
        <w:pStyle w:val="ConsPlusNormal"/>
        <w:ind w:firstLine="540"/>
        <w:jc w:val="both"/>
        <w:outlineLvl w:val="1"/>
      </w:pPr>
      <w:r>
        <w:t>Статья 35. Выездная проверка</w:t>
      </w:r>
    </w:p>
    <w:p w:rsidR="00000000" w:rsidRDefault="009C2932">
      <w:pPr>
        <w:pStyle w:val="ConsPlusNormal"/>
        <w:ind w:firstLine="540"/>
        <w:jc w:val="both"/>
      </w:pPr>
    </w:p>
    <w:p w:rsidR="00000000" w:rsidRDefault="009C2932">
      <w:pPr>
        <w:pStyle w:val="ConsPlusNormal"/>
        <w:ind w:firstLine="540"/>
        <w:jc w:val="both"/>
      </w:pPr>
      <w:r>
        <w:t>1. Выездная проверка плательщика страховых взносов проводится на территории (в помещ</w:t>
      </w:r>
      <w:r>
        <w:t>ении) плательщика страховых взносов на основании решения руководителя (заместителя руководителя) органа контроля за уплатой страховых взносов. В случае, если у плательщика страховых взносов отсутствует возможность предоставить помещение для проведения выез</w:t>
      </w:r>
      <w:r>
        <w:t>дной проверки, выездная проверка может проводиться по месту нахождения органа контроля за уплатой страховых взносов.</w:t>
      </w:r>
    </w:p>
    <w:p w:rsidR="00000000" w:rsidRDefault="009C2932">
      <w:pPr>
        <w:pStyle w:val="ConsPlusNormal"/>
        <w:ind w:firstLine="540"/>
        <w:jc w:val="both"/>
      </w:pPr>
      <w:r>
        <w:t xml:space="preserve">2. Решение о проведении выездной проверки выносит орган контроля за уплатой страховых взносов </w:t>
      </w:r>
      <w:r>
        <w:lastRenderedPageBreak/>
        <w:t xml:space="preserve">по месту нахождения организации или по месту </w:t>
      </w:r>
      <w:r>
        <w:t xml:space="preserve">жительства физического лица, за исключением случаев, указанных в </w:t>
      </w:r>
      <w:hyperlink w:anchor="Par885" w:tooltip="3. Выездная проверка обособленного подразделения, указанного в части 11 статьи 15 настоящего Федерального закона, проводится на основании решения органа контроля за уплатой страховых взносов по месту нахождения обособленного подразделения." w:history="1">
        <w:r>
          <w:rPr>
            <w:color w:val="0000FF"/>
          </w:rPr>
          <w:t>части 3</w:t>
        </w:r>
      </w:hyperlink>
      <w:r>
        <w:t xml:space="preserve"> настоящей статьи.</w:t>
      </w:r>
    </w:p>
    <w:p w:rsidR="00000000" w:rsidRDefault="009C2932">
      <w:pPr>
        <w:pStyle w:val="ConsPlusNormal"/>
        <w:ind w:firstLine="540"/>
        <w:jc w:val="both"/>
      </w:pPr>
      <w:bookmarkStart w:id="95" w:name="Par885"/>
      <w:bookmarkEnd w:id="95"/>
      <w:r>
        <w:t>3. Выездная проверка обособленного подразделения, указанного в части 11 статьи 15 настоящего Федерального закона, проводится на основании реш</w:t>
      </w:r>
      <w:r>
        <w:t xml:space="preserve">ения органа контроля за уплатой страховых взносов по месту нахождения </w:t>
      </w:r>
      <w:hyperlink w:anchor="Par69" w:tooltip="4)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 w:history="1">
        <w:r>
          <w:rPr>
            <w:color w:val="0000FF"/>
          </w:rPr>
          <w:t>обособленного подразделения</w:t>
        </w:r>
      </w:hyperlink>
      <w:r>
        <w:t>.</w:t>
      </w:r>
    </w:p>
    <w:p w:rsidR="00000000" w:rsidRDefault="009C2932">
      <w:pPr>
        <w:pStyle w:val="ConsPlusNormal"/>
        <w:jc w:val="both"/>
      </w:pPr>
      <w:r>
        <w:t>(в ред. Федерального закона от 29.12.2015 N 394-ФЗ)</w:t>
      </w:r>
    </w:p>
    <w:p w:rsidR="00000000" w:rsidRDefault="009C2932">
      <w:pPr>
        <w:pStyle w:val="ConsPlusNormal"/>
        <w:ind w:firstLine="540"/>
        <w:jc w:val="both"/>
      </w:pPr>
      <w:r>
        <w:t>4. Решение о проведении выездной проверки должно содержать следующие сведения:</w:t>
      </w:r>
    </w:p>
    <w:p w:rsidR="00000000" w:rsidRDefault="009C2932">
      <w:pPr>
        <w:pStyle w:val="ConsPlusNormal"/>
        <w:ind w:firstLine="540"/>
        <w:jc w:val="both"/>
      </w:pPr>
      <w:r>
        <w:t>1) полное и сокращенное наименования либо фамилию, имя, от</w:t>
      </w:r>
      <w:r>
        <w:t>чество плательщика страховых взносов;</w:t>
      </w:r>
    </w:p>
    <w:p w:rsidR="00000000" w:rsidRDefault="009C2932">
      <w:pPr>
        <w:pStyle w:val="ConsPlusNormal"/>
        <w:ind w:firstLine="540"/>
        <w:jc w:val="both"/>
      </w:pPr>
      <w:r>
        <w:t>2) предмет проверки;</w:t>
      </w:r>
    </w:p>
    <w:p w:rsidR="00000000" w:rsidRDefault="009C2932">
      <w:pPr>
        <w:pStyle w:val="ConsPlusNormal"/>
        <w:ind w:firstLine="540"/>
        <w:jc w:val="both"/>
      </w:pPr>
      <w:r>
        <w:t>3) периоды, за которые проводится проверка;</w:t>
      </w:r>
    </w:p>
    <w:p w:rsidR="00000000" w:rsidRDefault="009C2932">
      <w:pPr>
        <w:pStyle w:val="ConsPlusNormal"/>
        <w:ind w:firstLine="540"/>
        <w:jc w:val="both"/>
      </w:pPr>
      <w:r>
        <w:t>4) должности, фамилии и инициалы работников органа контроля за уплатой страховых взносов, которым поручается проведение проверки.</w:t>
      </w:r>
    </w:p>
    <w:p w:rsidR="00000000" w:rsidRDefault="009C2932">
      <w:pPr>
        <w:pStyle w:val="ConsPlusNormal"/>
        <w:ind w:firstLine="540"/>
        <w:jc w:val="both"/>
      </w:pPr>
      <w:r>
        <w:t>5. Форма решения руково</w:t>
      </w:r>
      <w:r>
        <w:t xml:space="preserve">дителя (заместителя руководителя) органа контроля за уплатой страховых взносов о проведении выездной проверки утверждается органом контроля за уплатой страховых взносов по согласованию с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социального страхования.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6. Предметом выездной проверки является правильность исчисления и своевременность уплаты страховых взносов.</w:t>
      </w:r>
    </w:p>
    <w:p w:rsidR="00000000" w:rsidRDefault="009C2932">
      <w:pPr>
        <w:pStyle w:val="ConsPlusNormal"/>
        <w:ind w:firstLine="540"/>
        <w:jc w:val="both"/>
      </w:pPr>
      <w:r>
        <w:t>7. При проведении выездной проверки по уплате страховых взносов в Пенсионный фонд Российской Федерации орган контроля за уплатой страховых взносов о</w:t>
      </w:r>
      <w:r>
        <w:t>дновременно в соответствии с Федеральным законом от 15 декабря 2001 года N 167-ФЗ "Об обязательном пенсионном страховании в Российской Федерации" проводит у плательщика страховых взносов проверку документов, связанных с назначением (перерасчетом) и выплато</w:t>
      </w:r>
      <w:r>
        <w:t>й обязательного страхового обеспечения по обязательному пенсионному страхованию, предоставлением сведений индивидуального (персонифицированного) учета застрахованных лиц.</w:t>
      </w: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w:t>
      </w:r>
      <w:r>
        <w:t xml:space="preserve"> в связи с материнством.</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r>
        <w:t>8. При проведении выездной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w:t>
      </w:r>
      <w:r>
        <w:t xml:space="preserve">оля за уплатой страховых взносов одновременно проводит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законом "Об обязательном социальном </w:t>
      </w:r>
      <w:r>
        <w:t>страховании на случай временной нетрудоспособности и в связи с материнством".</w:t>
      </w:r>
    </w:p>
    <w:p w:rsidR="00000000" w:rsidRDefault="009C2932">
      <w:pPr>
        <w:pStyle w:val="ConsPlusNormal"/>
        <w:ind w:firstLine="540"/>
        <w:jc w:val="both"/>
      </w:pPr>
      <w:r>
        <w:t xml:space="preserve">9.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w:t>
      </w:r>
      <w:r>
        <w:t>проверки.</w:t>
      </w:r>
    </w:p>
    <w:p w:rsidR="00000000" w:rsidRDefault="009C2932">
      <w:pPr>
        <w:pStyle w:val="ConsPlusNormal"/>
        <w:ind w:firstLine="540"/>
        <w:jc w:val="both"/>
      </w:pPr>
      <w:r>
        <w:t>10. Выездная проверка плательщика страховых взносов проводится органом контроля за уплатой страховых взносов не чаще чем один раз в три года. При определении количества выездных проверок плательщика страховых взносов не учитывается количество про</w:t>
      </w:r>
      <w:r>
        <w:t xml:space="preserve">веденных выездных проверок его обособленных подразделений, указанных в </w:t>
      </w:r>
      <w:hyperlink w:anchor="Par885" w:tooltip="3. Выездная проверка обособленного подразделения, указанного в части 11 статьи 15 настоящего Федерального закона, проводится на основании решения органа контроля за уплатой страховых взносов по месту нахождения обособленного подразделения." w:history="1">
        <w:r>
          <w:rPr>
            <w:color w:val="0000FF"/>
          </w:rPr>
          <w:t>части 3</w:t>
        </w:r>
      </w:hyperlink>
      <w:r>
        <w:t xml:space="preserve"> настоящей статьи.</w:t>
      </w:r>
    </w:p>
    <w:p w:rsidR="00000000" w:rsidRDefault="009C2932">
      <w:pPr>
        <w:pStyle w:val="ConsPlusNormal"/>
        <w:ind w:firstLine="540"/>
        <w:jc w:val="both"/>
      </w:pPr>
      <w:r>
        <w:t xml:space="preserve">11. Выездная проверка не может продолжаться более двух месяцев. При наличии оснований, предусмотренных </w:t>
      </w:r>
      <w:hyperlink w:anchor="Par905" w:tooltip="11.1. Основаниями продления срока проведения выездной (повторной выездной) проверки могут являться:" w:history="1">
        <w:r>
          <w:rPr>
            <w:color w:val="0000FF"/>
          </w:rPr>
          <w:t>частью 11.1</w:t>
        </w:r>
      </w:hyperlink>
      <w:r>
        <w:t xml:space="preserve"> настоящей статьи, указанный срок может быть продлен до четырех или шести месяцев.</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bookmarkStart w:id="96" w:name="Par905"/>
      <w:bookmarkEnd w:id="96"/>
      <w:r>
        <w:t>11.1. Основани</w:t>
      </w:r>
      <w:r>
        <w:t>ями продления срока проведения выездной (повторной выездной) проверки могут являться:</w:t>
      </w:r>
    </w:p>
    <w:p w:rsidR="00000000" w:rsidRDefault="009C2932">
      <w:pPr>
        <w:pStyle w:val="ConsPlusNormal"/>
        <w:ind w:firstLine="540"/>
        <w:jc w:val="both"/>
      </w:pPr>
      <w:r>
        <w:t xml:space="preserve">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w:t>
      </w:r>
      <w:r>
        <w:t>о наличии у плательщика страховых взносов нарушений законодательства Российской Федерации о страховых взносах и требующей дополнительной проверки;</w:t>
      </w:r>
    </w:p>
    <w:p w:rsidR="00000000" w:rsidRDefault="009C2932">
      <w:pPr>
        <w:pStyle w:val="ConsPlusNormal"/>
        <w:ind w:firstLine="540"/>
        <w:jc w:val="both"/>
      </w:pPr>
      <w:r>
        <w:t>2) наличие обстоятельств непреодолимой силы на территории, где проводится выездная (повторная выездная) прове</w:t>
      </w:r>
      <w:r>
        <w:t>рка;</w:t>
      </w:r>
    </w:p>
    <w:p w:rsidR="00000000" w:rsidRDefault="009C2932">
      <w:pPr>
        <w:pStyle w:val="ConsPlusNormal"/>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000000" w:rsidRDefault="009C2932">
      <w:pPr>
        <w:pStyle w:val="ConsPlusNormal"/>
        <w:ind w:firstLine="540"/>
        <w:jc w:val="both"/>
      </w:pPr>
      <w:r>
        <w:lastRenderedPageBreak/>
        <w:t>а) четыре и более обособленных подразделения - до четырех месяцев;</w:t>
      </w:r>
    </w:p>
    <w:p w:rsidR="00000000" w:rsidRDefault="009C2932">
      <w:pPr>
        <w:pStyle w:val="ConsPlusNormal"/>
        <w:ind w:firstLine="540"/>
        <w:jc w:val="both"/>
      </w:pPr>
      <w:r>
        <w:t>б) десять и более обособленных подразделений -</w:t>
      </w:r>
      <w:r>
        <w:t xml:space="preserve"> до шести месяцев;</w:t>
      </w:r>
    </w:p>
    <w:p w:rsidR="00000000" w:rsidRDefault="009C2932">
      <w:pPr>
        <w:pStyle w:val="ConsPlusNormal"/>
        <w:ind w:firstLine="540"/>
        <w:jc w:val="both"/>
      </w:pPr>
      <w:r>
        <w:t xml:space="preserve">4) непредставление плательщиком страховых взносов в установленный в соответствии с </w:t>
      </w:r>
      <w:hyperlink w:anchor="Par959" w:tooltip="5. Документы, которые были истребованы в ходе проверки, представляются в течение 10 дней со дня вручения соответствующего требования." w:history="1">
        <w:r>
          <w:rPr>
            <w:color w:val="0000FF"/>
          </w:rPr>
          <w:t>частью 5 статьи 37</w:t>
        </w:r>
      </w:hyperlink>
      <w:r>
        <w:t xml:space="preserve"> настоящего Федерального закона срок документов, необходимых для проведения выездной (повторной выездной) проверки.</w:t>
      </w:r>
    </w:p>
    <w:p w:rsidR="00000000" w:rsidRDefault="009C2932">
      <w:pPr>
        <w:pStyle w:val="ConsPlusNormal"/>
        <w:jc w:val="both"/>
      </w:pPr>
      <w:r>
        <w:t>(часть 11.1 введена Федеральным законом от 28.06.2014 N 188-ФЗ)</w:t>
      </w:r>
    </w:p>
    <w:p w:rsidR="00000000" w:rsidRDefault="009C2932">
      <w:pPr>
        <w:pStyle w:val="ConsPlusNormal"/>
        <w:ind w:firstLine="540"/>
        <w:jc w:val="both"/>
      </w:pPr>
      <w:r>
        <w:t>11.2. Для продления срока проведения выездной (пов</w:t>
      </w:r>
      <w:r>
        <w:t>торной выездной) проверки органом контроля за уплатой страховых взносов, проводящим выездную (повторную выездную) проверку, в вышестоящий орган контроля за уплатой страховых взносов направляется мотивированный запрос о продлении срока проведения выездной (</w:t>
      </w:r>
      <w:r>
        <w:t>повторной выездной) проверки. Решение о продлении срока выездной (повторной выездной) проверки принимает руководитель (заместитель руководителя) вышестоящего органа контроля за уплатой страховых взносов.</w:t>
      </w:r>
    </w:p>
    <w:p w:rsidR="00000000" w:rsidRDefault="009C2932">
      <w:pPr>
        <w:pStyle w:val="ConsPlusNormal"/>
        <w:jc w:val="both"/>
      </w:pPr>
      <w:r>
        <w:t>(часть 11.2 введена Федеральным законом от 28.06.201</w:t>
      </w:r>
      <w:r>
        <w:t>4 N 188-ФЗ)</w:t>
      </w:r>
    </w:p>
    <w:p w:rsidR="00000000" w:rsidRDefault="009C2932">
      <w:pPr>
        <w:pStyle w:val="ConsPlusNormal"/>
        <w:ind w:firstLine="540"/>
        <w:jc w:val="both"/>
      </w:pPr>
      <w:r>
        <w:t>12. В рамках выездной проверки органы контроля за уплатой страховых взносов вправе проверять деятельность обособленных подразделений плательщика страховых взносов - организации.</w:t>
      </w:r>
    </w:p>
    <w:p w:rsidR="00000000" w:rsidRDefault="009C2932">
      <w:pPr>
        <w:pStyle w:val="ConsPlusNormal"/>
        <w:ind w:firstLine="540"/>
        <w:jc w:val="both"/>
      </w:pPr>
      <w:r>
        <w:t xml:space="preserve">13. При проведении выездной проверки обособленного подразделения, </w:t>
      </w:r>
      <w:r>
        <w:t xml:space="preserve">указанного в </w:t>
      </w:r>
      <w:hyperlink w:anchor="Par885" w:tooltip="3. Выездная проверка обособленного подразделения, указанного в части 11 статьи 15 настоящего Федерального закона, проводится на основании решения органа контроля за уплатой страховых взносов по месту нахождения обособленного подразделения." w:history="1">
        <w:r>
          <w:rPr>
            <w:color w:val="0000FF"/>
          </w:rPr>
          <w:t>части 3</w:t>
        </w:r>
      </w:hyperlink>
      <w:r>
        <w:t xml:space="preserve"> настоящей статьи, срок проверки не может превышать один месяц.</w:t>
      </w:r>
    </w:p>
    <w:p w:rsidR="00000000" w:rsidRDefault="009C2932">
      <w:pPr>
        <w:pStyle w:val="ConsPlusNormal"/>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w:t>
      </w:r>
      <w:r>
        <w:t xml:space="preserve">в </w:t>
      </w:r>
      <w:hyperlink w:anchor="Par930" w:tooltip="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плательщику страховых взно..." w:history="1">
        <w:r>
          <w:rPr>
            <w:color w:val="0000FF"/>
          </w:rPr>
          <w:t>части 23</w:t>
        </w:r>
      </w:hyperlink>
      <w:r>
        <w:t xml:space="preserve"> настоящей статьи.</w:t>
      </w:r>
    </w:p>
    <w:p w:rsidR="00000000" w:rsidRDefault="009C2932">
      <w:pPr>
        <w:pStyle w:val="ConsPlusNormal"/>
        <w:ind w:firstLine="540"/>
        <w:jc w:val="both"/>
      </w:pPr>
      <w:r>
        <w:t>15. Руководитель (заместитель руководителя) органа контроля за уплатой страховых взносов вправе приостановить проведение выездной проверки по следующим основаниям:</w:t>
      </w:r>
    </w:p>
    <w:p w:rsidR="00000000" w:rsidRDefault="009C2932">
      <w:pPr>
        <w:pStyle w:val="ConsPlusNormal"/>
        <w:ind w:firstLine="540"/>
        <w:jc w:val="both"/>
      </w:pPr>
      <w:bookmarkStart w:id="97" w:name="Par919"/>
      <w:bookmarkEnd w:id="97"/>
      <w:r>
        <w:t>1) для истреб</w:t>
      </w:r>
      <w:r>
        <w:t xml:space="preserve">ования документов (информации), относящихся к предмету проверки, в соответствии со </w:t>
      </w:r>
      <w:hyperlink w:anchor="Par949" w:tooltip="Статья 37. Истребование документов при проведении проверки" w:history="1">
        <w:r>
          <w:rPr>
            <w:color w:val="0000FF"/>
          </w:rPr>
          <w:t>статьей 37</w:t>
        </w:r>
      </w:hyperlink>
      <w:r>
        <w:t xml:space="preserve"> настоящего Федерального закона;</w:t>
      </w:r>
    </w:p>
    <w:p w:rsidR="00000000" w:rsidRDefault="009C2932">
      <w:pPr>
        <w:pStyle w:val="ConsPlusNormal"/>
        <w:ind w:firstLine="540"/>
        <w:jc w:val="both"/>
      </w:pPr>
      <w:bookmarkStart w:id="98" w:name="Par920"/>
      <w:bookmarkEnd w:id="98"/>
      <w:r>
        <w:t xml:space="preserve">2) для получения информации от </w:t>
      </w:r>
      <w:r>
        <w:t>иностранных государственных органов в рамках международных договоров Российской Федерации;</w:t>
      </w:r>
    </w:p>
    <w:p w:rsidR="00000000" w:rsidRDefault="009C2932">
      <w:pPr>
        <w:pStyle w:val="ConsPlusNormal"/>
        <w:ind w:firstLine="540"/>
        <w:jc w:val="both"/>
      </w:pPr>
      <w:r>
        <w:t>3) для перевода на русский язык документов, представленных плательщиком страховых взносов на иностранном языке.</w:t>
      </w:r>
    </w:p>
    <w:p w:rsidR="00000000" w:rsidRDefault="009C2932">
      <w:pPr>
        <w:pStyle w:val="ConsPlusNormal"/>
        <w:ind w:firstLine="540"/>
        <w:jc w:val="both"/>
      </w:pPr>
      <w:r>
        <w:t>16. Приостановление проведения выездной проверки по о</w:t>
      </w:r>
      <w:r>
        <w:t xml:space="preserve">снованию, указанному в </w:t>
      </w:r>
      <w:hyperlink w:anchor="Par919" w:tooltip="1) для истребования документов (информации), относящихся к предмету проверки, в соответствии со статьей 37 настоящего Федерального закона;" w:history="1">
        <w:r>
          <w:rPr>
            <w:color w:val="0000FF"/>
          </w:rPr>
          <w:t>пункте 1 части 15</w:t>
        </w:r>
      </w:hyperlink>
      <w:r>
        <w:t xml:space="preserve"> настоящей статьи, допускается не более одного ра</w:t>
      </w:r>
      <w:r>
        <w:t>за по каждому лицу, у которого потребуются документы.</w:t>
      </w:r>
    </w:p>
    <w:p w:rsidR="00000000" w:rsidRDefault="009C2932">
      <w:pPr>
        <w:pStyle w:val="ConsPlusNormal"/>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органа контроля за уплатой страховых взносов, проводящего ук</w:t>
      </w:r>
      <w:r>
        <w:t>азанную проверку,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w:t>
      </w:r>
      <w:r>
        <w:t>циального страхования.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ar920" w:tooltip="2) для получения информации от иностранных государственных органов в рамках международных договоров Российской Федерации;" w:history="1">
        <w:r>
          <w:rPr>
            <w:color w:val="0000FF"/>
          </w:rPr>
          <w:t>пункте 2 части 15</w:t>
        </w:r>
      </w:hyperlink>
      <w:r>
        <w:t xml:space="preserve"> настоящей статьи, и в течение шести месяцев орган контроля за уплатой страховых взносов не смог</w:t>
      </w:r>
      <w:r>
        <w:t xml:space="preserve">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000000" w:rsidRDefault="009C2932">
      <w:pPr>
        <w:pStyle w:val="ConsPlusNormal"/>
        <w:ind w:firstLine="540"/>
        <w:jc w:val="both"/>
      </w:pPr>
      <w:r>
        <w:t>19. На период действия срока приостановления проведе</w:t>
      </w:r>
      <w:r>
        <w:t>ния выездной проверки приостанавливаются действия органа контроля за уплатой страховых взносов по истребованию документов у плательщика страховых взносов, которому в этом случае возвращаются все подлинники документов, истребованные при проведении проверки,</w:t>
      </w:r>
      <w:r>
        <w:t xml:space="preserve"> а также приостанавливаются действия органа контроля за уплатой страховых взносов на территории (в помещении) плательщика страховых взносов, связанные с указанной проверкой.</w:t>
      </w:r>
    </w:p>
    <w:p w:rsidR="00000000" w:rsidRDefault="009C2932">
      <w:pPr>
        <w:pStyle w:val="ConsPlusNormal"/>
        <w:ind w:firstLine="540"/>
        <w:jc w:val="both"/>
      </w:pPr>
      <w:r>
        <w:t>20. Выездная проверка, осуществляемая в связи с реорганизацией или ликвидацией орг</w:t>
      </w:r>
      <w:r>
        <w:t>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000000" w:rsidRDefault="009C2932">
      <w:pPr>
        <w:pStyle w:val="ConsPlusNormal"/>
        <w:ind w:firstLine="540"/>
        <w:jc w:val="both"/>
      </w:pPr>
      <w:r>
        <w:t>21. Плательщик страховых</w:t>
      </w:r>
      <w:r>
        <w:t xml:space="preserve"> взносов обязан обеспечить возможность должностных лиц органа контроля за уплатой страховых взносов, проводящих выездную проверку, ознакомиться с документами, связанными с исчислением и уплатой страховых взносов.</w:t>
      </w:r>
    </w:p>
    <w:p w:rsidR="00000000" w:rsidRDefault="009C2932">
      <w:pPr>
        <w:pStyle w:val="ConsPlusNormal"/>
        <w:ind w:firstLine="540"/>
        <w:jc w:val="both"/>
      </w:pPr>
      <w:r>
        <w:t>22. При проведении выездной проверки у плат</w:t>
      </w:r>
      <w:r>
        <w:t xml:space="preserve">ельщика страховых взносов могут быть истребованы необходимые для проверки документы в порядке, установленном </w:t>
      </w:r>
      <w:hyperlink w:anchor="Par949" w:tooltip="Статья 37. Истребование документов при проведении проверки" w:history="1">
        <w:r>
          <w:rPr>
            <w:color w:val="0000FF"/>
          </w:rPr>
          <w:t>статьей 37</w:t>
        </w:r>
      </w:hyperlink>
      <w:r>
        <w:t xml:space="preserve"> настоящего Федерального закона. Ознакомление долж</w:t>
      </w:r>
      <w:r>
        <w:t>ностных лиц органов контроля за уплатой страховых взносов с подлинниками документов допускается только на территории (в помещении) плательщика страховых взносов, за исключением случаев проведения выездной проверки по месту нахождения органа контроля за упл</w:t>
      </w:r>
      <w:r>
        <w:t>атой страховых взносов.</w:t>
      </w:r>
    </w:p>
    <w:p w:rsidR="00000000" w:rsidRDefault="009C2932">
      <w:pPr>
        <w:pStyle w:val="ConsPlusNormal"/>
        <w:ind w:firstLine="540"/>
        <w:jc w:val="both"/>
      </w:pPr>
      <w:bookmarkStart w:id="99" w:name="Par930"/>
      <w:bookmarkEnd w:id="99"/>
      <w:r>
        <w:lastRenderedPageBreak/>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органом контроля за уплатой страховых взносов по с</w:t>
      </w:r>
      <w:r>
        <w:t>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w:t>
      </w:r>
      <w:r>
        <w:t>ить ее плательщику страховых взносов (его уполномоченному представителю). В случае, если плательщик страховых взносов (его уполномоченный представитель) уклоняется от получения справки о проведенной проверке, указанная справка направляется плательщику стра</w:t>
      </w:r>
      <w:r>
        <w:t>ховых взносов по почте заказным письмом и считается полученной по истечении шести дней со дня направления заказного письма.</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24. Повторной выездной проверкой плательщика страховых взносов признается выездн</w:t>
      </w:r>
      <w:r>
        <w:t>ая проверка, проводимая независимо от времени проведения предыдущей проверки по страховым взносам за тот же период.</w:t>
      </w:r>
    </w:p>
    <w:p w:rsidR="00000000" w:rsidRDefault="009C2932">
      <w:pPr>
        <w:pStyle w:val="ConsPlusNormal"/>
        <w:jc w:val="both"/>
      </w:pPr>
      <w:r>
        <w:t>(часть 24 введена Федеральным законом от 28.06.2014 N 188-ФЗ)</w:t>
      </w:r>
    </w:p>
    <w:p w:rsidR="00000000" w:rsidRDefault="009C2932">
      <w:pPr>
        <w:pStyle w:val="ConsPlusNormal"/>
        <w:ind w:firstLine="540"/>
        <w:jc w:val="both"/>
      </w:pPr>
      <w:r>
        <w:t xml:space="preserve">25. При проведении повторной выездной проверки может быть проверен период, не </w:t>
      </w:r>
      <w:r>
        <w:t>превышающий трех календарных лет, предшествующих году, в котором вынесено решение о проведении повторной выездной проверки.</w:t>
      </w:r>
    </w:p>
    <w:p w:rsidR="00000000" w:rsidRDefault="009C2932">
      <w:pPr>
        <w:pStyle w:val="ConsPlusNormal"/>
        <w:jc w:val="both"/>
      </w:pPr>
      <w:r>
        <w:t>(часть 25 введена Федеральным законом от 28.06.2014 N 188-ФЗ)</w:t>
      </w:r>
    </w:p>
    <w:p w:rsidR="00000000" w:rsidRDefault="009C2932">
      <w:pPr>
        <w:pStyle w:val="ConsPlusNormal"/>
        <w:ind w:firstLine="540"/>
        <w:jc w:val="both"/>
      </w:pPr>
      <w:r>
        <w:t>26. Повторная выездная проверка плательщика страховых взносов может пр</w:t>
      </w:r>
      <w:r>
        <w:t>оводиться:</w:t>
      </w:r>
    </w:p>
    <w:p w:rsidR="00000000" w:rsidRDefault="009C2932">
      <w:pPr>
        <w:pStyle w:val="ConsPlusNormal"/>
        <w:ind w:firstLine="540"/>
        <w:jc w:val="both"/>
      </w:pPr>
      <w:r>
        <w:t>1) вышестоящим органом контроля за уплатой страховых взносов - в порядке контроля за деятельностью органа контроля за уплатой страховых взносов, проводившего проверку;</w:t>
      </w:r>
    </w:p>
    <w:p w:rsidR="00000000" w:rsidRDefault="009C2932">
      <w:pPr>
        <w:pStyle w:val="ConsPlusNormal"/>
        <w:ind w:firstLine="540"/>
        <w:jc w:val="both"/>
      </w:pPr>
      <w:r>
        <w:t>2) органом контроля за уплатой страховых взносов, ранее проводившим проверку,</w:t>
      </w:r>
      <w:r>
        <w:t xml:space="preserve"> на основании решения его руководителя (заместителя руководителя) - в случае представления плательщиком страховых взносов уточненного расчета по начисленным и уплаченным страховым взносам, в котором указана сумма страховых взносов в размере, меньшем ранее </w:t>
      </w:r>
      <w:r>
        <w:t>заявленного. В рамках повторной выездной проверки проверяется период, за который представлен уточненный расчет по начисленным и уплаченным страховым взносам.</w:t>
      </w:r>
    </w:p>
    <w:p w:rsidR="00000000" w:rsidRDefault="009C2932">
      <w:pPr>
        <w:pStyle w:val="ConsPlusNormal"/>
        <w:jc w:val="both"/>
      </w:pPr>
      <w:r>
        <w:t>(часть 26 введена Федеральным законом от 28.06.2014 N 188-ФЗ)</w:t>
      </w:r>
    </w:p>
    <w:p w:rsidR="00000000" w:rsidRDefault="009C2932">
      <w:pPr>
        <w:pStyle w:val="ConsPlusNormal"/>
        <w:ind w:firstLine="540"/>
        <w:jc w:val="both"/>
      </w:pPr>
      <w:r>
        <w:t>27. Если при проведении повторной вы</w:t>
      </w:r>
      <w:r>
        <w:t>ездной проверки выявлен факт совершения плательщиком страховых взносов нарушения законодательства Российской Федерации о страховых взносах, которое не было выявлено при проведении первоначальной выездной проверки, к плательщику страховых взносов не применя</w:t>
      </w:r>
      <w:r>
        <w:t>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плательщиком страховых взносов и должностным лицом органа контроля за уплатой страховых взносов.</w:t>
      </w:r>
    </w:p>
    <w:p w:rsidR="00000000" w:rsidRDefault="009C2932">
      <w:pPr>
        <w:pStyle w:val="ConsPlusNormal"/>
        <w:jc w:val="both"/>
      </w:pPr>
      <w:r>
        <w:t>(ч</w:t>
      </w:r>
      <w:r>
        <w:t>асть 27 введена Федеральным законом от 28.06.2014 N 188-ФЗ)</w:t>
      </w:r>
    </w:p>
    <w:p w:rsidR="00000000" w:rsidRDefault="009C2932">
      <w:pPr>
        <w:pStyle w:val="ConsPlusNormal"/>
        <w:ind w:firstLine="540"/>
        <w:jc w:val="both"/>
      </w:pPr>
    </w:p>
    <w:p w:rsidR="00000000" w:rsidRDefault="009C2932">
      <w:pPr>
        <w:pStyle w:val="ConsPlusNormal"/>
        <w:ind w:firstLine="540"/>
        <w:jc w:val="both"/>
        <w:outlineLvl w:val="1"/>
      </w:pPr>
      <w:r>
        <w:t>Статья 36. Доступ должностных лиц органа контроля за уплатой страховых взносов на территорию или в помещение для проведения выездной проверки</w:t>
      </w:r>
    </w:p>
    <w:p w:rsidR="00000000" w:rsidRDefault="009C2932">
      <w:pPr>
        <w:pStyle w:val="ConsPlusNormal"/>
        <w:ind w:firstLine="540"/>
        <w:jc w:val="both"/>
      </w:pPr>
    </w:p>
    <w:p w:rsidR="00000000" w:rsidRDefault="009C2932">
      <w:pPr>
        <w:pStyle w:val="ConsPlusNormal"/>
        <w:ind w:firstLine="540"/>
        <w:jc w:val="both"/>
      </w:pPr>
      <w:r>
        <w:t>1. Доступ на территорию или в помещение плательщика страховых взносов должностных лиц органа контроля за уплатой страховых взносов, непосредственно проводящих выездную проверку, осуществляется при предъявлении этими лицами служебных удостоверений и решения</w:t>
      </w:r>
      <w:r>
        <w:t xml:space="preserve"> руководителя (его заместителя) органа контроля за уплатой страховых взносов о проведении выездной проверки этого плательщика страховых взносов.</w:t>
      </w:r>
    </w:p>
    <w:p w:rsidR="00000000" w:rsidRDefault="009C2932">
      <w:pPr>
        <w:pStyle w:val="ConsPlusNormal"/>
        <w:ind w:firstLine="540"/>
        <w:jc w:val="both"/>
      </w:pPr>
      <w:bookmarkStart w:id="100" w:name="Par946"/>
      <w:bookmarkEnd w:id="100"/>
      <w:r>
        <w:t>2. При воспрепятствовании доступу должностных лиц органа контроля за уплатой страховых взносов, про</w:t>
      </w:r>
      <w:r>
        <w:t>водящих выездную проверку, на территорию или в помещение плательщика страховых взносов (за исключением жилых помещений) руководитель проверяющей группы составляет акт, подписываемый им и проверяемым лицом. На основании такого акта орган контроля за уплатой</w:t>
      </w:r>
      <w:r>
        <w:t xml:space="preserve"> страховых взносов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указанный акт в нем делается соответствующая запись.</w:t>
      </w:r>
    </w:p>
    <w:p w:rsidR="00000000" w:rsidRDefault="009C2932">
      <w:pPr>
        <w:pStyle w:val="ConsPlusNormal"/>
        <w:ind w:firstLine="540"/>
        <w:jc w:val="both"/>
      </w:pPr>
      <w:r>
        <w:t>3</w:t>
      </w:r>
      <w:r>
        <w:t>. Доступ должностных лиц органов контроля за уплатой страховых взносов,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w:t>
      </w:r>
      <w:r>
        <w:t>го решения не допускается.</w:t>
      </w:r>
    </w:p>
    <w:p w:rsidR="00000000" w:rsidRDefault="009C2932">
      <w:pPr>
        <w:pStyle w:val="ConsPlusNormal"/>
        <w:ind w:firstLine="540"/>
        <w:jc w:val="both"/>
      </w:pPr>
    </w:p>
    <w:p w:rsidR="00000000" w:rsidRDefault="009C2932">
      <w:pPr>
        <w:pStyle w:val="ConsPlusNormal"/>
        <w:ind w:firstLine="540"/>
        <w:jc w:val="both"/>
        <w:outlineLvl w:val="1"/>
      </w:pPr>
      <w:bookmarkStart w:id="101" w:name="Par949"/>
      <w:bookmarkEnd w:id="101"/>
      <w:r>
        <w:t>Статья 37. Истребование документов при проведении проверки</w:t>
      </w:r>
    </w:p>
    <w:p w:rsidR="00000000" w:rsidRDefault="009C2932">
      <w:pPr>
        <w:pStyle w:val="ConsPlusNormal"/>
        <w:ind w:firstLine="540"/>
        <w:jc w:val="both"/>
      </w:pPr>
    </w:p>
    <w:p w:rsidR="00000000" w:rsidRDefault="009C2932">
      <w:pPr>
        <w:pStyle w:val="ConsPlusNormal"/>
        <w:ind w:firstLine="540"/>
        <w:jc w:val="both"/>
      </w:pPr>
      <w:r>
        <w:t>1. Должностное лицо органа контроля за уплатой страховых взносов, проводящее проверку, вправе истребовать у проверяемого лица необходимые для проверки докум</w:t>
      </w:r>
      <w:r>
        <w:t xml:space="preserve">енты. Требование о представлении </w:t>
      </w:r>
      <w:r>
        <w:lastRenderedPageBreak/>
        <w:t>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передан</w:t>
      </w:r>
      <w:r>
        <w:t>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000000" w:rsidRDefault="009C2932">
      <w:pPr>
        <w:pStyle w:val="ConsPlusNormal"/>
        <w:jc w:val="both"/>
      </w:pPr>
      <w:r>
        <w:t>(часть 1 в ред. Федерального закона от 03</w:t>
      </w:r>
      <w:r>
        <w:t>.12.2011 N 379-ФЗ)</w:t>
      </w:r>
    </w:p>
    <w:p w:rsidR="00000000" w:rsidRDefault="009C2932">
      <w:pPr>
        <w:pStyle w:val="ConsPlusNormal"/>
        <w:ind w:firstLine="540"/>
        <w:jc w:val="both"/>
      </w:pPr>
      <w:r>
        <w:t>2. Истребуемые документы могут быть представлены в орган контроля за уплатой страховых взносов лично или через представителя, направлены по почте заказным письмом или переданы по телекоммуникационным каналам связи в форме электронных док</w:t>
      </w:r>
      <w:r>
        <w:t>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000000" w:rsidRDefault="009C2932">
      <w:pPr>
        <w:pStyle w:val="ConsPlusNormal"/>
        <w:jc w:val="both"/>
      </w:pPr>
      <w:r>
        <w:t>(в ред.</w:t>
      </w:r>
      <w:r>
        <w:t xml:space="preserve"> Федеральных законов от 03.12.2011 N 379-ФЗ, от 28.06.2014 N 188-ФЗ)</w:t>
      </w:r>
    </w:p>
    <w:p w:rsidR="00000000" w:rsidRDefault="009C2932">
      <w:pPr>
        <w:pStyle w:val="ConsPlusNormal"/>
        <w:ind w:firstLine="540"/>
        <w:jc w:val="both"/>
      </w:pPr>
      <w:r>
        <w:t xml:space="preserve">2.1. Представление документов на бумажном носителе производится в виде заверенных проверяемым лицом копий. В случае, если истребуемые у плательщика страховых взносов документы составлены </w:t>
      </w:r>
      <w:r>
        <w:t>в электронном виде по установленным 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 и условия направления требования о предс</w:t>
      </w:r>
      <w:r>
        <w:t>тавлении документов, а также порядок и условия представления документов по требованию органа контроля за уплатой страховых взносов в электронном виде по телекоммуникационным каналам связи устанавливаются Пенсионным фондом Российской Федерации и Фондом соци</w:t>
      </w:r>
      <w:r>
        <w:t>ального страхования Российской Федерации.</w:t>
      </w:r>
    </w:p>
    <w:p w:rsidR="00000000" w:rsidRDefault="009C2932">
      <w:pPr>
        <w:pStyle w:val="ConsPlusNormal"/>
        <w:jc w:val="both"/>
      </w:pPr>
      <w:r>
        <w:t>(часть 2.1 введена Федеральным законом от 03.12.2011 N 379-ФЗ)</w:t>
      </w:r>
    </w:p>
    <w:p w:rsidR="00000000" w:rsidRDefault="009C2932">
      <w:pPr>
        <w:pStyle w:val="ConsPlusNormal"/>
        <w:ind w:firstLine="540"/>
        <w:jc w:val="both"/>
      </w:pPr>
      <w:r>
        <w:t>3. Не допускается требование нотариального удостоверения копий документов, представляемых в орган контроля за уплатой страховых взносов или его должнос</w:t>
      </w:r>
      <w:r>
        <w:t>тному лицу, если иное не предусмотрено законодательством Российской Федерации, а также изъятие подлинников документов.</w:t>
      </w:r>
    </w:p>
    <w:p w:rsidR="00000000" w:rsidRDefault="009C2932">
      <w:pPr>
        <w:pStyle w:val="ConsPlusNormal"/>
        <w:ind w:firstLine="540"/>
        <w:jc w:val="both"/>
      </w:pPr>
      <w:r>
        <w:t>4. В случае необходимости орган контроля за уплатой страховых взносов вправе ознакомиться с подлинниками документов.</w:t>
      </w:r>
    </w:p>
    <w:p w:rsidR="00000000" w:rsidRDefault="009C2932">
      <w:pPr>
        <w:pStyle w:val="ConsPlusNormal"/>
        <w:ind w:firstLine="540"/>
        <w:jc w:val="both"/>
      </w:pPr>
      <w:bookmarkStart w:id="102" w:name="Par959"/>
      <w:bookmarkEnd w:id="102"/>
      <w:r>
        <w:t>5. Докум</w:t>
      </w:r>
      <w:r>
        <w:t>енты, которые были истребованы в ходе проверки, представляются в течение 10 дней со дня вручения соответствующего требования.</w:t>
      </w:r>
    </w:p>
    <w:p w:rsidR="00000000" w:rsidRDefault="009C2932">
      <w:pPr>
        <w:pStyle w:val="ConsPlusNormal"/>
        <w:ind w:firstLine="540"/>
        <w:jc w:val="both"/>
      </w:pPr>
      <w:r>
        <w:t>6. В случае, если проверяемое лицо не имеет возможности представить истребуемые документы в течение 10 дней, это лицо в течение дн</w:t>
      </w:r>
      <w:r>
        <w:t>я, следующего за днем получения требования о представлении документов, письменно уведомляет проверяющих должностных лиц органа контроля за уплатой страховых взносов о невозможности представления в указанные сроки документов с указанием причин, по которым и</w:t>
      </w:r>
      <w:r>
        <w:t>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о</w:t>
      </w:r>
      <w:r>
        <w:t>ргана контроля за уплатой страховых взносов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органом контроля за уплатой страхо</w:t>
      </w:r>
      <w:r>
        <w:t>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 xml:space="preserve">7. Отказ проверяемого лица от представления запрашиваемых при проведении проверки документов или непредставление их в установленные сроки признаются правонарушением и влекут ответственность, предусмотренную </w:t>
      </w:r>
      <w:hyperlink w:anchor="Par1063" w:tooltip="Статья 48. Отказ или непредставление в орган контроля за уплатой страховых взносов документов, необходимых для осуществления контроля за уплатой страховых взносов" w:history="1">
        <w:r>
          <w:rPr>
            <w:color w:val="0000FF"/>
          </w:rPr>
          <w:t>статьей 48</w:t>
        </w:r>
      </w:hyperlink>
      <w:r>
        <w:t xml:space="preserve"> настоящего Федерального закона.</w:t>
      </w:r>
    </w:p>
    <w:p w:rsidR="00000000" w:rsidRDefault="009C2932">
      <w:pPr>
        <w:pStyle w:val="ConsPlusNormal"/>
        <w:ind w:firstLine="540"/>
        <w:jc w:val="both"/>
      </w:pPr>
    </w:p>
    <w:p w:rsidR="00000000" w:rsidRDefault="009C2932">
      <w:pPr>
        <w:pStyle w:val="ConsPlusNormal"/>
        <w:ind w:firstLine="540"/>
        <w:jc w:val="both"/>
        <w:outlineLvl w:val="1"/>
      </w:pPr>
      <w:bookmarkStart w:id="103" w:name="Par964"/>
      <w:bookmarkEnd w:id="103"/>
      <w:r>
        <w:t>Статья 38. Оформление результатов проверки</w:t>
      </w:r>
    </w:p>
    <w:p w:rsidR="00000000" w:rsidRDefault="009C2932">
      <w:pPr>
        <w:pStyle w:val="ConsPlusNormal"/>
        <w:ind w:firstLine="540"/>
        <w:jc w:val="both"/>
      </w:pPr>
    </w:p>
    <w:p w:rsidR="00000000" w:rsidRDefault="009C2932">
      <w:pPr>
        <w:pStyle w:val="ConsPlusNormal"/>
        <w:ind w:firstLine="540"/>
        <w:jc w:val="both"/>
      </w:pPr>
      <w:r>
        <w:t>1. В случае в</w:t>
      </w:r>
      <w:r>
        <w:t xml:space="preserve">ыявления нарушений в ходе проведения камеральной проверки не позднее чем в течение 10 дней после дня истечения срока для проведения камеральной проверки, установленного </w:t>
      </w:r>
      <w:hyperlink w:anchor="Par870" w:tooltip="2. Камеральная проверка проводится уполномоченными должностными лицами органа контроля за уплатой страховых взносов в соответствии с их служебными обязанностями без какого-либо специального решения руководителя органа контроля за уплатой страховых взносов в период трех месяцев со дня представления плательщиком страховых взносов расчета по начисленным и уплаченным страховым взносам." w:history="1">
        <w:r>
          <w:rPr>
            <w:color w:val="0000FF"/>
          </w:rPr>
          <w:t>частью 2 статьи 34</w:t>
        </w:r>
      </w:hyperlink>
      <w:r>
        <w:t xml:space="preserve"> настоящего Федерального закона, должностными лицами органа контроля за уплатой страховых взносов, проводившими проверку, должен быть составлен акт проверки по форме и </w:t>
      </w:r>
      <w:r>
        <w:t>в соответствии с требованиями к составлению акта камеральной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социального страхования.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w:t>
      </w:r>
      <w:r>
        <w:t xml:space="preserve">лицами органа контроля за уплатой страховых взносов, </w:t>
      </w:r>
      <w:r>
        <w:lastRenderedPageBreak/>
        <w:t xml:space="preserve">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органом контроля за уплатой страховых взносов </w:t>
      </w:r>
      <w:r>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3. Акт прове</w:t>
      </w:r>
      <w:r>
        <w:t>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w:t>
      </w:r>
      <w:r>
        <w:t>исать акт делается соответствующая запись в акте проверки.</w:t>
      </w:r>
    </w:p>
    <w:p w:rsidR="00000000" w:rsidRDefault="009C2932">
      <w:pPr>
        <w:pStyle w:val="ConsPlusNormal"/>
        <w:ind w:firstLine="540"/>
        <w:jc w:val="both"/>
      </w:pPr>
      <w:r>
        <w:t>4. Акт проверки в течение пяти дней с даты подписания этого акта должен быть вручен лицу, в о</w:t>
      </w:r>
      <w:r>
        <w:t>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w:t>
      </w:r>
      <w:r>
        <w:t>исьмом датой вручения этого акта считается шестой день считая с даты отправления заказного письма. Форматы, порядок и условия направления плательщику страховых взносов акта проверки в электронном виде по телекоммуникационным каналам связи устанавливаются о</w:t>
      </w:r>
      <w:r>
        <w:t>рганами контроля за уплатой страховых взносов.</w:t>
      </w:r>
    </w:p>
    <w:p w:rsidR="00000000" w:rsidRDefault="009C2932">
      <w:pPr>
        <w:pStyle w:val="ConsPlusNormal"/>
        <w:jc w:val="both"/>
      </w:pPr>
      <w:r>
        <w:t>(часть 4 в ред. Федерального закона от 03.12.2011 N 379-ФЗ)</w:t>
      </w:r>
    </w:p>
    <w:p w:rsidR="00000000" w:rsidRDefault="009C2932">
      <w:pPr>
        <w:pStyle w:val="ConsPlusNormal"/>
        <w:ind w:firstLine="540"/>
        <w:jc w:val="both"/>
      </w:pPr>
      <w:bookmarkStart w:id="104" w:name="Par973"/>
      <w:bookmarkEnd w:id="104"/>
      <w:r>
        <w:t xml:space="preserve">5. Лицо, в отношении которого проводилась проверка (его уполномоченный </w:t>
      </w:r>
      <w:hyperlink w:anchor="Par115" w:tooltip="Статья 5.1. Представительство в отношениях, регулируемых настоящим Федеральным законом" w:history="1">
        <w:r>
          <w:rPr>
            <w:color w:val="0000FF"/>
          </w:rPr>
          <w:t>представитель</w:t>
        </w:r>
      </w:hyperlink>
      <w:r>
        <w:t>),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орган контроля</w:t>
      </w:r>
      <w:r>
        <w:t xml:space="preserve"> за уплатой страховых взносов письменные возражения по указанному акту в целом или по его отдельным положениям. При этом плательщик страховых взносов вправе приложить к письменным возражениям или в согласованный срок передать в орган контроля за уплатой ст</w:t>
      </w:r>
      <w:r>
        <w:t>раховых взносов документы (их заверенные копии), подтверждающие обоснованность своих возражений.</w:t>
      </w:r>
    </w:p>
    <w:p w:rsidR="00000000" w:rsidRDefault="009C2932">
      <w:pPr>
        <w:pStyle w:val="ConsPlusNormal"/>
        <w:ind w:firstLine="540"/>
        <w:jc w:val="both"/>
      </w:pPr>
    </w:p>
    <w:p w:rsidR="00000000" w:rsidRDefault="009C2932">
      <w:pPr>
        <w:pStyle w:val="ConsPlusNormal"/>
        <w:ind w:firstLine="540"/>
        <w:jc w:val="both"/>
        <w:outlineLvl w:val="1"/>
      </w:pPr>
      <w:r>
        <w:t>Статья 39. Вынесение решения по результатам рассмотрения материалов проверки</w:t>
      </w:r>
    </w:p>
    <w:p w:rsidR="00000000" w:rsidRDefault="009C2932">
      <w:pPr>
        <w:pStyle w:val="ConsPlusNormal"/>
        <w:ind w:firstLine="540"/>
        <w:jc w:val="both"/>
      </w:pPr>
    </w:p>
    <w:p w:rsidR="00000000" w:rsidRDefault="009C2932">
      <w:pPr>
        <w:pStyle w:val="ConsPlusNormal"/>
        <w:ind w:firstLine="540"/>
        <w:jc w:val="both"/>
      </w:pPr>
      <w:r>
        <w:t>1. Акт проверки и другие материалы проверки, в ходе которой были выявлены наруше</w:t>
      </w:r>
      <w:r>
        <w:t>ния законодательства Российской Федерации о страховых взносах,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органа ко</w:t>
      </w:r>
      <w:r>
        <w:t xml:space="preserve">нтроля за уплатой страховых взносов, проводившего проверку, и решение по ним должно быть принято в течение 10 дней со дня истечения срока, указанного в </w:t>
      </w:r>
      <w:hyperlink w:anchor="Par973" w:tooltip="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орган контроля за уплатой страховых взносов письменные возражения по указанному акту в целом или по его отдельным положениям. При этом плательщик страховых взносов вправе приложить к письменным возражениям или в согласованный срок передать в орг..." w:history="1">
        <w:r>
          <w:rPr>
            <w:color w:val="0000FF"/>
          </w:rPr>
          <w:t>части 5 статьи 38</w:t>
        </w:r>
      </w:hyperlink>
      <w:r>
        <w:t xml:space="preserve"> настоящего Федерального закона. Указанный срок может быть</w:t>
      </w:r>
      <w:r>
        <w:t xml:space="preserve"> продлен, но не более чем на один месяц.</w:t>
      </w:r>
    </w:p>
    <w:p w:rsidR="00000000" w:rsidRDefault="009C2932">
      <w:pPr>
        <w:pStyle w:val="ConsPlusNormal"/>
        <w:ind w:firstLine="540"/>
        <w:jc w:val="both"/>
      </w:pPr>
      <w:r>
        <w:t>2. Руководитель (заместитель руководителя) органа контроля за уплатой страховых взносов извещает о времени и месте рассмотрения материалов проверки лицо, в отношении которого проводилась эта проверка.</w:t>
      </w:r>
    </w:p>
    <w:p w:rsidR="00000000" w:rsidRDefault="009C2932">
      <w:pPr>
        <w:pStyle w:val="ConsPlusNormal"/>
        <w:ind w:firstLine="540"/>
        <w:jc w:val="both"/>
      </w:pPr>
      <w:r>
        <w:t>3. Лицо, в отн</w:t>
      </w:r>
      <w:r>
        <w:t>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w:t>
      </w:r>
      <w:r>
        <w:t>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w:t>
      </w:r>
      <w:r>
        <w:t>уководителем (заместителем руководителя) органа контроля за уплатой страховых взносов обязательным для рассмотрения этих материалов.</w:t>
      </w:r>
    </w:p>
    <w:p w:rsidR="00000000" w:rsidRDefault="009C2932">
      <w:pPr>
        <w:pStyle w:val="ConsPlusNormal"/>
        <w:ind w:firstLine="540"/>
        <w:jc w:val="both"/>
      </w:pPr>
      <w:r>
        <w:t>4. При рассмотрении материалов проверки могут быть оглашены акт проверки, иные материалы, а также письменные возражения лиц</w:t>
      </w:r>
      <w:r>
        <w:t>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000000" w:rsidRDefault="009C2932">
      <w:pPr>
        <w:pStyle w:val="ConsPlusNormal"/>
        <w:ind w:firstLine="540"/>
        <w:jc w:val="both"/>
      </w:pPr>
      <w:r>
        <w:t>5. При рассмотрении материалов проверки исследуют</w:t>
      </w:r>
      <w:r>
        <w:t>ся представленные доказательства, в том числе документы, ранее истребованные у лица, в отношении которого проводилась проверка, документы, представленные в органы контроля за уплатой страховых взносов при проведении камеральных или выездных проверок указан</w:t>
      </w:r>
      <w:r>
        <w:t>ного лица, и иные документы, имеющиеся у органа контроля за уплатой страховых взносов.</w:t>
      </w:r>
    </w:p>
    <w:p w:rsidR="00000000" w:rsidRDefault="009C2932">
      <w:pPr>
        <w:pStyle w:val="ConsPlusNormal"/>
        <w:ind w:firstLine="540"/>
        <w:jc w:val="both"/>
      </w:pPr>
      <w:r>
        <w:t>6. В ходе рассмотрения материалов проверки руководитель (заместитель руководителя) органа контроля за уплатой страховых взносов:</w:t>
      </w:r>
    </w:p>
    <w:p w:rsidR="00000000" w:rsidRDefault="009C2932">
      <w:pPr>
        <w:pStyle w:val="ConsPlusNormal"/>
        <w:ind w:firstLine="540"/>
        <w:jc w:val="both"/>
      </w:pPr>
      <w:r>
        <w:t>1) устанавливает, совершало ли лицо, в о</w:t>
      </w:r>
      <w:r>
        <w:t>тношении которого был составлен акт проверки, нарушение законодательства Российской Федерации о страховых взносах;</w:t>
      </w:r>
    </w:p>
    <w:p w:rsidR="00000000" w:rsidRDefault="009C2932">
      <w:pPr>
        <w:pStyle w:val="ConsPlusNormal"/>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000000" w:rsidRDefault="009C2932">
      <w:pPr>
        <w:pStyle w:val="ConsPlusNormal"/>
        <w:ind w:firstLine="540"/>
        <w:jc w:val="both"/>
      </w:pPr>
      <w:r>
        <w:lastRenderedPageBreak/>
        <w:t>3) устанавливает, и</w:t>
      </w:r>
      <w:r>
        <w:t>меются ли основания для привлечения лица к ответственности за совершение правонарушения, предусмотренного настоящим Федеральным законом;</w:t>
      </w: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Постановлением Конституционного Суда РФ от 19.01.2016 N 2-П признан не соответствующим Ко</w:t>
      </w:r>
      <w:r>
        <w:t>нституции РФ подпункт "а" пункта 22 статьи 5 Федерального закона от 28.06.2014 N 188-ФЗ, которым в пункте 4 части 6 статьи 39 Федерального закона от 24.07.2009 N 212-ФЗ "О страховых взносах в Пенсионный фонд Российской Федерации, Фонд социального страхован</w:t>
      </w:r>
      <w:r>
        <w:t>ия Российской Федерации, Федеральный фонд обязательного медицинского страхования" были исключены слова ", либо обстоятельства, смягчающие или отягчающие ответственность за совершение правонарушения, предусмотренного настоящим Федеральным законом".</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r>
        <w:t>4) выяв</w:t>
      </w:r>
      <w:r>
        <w:t>ляет обстоятельства, исключающие вину лица в совершении правонарушения, предусмотренного настоящим Федеральным законом.</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7. В случае необходимости получения дополнительных доказательств для подтверждения ф</w:t>
      </w:r>
      <w:r>
        <w:t xml:space="preserve">акта совершения нарушений законодательства Российской Федерации о страховых взносах или отсутствия таковых руководитель (заместитель руководителя) органа контроля за уплатой страховых взносов вправе вынести решение об истребовании необходимых документов в </w:t>
      </w:r>
      <w:r>
        <w:t xml:space="preserve">соответствии со </w:t>
      </w:r>
      <w:hyperlink w:anchor="Par949" w:tooltip="Статья 37. Истребование документов при проведении проверки" w:history="1">
        <w:r>
          <w:rPr>
            <w:color w:val="0000FF"/>
          </w:rPr>
          <w:t>статьей 37</w:t>
        </w:r>
      </w:hyperlink>
      <w:r>
        <w:t xml:space="preserve"> настоящего Федерального закона.</w:t>
      </w:r>
    </w:p>
    <w:p w:rsidR="00000000" w:rsidRDefault="009C2932">
      <w:pPr>
        <w:pStyle w:val="ConsPlusNormal"/>
        <w:ind w:firstLine="540"/>
        <w:jc w:val="both"/>
      </w:pPr>
      <w:r>
        <w:t xml:space="preserve">8. По результатам рассмотрения материалов проверки руководитель (заместитель руководителя) органа контроля за </w:t>
      </w:r>
      <w:r>
        <w:t xml:space="preserve">уплатой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социального страхования, выносит решение:</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1) о привлечении к ответственности за совершение правонарушения;</w:t>
      </w:r>
    </w:p>
    <w:p w:rsidR="00000000" w:rsidRDefault="009C2932">
      <w:pPr>
        <w:pStyle w:val="ConsPlusNormal"/>
        <w:ind w:firstLine="540"/>
        <w:jc w:val="both"/>
      </w:pPr>
      <w:r>
        <w:t>2) об отказе в привлечении к ответственности за совершение правонарушения.</w:t>
      </w:r>
    </w:p>
    <w:p w:rsidR="00000000" w:rsidRDefault="009C2932">
      <w:pPr>
        <w:pStyle w:val="ConsPlusNormal"/>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w:t>
      </w:r>
      <w:r>
        <w:t>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плательщика страховых взносов к ответственности за совершение конкретных пр</w:t>
      </w:r>
      <w:r>
        <w:t>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указываются размер выявленной недоимки и соо</w:t>
      </w:r>
      <w:r>
        <w:t>тветствующих пеней, а также подлежащий уплате штраф.</w:t>
      </w:r>
    </w:p>
    <w:p w:rsidR="00000000" w:rsidRDefault="009C2932">
      <w:pPr>
        <w:pStyle w:val="ConsPlusNormal"/>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w:t>
      </w:r>
      <w:r>
        <w:t>ти за совершение правонарушения могут быть указаны размер недоимки, если эта недоимка была выявлена в ходе проверки, и сумма соответствующих пеней.</w:t>
      </w:r>
    </w:p>
    <w:p w:rsidR="00000000" w:rsidRDefault="009C2932">
      <w:pPr>
        <w:pStyle w:val="ConsPlusNormal"/>
        <w:ind w:firstLine="540"/>
        <w:jc w:val="both"/>
      </w:pPr>
      <w:r>
        <w:t>11. В решении о привлечении к ответственности за совершение правонарушения либо в решении об отказе в привле</w:t>
      </w:r>
      <w:r>
        <w:t>чении к ответственности за совершение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орган контроля за уплатой страховых взносо</w:t>
      </w:r>
      <w:r>
        <w:t>в (вышестоящему должностному лицу), а также наименование этого органа, его место нахождения и другие необходимые сведения.</w:t>
      </w:r>
    </w:p>
    <w:p w:rsidR="00000000" w:rsidRDefault="009C2932">
      <w:pPr>
        <w:pStyle w:val="ConsPlusNormal"/>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w:t>
      </w:r>
      <w:r>
        <w:t>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000000" w:rsidRDefault="009C2932">
      <w:pPr>
        <w:pStyle w:val="ConsPlusNormal"/>
        <w:ind w:firstLine="540"/>
        <w:jc w:val="both"/>
      </w:pPr>
      <w:r>
        <w:t>13. Решение о привлечении к ответственности за совершение правонарушения и</w:t>
      </w:r>
      <w:r>
        <w:t>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w:t>
      </w:r>
      <w:r>
        <w:t>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w:t>
      </w:r>
      <w:r>
        <w:t>о письма. Форматы, порядок и условия направления плательщику страховых взносов соответствующего решения в электронном виде по телекоммуникационным каналам связи устанавливаются органами контроля за уплатой страховых взносов.</w:t>
      </w:r>
    </w:p>
    <w:p w:rsidR="00000000" w:rsidRDefault="009C2932">
      <w:pPr>
        <w:pStyle w:val="ConsPlusNormal"/>
        <w:jc w:val="both"/>
      </w:pPr>
      <w:r>
        <w:lastRenderedPageBreak/>
        <w:t>(часть 13 в ред. Федерального з</w:t>
      </w:r>
      <w:r>
        <w:t>акона от 03.12.2011 N 379-ФЗ)</w:t>
      </w:r>
    </w:p>
    <w:p w:rsidR="00000000" w:rsidRDefault="009C2932">
      <w:pPr>
        <w:pStyle w:val="ConsPlusNormal"/>
        <w:ind w:firstLine="540"/>
        <w:jc w:val="both"/>
      </w:pPr>
      <w:r>
        <w:t>14. На основании вступившего в силу решения лицу, в отношении которого вынесено решение о привлечении к ответственности за совершение правонарушения или решение об отказе в привлечении к ответственности за совершение правонару</w:t>
      </w:r>
      <w:r>
        <w:t xml:space="preserve">шения, направляется в порядке, установленном </w:t>
      </w:r>
      <w:hyperlink w:anchor="Par632" w:tooltip="Статья 22. Требование об уплате недоимки по страховым взносам, пеней и штрафов" w:history="1">
        <w:r>
          <w:rPr>
            <w:color w:val="0000FF"/>
          </w:rPr>
          <w:t>статьей 22</w:t>
        </w:r>
      </w:hyperlink>
      <w:r>
        <w:t xml:space="preserve"> настоящего Федерального закона, требование об уплате недоимки по страховым взносам, пеней, а </w:t>
      </w:r>
      <w:r>
        <w:t>также штрафа в случае привлечения этого лица к ответственности за совершение правонарушения.</w:t>
      </w:r>
    </w:p>
    <w:p w:rsidR="00000000" w:rsidRDefault="009C2932">
      <w:pPr>
        <w:pStyle w:val="ConsPlusNormal"/>
        <w:ind w:firstLine="540"/>
        <w:jc w:val="both"/>
      </w:pPr>
    </w:p>
    <w:p w:rsidR="00000000" w:rsidRDefault="009C2932">
      <w:pPr>
        <w:pStyle w:val="ConsPlusTitle"/>
        <w:jc w:val="center"/>
        <w:outlineLvl w:val="0"/>
      </w:pPr>
      <w:r>
        <w:t>Глава 6. НАРУШЕНИЯ ЗАКОНОДАТЕЛЬСТВА РОССИЙСКОЙ ФЕДЕРАЦИИ</w:t>
      </w:r>
    </w:p>
    <w:p w:rsidR="00000000" w:rsidRDefault="009C2932">
      <w:pPr>
        <w:pStyle w:val="ConsPlusTitle"/>
        <w:jc w:val="center"/>
      </w:pPr>
      <w:r>
        <w:t>О СТРАХОВЫХ ВЗНОСАХ И ОТВЕТСТВЕННОСТЬ ЗА ИХ СОВЕРШЕНИЕ</w:t>
      </w:r>
    </w:p>
    <w:p w:rsidR="00000000" w:rsidRDefault="009C2932">
      <w:pPr>
        <w:pStyle w:val="ConsPlusNormal"/>
        <w:ind w:firstLine="540"/>
        <w:jc w:val="both"/>
      </w:pPr>
    </w:p>
    <w:p w:rsidR="00000000" w:rsidRDefault="009C2932">
      <w:pPr>
        <w:pStyle w:val="ConsPlusNormal"/>
        <w:ind w:firstLine="540"/>
        <w:jc w:val="both"/>
        <w:outlineLvl w:val="1"/>
      </w:pPr>
      <w:r>
        <w:t>Статья 40. Понятие нарушения законодательства Рос</w:t>
      </w:r>
      <w:r>
        <w:t>сийской Федерации о страховых взносах и порядок привлечения к ответственности за его совершение</w:t>
      </w:r>
    </w:p>
    <w:p w:rsidR="00000000" w:rsidRDefault="009C2932">
      <w:pPr>
        <w:pStyle w:val="ConsPlusNormal"/>
        <w:ind w:firstLine="540"/>
        <w:jc w:val="both"/>
      </w:pPr>
    </w:p>
    <w:p w:rsidR="00000000" w:rsidRDefault="009C2932">
      <w:pPr>
        <w:pStyle w:val="ConsPlusNormal"/>
        <w:ind w:firstLine="540"/>
        <w:jc w:val="both"/>
      </w:pPr>
      <w:r>
        <w:t>1. Нарушением законодательства Российской Федерации о страховых взносах признается виновно совершенное противоправное деяние (действие или бездействие) платель</w:t>
      </w:r>
      <w:r>
        <w:t>щика страховых взносов или банка, за которое настоящим Федеральным законом установлена ответственность (далее - правонарушение).</w:t>
      </w:r>
    </w:p>
    <w:p w:rsidR="00000000" w:rsidRDefault="009C2932">
      <w:pPr>
        <w:pStyle w:val="ConsPlusNormal"/>
        <w:ind w:firstLine="540"/>
        <w:jc w:val="both"/>
      </w:pPr>
      <w:r>
        <w:t>2. Привлечение к ответственности за совершение правонарушений, предусмотренных настоящим Федеральным законом, осуществляется ор</w:t>
      </w:r>
      <w:r>
        <w:t>ганами контроля за уплатой страховых взносов.</w:t>
      </w:r>
    </w:p>
    <w:p w:rsidR="00000000" w:rsidRDefault="009C2932">
      <w:pPr>
        <w:pStyle w:val="ConsPlusNormal"/>
        <w:ind w:firstLine="540"/>
        <w:jc w:val="both"/>
      </w:pPr>
      <w:r>
        <w:t>3. 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Кодексом Российской Федерации об административных правона</w:t>
      </w:r>
      <w:r>
        <w:t>рушениях.</w:t>
      </w:r>
    </w:p>
    <w:p w:rsidR="00000000" w:rsidRDefault="009C2932">
      <w:pPr>
        <w:pStyle w:val="ConsPlusNormal"/>
        <w:ind w:firstLine="540"/>
        <w:jc w:val="both"/>
      </w:pPr>
      <w:r>
        <w:t>4. Привлечение организации к ответственности за нарушение законодательства Российской Федерации о страховых взносах не освобождает ее должностных лиц при наличии соответствующих оснований от административной или иной ответственности, предусмотрен</w:t>
      </w:r>
      <w:r>
        <w:t>ной законодательством Российской Федерации.</w:t>
      </w:r>
    </w:p>
    <w:p w:rsidR="00000000" w:rsidRDefault="009C2932">
      <w:pPr>
        <w:pStyle w:val="ConsPlusNormal"/>
        <w:ind w:firstLine="540"/>
        <w:jc w:val="both"/>
      </w:pPr>
    </w:p>
    <w:p w:rsidR="00000000" w:rsidRDefault="009C2932">
      <w:pPr>
        <w:pStyle w:val="ConsPlusNormal"/>
        <w:ind w:firstLine="540"/>
        <w:jc w:val="both"/>
        <w:outlineLvl w:val="1"/>
      </w:pPr>
      <w:r>
        <w:t>Статья 41. Лица, подлежащие ответственности за совершение правонарушений</w:t>
      </w:r>
    </w:p>
    <w:p w:rsidR="00000000" w:rsidRDefault="009C2932">
      <w:pPr>
        <w:pStyle w:val="ConsPlusNormal"/>
        <w:ind w:firstLine="540"/>
        <w:jc w:val="both"/>
      </w:pPr>
    </w:p>
    <w:p w:rsidR="00000000" w:rsidRDefault="009C2932">
      <w:pPr>
        <w:pStyle w:val="ConsPlusNormal"/>
        <w:ind w:firstLine="540"/>
        <w:jc w:val="both"/>
      </w:pPr>
      <w:r>
        <w:t>1. Ответственность за совершение правонарушений несут организации, индивидуальные предприниматели и физические лица в случаях, предусмотр</w:t>
      </w:r>
      <w:r>
        <w:t>енных настоящим Федеральным законом.</w:t>
      </w:r>
    </w:p>
    <w:p w:rsidR="00000000" w:rsidRDefault="009C2932">
      <w:pPr>
        <w:pStyle w:val="ConsPlusNormal"/>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000000" w:rsidRDefault="009C2932">
      <w:pPr>
        <w:pStyle w:val="ConsPlusNormal"/>
        <w:ind w:firstLine="540"/>
        <w:jc w:val="both"/>
      </w:pPr>
    </w:p>
    <w:p w:rsidR="00000000" w:rsidRDefault="009C2932">
      <w:pPr>
        <w:pStyle w:val="ConsPlusNormal"/>
        <w:ind w:firstLine="540"/>
        <w:jc w:val="both"/>
        <w:outlineLvl w:val="1"/>
      </w:pPr>
      <w:r>
        <w:t>Статья 42. Формы вины при совершении правонарушения</w:t>
      </w:r>
    </w:p>
    <w:p w:rsidR="00000000" w:rsidRDefault="009C2932">
      <w:pPr>
        <w:pStyle w:val="ConsPlusNormal"/>
        <w:ind w:firstLine="540"/>
        <w:jc w:val="both"/>
      </w:pPr>
    </w:p>
    <w:p w:rsidR="00000000" w:rsidRDefault="009C2932">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000000" w:rsidRDefault="009C2932">
      <w:pPr>
        <w:pStyle w:val="ConsPlusNormal"/>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w:t>
      </w:r>
      <w:r>
        <w:t>ездействия), желало либо сознательно допускало наступление вредных последствий таких действий (бездействия).</w:t>
      </w:r>
    </w:p>
    <w:p w:rsidR="00000000" w:rsidRDefault="009C2932">
      <w:pPr>
        <w:pStyle w:val="ConsPlusNormal"/>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w:t>
      </w:r>
      <w:r>
        <w:t>действия) либо вредного характера последствий, возникших вследствие этих действий (бездействия), хотя должно было и могло это осознавать.</w:t>
      </w:r>
    </w:p>
    <w:p w:rsidR="00000000" w:rsidRDefault="009C2932">
      <w:pPr>
        <w:pStyle w:val="ConsPlusNormal"/>
        <w:ind w:firstLine="540"/>
        <w:jc w:val="both"/>
      </w:pPr>
      <w:r>
        <w:t>4. Вина организации в совершении правонарушения определяется в зависимости от вины ее должностных лиц либо ее представ</w:t>
      </w:r>
      <w:r>
        <w:t>ителей, действия (бездействие) которых обусловили совершение правонарушения.</w:t>
      </w:r>
    </w:p>
    <w:p w:rsidR="00000000" w:rsidRDefault="009C2932">
      <w:pPr>
        <w:pStyle w:val="ConsPlusNormal"/>
        <w:ind w:firstLine="540"/>
        <w:jc w:val="both"/>
      </w:pPr>
    </w:p>
    <w:p w:rsidR="00000000" w:rsidRDefault="009C2932">
      <w:pPr>
        <w:pStyle w:val="ConsPlusNormal"/>
        <w:ind w:firstLine="540"/>
        <w:jc w:val="both"/>
        <w:outlineLvl w:val="1"/>
      </w:pPr>
      <w:bookmarkStart w:id="105" w:name="Par1027"/>
      <w:bookmarkEnd w:id="105"/>
      <w:r>
        <w:t>Статья 43. Обстоятельства, исключающие вину лица в совершении правонарушения</w:t>
      </w:r>
    </w:p>
    <w:p w:rsidR="00000000" w:rsidRDefault="009C2932">
      <w:pPr>
        <w:pStyle w:val="ConsPlusNormal"/>
        <w:ind w:firstLine="540"/>
        <w:jc w:val="both"/>
      </w:pPr>
    </w:p>
    <w:p w:rsidR="00000000" w:rsidRDefault="009C2932">
      <w:pPr>
        <w:pStyle w:val="ConsPlusNormal"/>
        <w:ind w:firstLine="540"/>
        <w:jc w:val="both"/>
      </w:pPr>
      <w:bookmarkStart w:id="106" w:name="Par1029"/>
      <w:bookmarkEnd w:id="106"/>
      <w:r>
        <w:t>1. Обстоятельствами, исключающими вину лица в совершении правонарушения,</w:t>
      </w:r>
      <w:r>
        <w:t xml:space="preserve"> признаются:</w:t>
      </w:r>
    </w:p>
    <w:p w:rsidR="00000000" w:rsidRDefault="009C2932">
      <w:pPr>
        <w:pStyle w:val="ConsPlusNormal"/>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w:t>
      </w:r>
      <w:r>
        <w:t>совой информации и иными способами, не нуждающимися в специальных средствах доказывания);</w:t>
      </w:r>
    </w:p>
    <w:p w:rsidR="00000000" w:rsidRDefault="009C2932">
      <w:pPr>
        <w:pStyle w:val="ConsPlusNormal"/>
        <w:ind w:firstLine="540"/>
        <w:jc w:val="both"/>
      </w:pPr>
      <w:r>
        <w:t>2) совершение деяния, содержащего признаки правонарушения, плательщиком страховых взносов - физическим лицом, находившимся в момент его совершения в состоянии, при ко</w:t>
      </w:r>
      <w:r>
        <w:t>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орган контроля за уплатой страховых взносов документов, которые по смыслу, содержан</w:t>
      </w:r>
      <w:r>
        <w:t xml:space="preserve">ию и дате относятся к тому периоду, в котором совершено </w:t>
      </w:r>
      <w:r>
        <w:lastRenderedPageBreak/>
        <w:t>правонарушение);</w:t>
      </w:r>
    </w:p>
    <w:p w:rsidR="00000000" w:rsidRDefault="009C2932">
      <w:pPr>
        <w:pStyle w:val="ConsPlusNormal"/>
        <w:ind w:firstLine="540"/>
        <w:jc w:val="both"/>
      </w:pPr>
      <w:r>
        <w:t>3) выполнение плательщиком страховых взносов письменных разъяснений о порядке исчисления, уплаты страховых взносов или по иным вопросам применения законодательства Российской Федераци</w:t>
      </w:r>
      <w:r>
        <w:t>и о страховых взносах 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w:t>
      </w:r>
      <w:r>
        <w:t xml:space="preserve">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периодам, в которых совершено правонарушение, независимо от даты издания такого документа). Пол</w:t>
      </w:r>
      <w:r>
        <w:t>ожение настоящего пункта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000000" w:rsidRDefault="009C2932">
      <w:pPr>
        <w:pStyle w:val="ConsPlusNormal"/>
        <w:ind w:firstLine="540"/>
        <w:jc w:val="both"/>
      </w:pPr>
      <w:r>
        <w:t>4) иные обстоятельства, которые могут быть признаны судом, рассматрив</w:t>
      </w:r>
      <w:r>
        <w:t>ающим дело, исключающими вину лица в совершении правонарушения.</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r>
        <w:t xml:space="preserve">2. При наличии обстоятельств, указанных в </w:t>
      </w:r>
      <w:hyperlink w:anchor="Par1029" w:tooltip="1. Обстоятельствами, исключающими вину лица в совершении правонарушения, признаются:" w:history="1">
        <w:r>
          <w:rPr>
            <w:color w:val="0000FF"/>
          </w:rPr>
          <w:t>части 1</w:t>
        </w:r>
      </w:hyperlink>
      <w:r>
        <w:t xml:space="preserve"> настоящей статьи, лицо не подлежит ответственности за совершение правонарушения.</w:t>
      </w:r>
    </w:p>
    <w:p w:rsidR="00000000" w:rsidRDefault="009C2932">
      <w:pPr>
        <w:pStyle w:val="ConsPlusNormal"/>
        <w:ind w:firstLine="540"/>
        <w:jc w:val="both"/>
      </w:pP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r>
        <w:t xml:space="preserve">Постановлением Конституционного Суда РФ от 19.01.2016 N 2-П признан не соответствующим Конституции РФ пункт 24 статьи 5 </w:t>
      </w:r>
      <w:r>
        <w:t>Федерального закона от 28.06.2014 N 188-ФЗ, которым  статья 44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w:t>
      </w:r>
      <w:r>
        <w:t>ского страхования" признана утратившей силу.</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outlineLvl w:val="1"/>
      </w:pPr>
      <w:r>
        <w:t>Статья 44. Утратила силу с 1 января 2015 года. - Федеральный закон от 28.06.2014 N 188-ФЗ.</w:t>
      </w:r>
    </w:p>
    <w:p w:rsidR="00000000" w:rsidRDefault="009C2932">
      <w:pPr>
        <w:pStyle w:val="ConsPlusNormal"/>
        <w:ind w:firstLine="540"/>
        <w:jc w:val="both"/>
      </w:pPr>
    </w:p>
    <w:p w:rsidR="00000000" w:rsidRDefault="009C2932">
      <w:pPr>
        <w:pStyle w:val="ConsPlusNormal"/>
        <w:ind w:firstLine="540"/>
        <w:jc w:val="both"/>
        <w:outlineLvl w:val="1"/>
      </w:pPr>
      <w:bookmarkStart w:id="107" w:name="Par1043"/>
      <w:bookmarkEnd w:id="107"/>
      <w:r>
        <w:t>Статья 45. Срок давности привлечения к ответственности за совершение правонарушения</w:t>
      </w:r>
    </w:p>
    <w:p w:rsidR="00000000" w:rsidRDefault="009C2932">
      <w:pPr>
        <w:pStyle w:val="ConsPlusNormal"/>
        <w:ind w:firstLine="540"/>
        <w:jc w:val="both"/>
      </w:pPr>
    </w:p>
    <w:p w:rsidR="00000000" w:rsidRDefault="009C2932">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w:t>
      </w:r>
      <w:r>
        <w:t xml:space="preserve"> ответственности истекло три года (срок давности).</w:t>
      </w:r>
    </w:p>
    <w:p w:rsidR="00000000" w:rsidRDefault="009C2932">
      <w:pPr>
        <w:pStyle w:val="ConsPlusNormal"/>
        <w:ind w:firstLine="540"/>
        <w:jc w:val="both"/>
      </w:pPr>
      <w:r>
        <w:t xml:space="preserve">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w:t>
      </w:r>
      <w:r>
        <w:t>проверки, что стало непреодолимым препятствием для ее проведения и определения органами контроля за уплатой страховых взносов сумм страховых взносов, подлежащих уплате в государственные внебюджетные фонды.</w:t>
      </w:r>
    </w:p>
    <w:p w:rsidR="00000000" w:rsidRDefault="009C2932">
      <w:pPr>
        <w:pStyle w:val="ConsPlusNormal"/>
        <w:ind w:firstLine="540"/>
        <w:jc w:val="both"/>
      </w:pPr>
      <w:r>
        <w:t>3. Течение срока давности привлечения к ответствен</w:t>
      </w:r>
      <w:r>
        <w:t xml:space="preserve">ности за совершение правонарушения считается приостановленным со дня составления акта, предусмотренного </w:t>
      </w:r>
      <w:hyperlink w:anchor="Par946" w:tooltip="2. При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льщика страховых взносов (за исключением жилых помещений) руководитель проверяющей группы составляет акт, подписываемый им и проверяемым лицом. На основании такого акта орган контроля за уплатой страховых взносов по имеющимся у него данным о проверяемом лице или по аналогии вправе самостоятельно определить сумму страховых взносов, подлежащую упла..." w:history="1">
        <w:r>
          <w:rPr>
            <w:color w:val="0000FF"/>
          </w:rPr>
          <w:t>частью 2 статьи 36</w:t>
        </w:r>
      </w:hyperlink>
      <w:r>
        <w:t xml:space="preserve"> настоящего Федерального закона. В этом случае течение срока давности привлечения к указанной ответственн</w:t>
      </w:r>
      <w:r>
        <w:t>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000000" w:rsidRDefault="009C2932">
      <w:pPr>
        <w:pStyle w:val="ConsPlusNormal"/>
        <w:ind w:firstLine="540"/>
        <w:jc w:val="both"/>
      </w:pPr>
    </w:p>
    <w:p w:rsidR="00000000" w:rsidRDefault="009C2932">
      <w:pPr>
        <w:pStyle w:val="ConsPlusNormal"/>
        <w:ind w:firstLine="540"/>
        <w:jc w:val="both"/>
        <w:outlineLvl w:val="1"/>
      </w:pPr>
      <w:r>
        <w:t>Статья 46. Непредставление расчета по начисленным и уплаченным страховым взносам</w:t>
      </w:r>
    </w:p>
    <w:p w:rsidR="00000000" w:rsidRDefault="009C2932">
      <w:pPr>
        <w:pStyle w:val="ConsPlusNormal"/>
        <w:ind w:firstLine="540"/>
        <w:jc w:val="both"/>
      </w:pPr>
      <w:r>
        <w:t>(в ре</w:t>
      </w:r>
      <w:r>
        <w:t>д. Федерального закона от 03.12.2011 N 379-ФЗ)</w:t>
      </w:r>
    </w:p>
    <w:p w:rsidR="00000000" w:rsidRDefault="009C2932">
      <w:pPr>
        <w:pStyle w:val="ConsPlusNormal"/>
        <w:ind w:firstLine="540"/>
        <w:jc w:val="both"/>
      </w:pPr>
    </w:p>
    <w:p w:rsidR="00000000" w:rsidRDefault="009C2932">
      <w:pPr>
        <w:pStyle w:val="ConsPlusNormal"/>
        <w:ind w:firstLine="540"/>
        <w:jc w:val="both"/>
      </w:pPr>
      <w:r>
        <w:t xml:space="preserve">1. Непредставление плательщиком страховых взносов в установленный настоящим Федеральным законом </w:t>
      </w:r>
      <w:hyperlink w:anchor="Par371" w:tooltip="9. Плательщики страховых взносов ежеквартально представляют в орган контроля за уплатой страховых взносов по месту своего учета следующую отчетность:" w:history="1">
        <w:r>
          <w:rPr>
            <w:color w:val="0000FF"/>
          </w:rPr>
          <w:t>срок</w:t>
        </w:r>
      </w:hyperlink>
      <w:r>
        <w:t xml:space="preserve">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w:t>
      </w:r>
      <w:r>
        <w:t xml:space="preserve"> начисленной к уплате за последние три месяца </w:t>
      </w:r>
      <w:hyperlink w:anchor="Par277" w:tooltip="Статья 10. Расчетный и отчетный периоды" w:history="1">
        <w:r>
          <w:rPr>
            <w:color w:val="0000FF"/>
          </w:rPr>
          <w:t>отчетного (расчетного) периода</w:t>
        </w:r>
      </w:hyperlink>
      <w:r>
        <w:t>, за каждый полный или неполный месяц со дня, установленного для его представления, но не более 30 процентов ука</w:t>
      </w:r>
      <w:r>
        <w:t>занной суммы и не менее 1 000 рублей.</w:t>
      </w:r>
    </w:p>
    <w:p w:rsidR="00000000" w:rsidRDefault="009C2932">
      <w:pPr>
        <w:pStyle w:val="ConsPlusNormal"/>
        <w:ind w:firstLine="540"/>
        <w:jc w:val="both"/>
      </w:pPr>
      <w:r>
        <w:t xml:space="preserve">2. Несоблюдение порядка представления расчета по начисленным и уплаченным страховым взносам в орган контроля за уплатой страховых взносов в форме электронных документов в </w:t>
      </w:r>
      <w:hyperlink w:anchor="Par378" w:tooltip="10. 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части 9 настоящей статьи, в орган контроля за уплатой страховых взносов по форматам и в порядке, которые установлены органом ко..." w:history="1">
        <w:r>
          <w:rPr>
            <w:color w:val="0000FF"/>
          </w:rPr>
          <w:t>случаях</w:t>
        </w:r>
      </w:hyperlink>
      <w:r>
        <w:t>, предусмот</w:t>
      </w:r>
      <w:r>
        <w:t>ренных настоящим Федеральным законом, влечет взыскание штрафа в размере 200 рублей.</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p>
    <w:p w:rsidR="00000000" w:rsidRDefault="009C2932">
      <w:pPr>
        <w:pStyle w:val="ConsPlusNormal"/>
        <w:ind w:firstLine="540"/>
        <w:jc w:val="both"/>
        <w:outlineLvl w:val="1"/>
      </w:pPr>
      <w:r>
        <w:t>Статья 46.1. Утратила силу с 1 мая 2014 года. - Федеральный закон от 02.04.2014 N 59-ФЗ.</w:t>
      </w:r>
    </w:p>
    <w:p w:rsidR="00000000" w:rsidRDefault="009C2932">
      <w:pPr>
        <w:pStyle w:val="ConsPlusNormal"/>
        <w:ind w:firstLine="540"/>
        <w:jc w:val="both"/>
      </w:pPr>
    </w:p>
    <w:p w:rsidR="00000000" w:rsidRDefault="009C2932">
      <w:pPr>
        <w:pStyle w:val="ConsPlusNormal"/>
        <w:ind w:firstLine="540"/>
        <w:jc w:val="both"/>
        <w:outlineLvl w:val="1"/>
      </w:pPr>
      <w:r>
        <w:lastRenderedPageBreak/>
        <w:t>Статья 47. Неуплата или непол</w:t>
      </w:r>
      <w:r>
        <w:t>ная уплата сумм страховых взносов</w:t>
      </w:r>
    </w:p>
    <w:p w:rsidR="00000000" w:rsidRDefault="009C2932">
      <w:pPr>
        <w:pStyle w:val="ConsPlusNormal"/>
        <w:ind w:firstLine="540"/>
        <w:jc w:val="both"/>
      </w:pPr>
    </w:p>
    <w:p w:rsidR="00000000" w:rsidRDefault="009C2932">
      <w:pPr>
        <w:pStyle w:val="ConsPlusNormal"/>
        <w:ind w:firstLine="540"/>
        <w:jc w:val="both"/>
      </w:pPr>
      <w:bookmarkStart w:id="108" w:name="Par1060"/>
      <w:bookmarkEnd w:id="108"/>
      <w:r>
        <w:t>1. Неуплата или неполная уплата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w:t>
      </w:r>
      <w:r>
        <w:t>ствия) плательщиков страховых взносов влечет взыскание штрафа в размере 20 процентов неуплаченной суммы страховых взносов.</w:t>
      </w:r>
    </w:p>
    <w:p w:rsidR="00000000" w:rsidRDefault="009C2932">
      <w:pPr>
        <w:pStyle w:val="ConsPlusNormal"/>
        <w:ind w:firstLine="540"/>
        <w:jc w:val="both"/>
      </w:pPr>
      <w:r>
        <w:t xml:space="preserve">2. Деяния, предусмотренные </w:t>
      </w:r>
      <w:hyperlink w:anchor="Par1060" w:tooltip="1. Неуплата или неполная уплат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процентов неуплаченной суммы страховых взносов." w:history="1">
        <w:r>
          <w:rPr>
            <w:color w:val="0000FF"/>
          </w:rPr>
          <w:t>частью</w:t>
        </w:r>
        <w:r>
          <w:rPr>
            <w:color w:val="0000FF"/>
          </w:rPr>
          <w:t xml:space="preserve"> 1</w:t>
        </w:r>
      </w:hyperlink>
      <w:r>
        <w:t xml:space="preserve"> настоящей статьи, совершенные умышленно, влекут взыскание штрафа в размере 40 процентов неуплаченной суммы страховых взносов.</w:t>
      </w:r>
    </w:p>
    <w:p w:rsidR="00000000" w:rsidRDefault="009C2932">
      <w:pPr>
        <w:pStyle w:val="ConsPlusNormal"/>
        <w:ind w:firstLine="540"/>
        <w:jc w:val="both"/>
      </w:pPr>
    </w:p>
    <w:p w:rsidR="00000000" w:rsidRDefault="009C2932">
      <w:pPr>
        <w:pStyle w:val="ConsPlusNormal"/>
        <w:ind w:firstLine="540"/>
        <w:jc w:val="both"/>
        <w:outlineLvl w:val="1"/>
      </w:pPr>
      <w:bookmarkStart w:id="109" w:name="Par1063"/>
      <w:bookmarkEnd w:id="109"/>
      <w:r>
        <w:t>Статья 48. Отказ или непредставление в орган контроля за уплатой страховых взносов документов, необходимых дл</w:t>
      </w:r>
      <w:r>
        <w:t>я осуществления контроля за уплатой страховых взносов</w:t>
      </w:r>
    </w:p>
    <w:p w:rsidR="00000000" w:rsidRDefault="009C2932">
      <w:pPr>
        <w:pStyle w:val="ConsPlusNormal"/>
        <w:ind w:firstLine="540"/>
        <w:jc w:val="both"/>
      </w:pPr>
    </w:p>
    <w:p w:rsidR="00000000" w:rsidRDefault="009C2932">
      <w:pPr>
        <w:pStyle w:val="ConsPlusNormal"/>
        <w:ind w:firstLine="540"/>
        <w:jc w:val="both"/>
      </w:pPr>
      <w:r>
        <w:t>Отказ или непредставление в установленный срок плательщиком страховых взносов в орган контроля за уплатой страховых взносов документов (копий документов), предусмотренных настоящим Федеральным законом,</w:t>
      </w:r>
      <w:r>
        <w:t xml:space="preserve"> или иных документов, необходимых для осуществления контроля за правильностью исчисления, полнотой и своевременностью уплаты (перечисления) страховых взносов, влечет взыскание штрафа в размере 200 рублей за каждый непредставленный документ.</w:t>
      </w:r>
    </w:p>
    <w:p w:rsidR="00000000" w:rsidRDefault="009C2932">
      <w:pPr>
        <w:pStyle w:val="ConsPlusNormal"/>
        <w:jc w:val="both"/>
      </w:pPr>
      <w:r>
        <w:t>(в ред. Федерал</w:t>
      </w:r>
      <w:r>
        <w:t>ьного закона от 03.12.2011 N 379-ФЗ)</w:t>
      </w:r>
    </w:p>
    <w:p w:rsidR="00000000" w:rsidRDefault="009C2932">
      <w:pPr>
        <w:pStyle w:val="ConsPlusNormal"/>
        <w:ind w:firstLine="540"/>
        <w:jc w:val="both"/>
      </w:pPr>
    </w:p>
    <w:p w:rsidR="00000000" w:rsidRDefault="009C2932">
      <w:pPr>
        <w:pStyle w:val="ConsPlusNormal"/>
        <w:ind w:firstLine="540"/>
        <w:jc w:val="both"/>
        <w:outlineLvl w:val="1"/>
      </w:pPr>
      <w:bookmarkStart w:id="110" w:name="Par1068"/>
      <w:bookmarkEnd w:id="110"/>
      <w:r>
        <w:t>Статья 49. Несообщение банком сведений о счете плательщика страховых взносов</w:t>
      </w:r>
    </w:p>
    <w:p w:rsidR="00000000" w:rsidRDefault="009C2932">
      <w:pPr>
        <w:pStyle w:val="ConsPlusNormal"/>
        <w:ind w:firstLine="540"/>
        <w:jc w:val="both"/>
      </w:pPr>
    </w:p>
    <w:p w:rsidR="00000000" w:rsidRDefault="009C2932">
      <w:pPr>
        <w:pStyle w:val="ConsPlusNormal"/>
        <w:ind w:firstLine="540"/>
        <w:jc w:val="both"/>
      </w:pPr>
      <w:r>
        <w:t>Несообщение в установленный срок банком в орган контроля за уплатой страховых взносов сведений об открытии или о закрытии счета, об изменении реквизитов счета организации, индивидуального предпринимателя влечет взыскание штрафа в размере 40 000 рублей.</w:t>
      </w:r>
    </w:p>
    <w:p w:rsidR="00000000" w:rsidRDefault="009C2932">
      <w:pPr>
        <w:pStyle w:val="ConsPlusNormal"/>
        <w:ind w:firstLine="540"/>
        <w:jc w:val="both"/>
      </w:pPr>
    </w:p>
    <w:p w:rsidR="00000000" w:rsidRDefault="009C2932">
      <w:pPr>
        <w:pStyle w:val="ConsPlusNormal"/>
        <w:ind w:firstLine="540"/>
        <w:jc w:val="both"/>
        <w:outlineLvl w:val="1"/>
      </w:pPr>
      <w:r>
        <w:t>Ст</w:t>
      </w:r>
      <w:r>
        <w:t>атья 49.1. Непредставление банком справок (выписок) по операциям и счетам в орган контроля за уплатой страховых взносов</w:t>
      </w:r>
    </w:p>
    <w:p w:rsidR="00000000" w:rsidRDefault="009C2932">
      <w:pPr>
        <w:pStyle w:val="ConsPlusNormal"/>
        <w:ind w:firstLine="540"/>
        <w:jc w:val="both"/>
      </w:pPr>
      <w:r>
        <w:t>(введена Федеральным законом от 28.06.2014 N 188-ФЗ)</w:t>
      </w:r>
    </w:p>
    <w:p w:rsidR="00000000" w:rsidRDefault="009C2932">
      <w:pPr>
        <w:pStyle w:val="ConsPlusNormal"/>
        <w:ind w:firstLine="540"/>
        <w:jc w:val="both"/>
      </w:pPr>
    </w:p>
    <w:p w:rsidR="00000000" w:rsidRDefault="009C2932">
      <w:pPr>
        <w:pStyle w:val="ConsPlusNormal"/>
        <w:ind w:firstLine="540"/>
        <w:jc w:val="both"/>
      </w:pPr>
      <w:r>
        <w:t>Непредставление банком справок о наличии счетов в банке и (или) об остатках денежн</w:t>
      </w:r>
      <w:r>
        <w:t xml:space="preserve">ых средств на счетах, выписок по операциям на счетах организаций, индивидуальных предпринимателей в орган контроля за уплатой страховых взносов в соответствии с </w:t>
      </w:r>
      <w:hyperlink w:anchor="Par665" w:tooltip="6.1. Банки обязаны выдавать органам контроля за уплатой страховых взносов справки о наличии счетов в банках и (или) об остатках денежных средств на счетах, выписки по операциям на счетах организаций, индивидуальных предпринимателей в банках в течение трех дней со дня получения мотивированного запроса органа контроля за уплатой страховых взносов." w:history="1">
        <w:r>
          <w:rPr>
            <w:color w:val="0000FF"/>
          </w:rPr>
          <w:t>частью 6.1 статьи 24</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000000" w:rsidRDefault="009C2932">
      <w:pPr>
        <w:pStyle w:val="ConsPlusNormal"/>
        <w:ind w:firstLine="540"/>
        <w:jc w:val="both"/>
      </w:pPr>
    </w:p>
    <w:p w:rsidR="00000000" w:rsidRDefault="009C2932">
      <w:pPr>
        <w:pStyle w:val="ConsPlusNormal"/>
        <w:ind w:firstLine="540"/>
        <w:jc w:val="both"/>
        <w:outlineLvl w:val="1"/>
      </w:pPr>
      <w:r>
        <w:t>Статья 50</w:t>
      </w:r>
      <w:r>
        <w:t>. Нарушение банком срока исполнения поручения о перечислении страховых взносов, пеней и штрафов</w:t>
      </w:r>
    </w:p>
    <w:p w:rsidR="00000000" w:rsidRDefault="009C2932">
      <w:pPr>
        <w:pStyle w:val="ConsPlusNormal"/>
        <w:ind w:firstLine="540"/>
        <w:jc w:val="both"/>
      </w:pPr>
    </w:p>
    <w:p w:rsidR="00000000" w:rsidRDefault="009C2932">
      <w:pPr>
        <w:pStyle w:val="ConsPlusNormal"/>
        <w:ind w:firstLine="540"/>
        <w:jc w:val="both"/>
      </w:pPr>
      <w:r>
        <w:t xml:space="preserve">Нарушение банком установленного настоящим Федеральным законом срока исполнения поручения плательщика страховых взносов о перечислении страховых взносов, пеней </w:t>
      </w:r>
      <w:r>
        <w:t>и штрафов 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000000" w:rsidRDefault="009C2932">
      <w:pPr>
        <w:pStyle w:val="ConsPlusNormal"/>
        <w:ind w:firstLine="540"/>
        <w:jc w:val="both"/>
      </w:pPr>
    </w:p>
    <w:p w:rsidR="00000000" w:rsidRDefault="009C2932">
      <w:pPr>
        <w:pStyle w:val="ConsPlusNormal"/>
        <w:ind w:firstLine="540"/>
        <w:jc w:val="both"/>
        <w:outlineLvl w:val="1"/>
      </w:pPr>
      <w:bookmarkStart w:id="111" w:name="Par1081"/>
      <w:bookmarkEnd w:id="111"/>
      <w:r>
        <w:t xml:space="preserve">Статья 51. Неисполнение банком поручения органа </w:t>
      </w:r>
      <w:r>
        <w:t>контроля за уплатой страховых взносов о перечислении страховых взносов, пеней и штрафов</w:t>
      </w:r>
    </w:p>
    <w:p w:rsidR="00000000" w:rsidRDefault="009C2932">
      <w:pPr>
        <w:pStyle w:val="ConsPlusNormal"/>
        <w:ind w:firstLine="540"/>
        <w:jc w:val="both"/>
      </w:pPr>
    </w:p>
    <w:p w:rsidR="00000000" w:rsidRDefault="009C2932">
      <w:pPr>
        <w:pStyle w:val="ConsPlusNormal"/>
        <w:ind w:firstLine="540"/>
        <w:jc w:val="both"/>
      </w:pPr>
      <w:r>
        <w:t>1. Неправомерное неисполнение банком в установленный настоящим Федеральным законом срок поручения органа контроля за уплатой страховых взносов о перечислении страховых</w:t>
      </w:r>
      <w:r>
        <w:t xml:space="preserve"> взносов, пеней и штрафов 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000000" w:rsidRDefault="009C2932">
      <w:pPr>
        <w:pStyle w:val="ConsPlusNormal"/>
        <w:ind w:firstLine="540"/>
        <w:jc w:val="both"/>
      </w:pPr>
      <w:r>
        <w:t>2. Совершение банком действий по созданию ситуа</w:t>
      </w:r>
      <w:r>
        <w:t>ции отсутствия денежных средств на счете плательщика страховых взносов, в отношении которых в банке находится поручение органа контроля за уплатой страховых взносов на списание и перечисление в бюджет соответствующего государственного внебюджетного фонда н</w:t>
      </w:r>
      <w:r>
        <w:t>еобходимых денежных средств, влечет взыскание штрафа в размере 30 процентов не поступившей в результате таких действий суммы.</w:t>
      </w:r>
    </w:p>
    <w:p w:rsidR="00000000" w:rsidRDefault="009C2932">
      <w:pPr>
        <w:pStyle w:val="ConsPlusNormal"/>
        <w:ind w:firstLine="540"/>
        <w:jc w:val="both"/>
      </w:pPr>
    </w:p>
    <w:p w:rsidR="00000000" w:rsidRDefault="009C2932">
      <w:pPr>
        <w:pStyle w:val="ConsPlusNormal"/>
        <w:ind w:firstLine="540"/>
        <w:jc w:val="both"/>
        <w:outlineLvl w:val="1"/>
      </w:pPr>
      <w:r>
        <w:t>Статья 51.1. Порядок взыскания штрафов с банков за нарушение законодательства Российской Федерации о страховых взносах</w:t>
      </w:r>
    </w:p>
    <w:p w:rsidR="00000000" w:rsidRDefault="009C2932">
      <w:pPr>
        <w:pStyle w:val="ConsPlusNormal"/>
        <w:ind w:firstLine="540"/>
        <w:jc w:val="both"/>
      </w:pPr>
      <w:r>
        <w:t>(введена Ф</w:t>
      </w:r>
      <w:r>
        <w:t>едеральным законом от 08.12.2010 N 339-ФЗ)</w:t>
      </w:r>
    </w:p>
    <w:p w:rsidR="00000000" w:rsidRDefault="009C2932">
      <w:pPr>
        <w:pStyle w:val="ConsPlusNormal"/>
        <w:ind w:firstLine="540"/>
        <w:jc w:val="both"/>
      </w:pPr>
    </w:p>
    <w:p w:rsidR="00000000" w:rsidRDefault="009C2932">
      <w:pPr>
        <w:pStyle w:val="ConsPlusNormal"/>
        <w:ind w:firstLine="540"/>
        <w:jc w:val="both"/>
      </w:pPr>
      <w:r>
        <w:t xml:space="preserve">Штрафы за совершение правонарушений, предусмотренных </w:t>
      </w:r>
      <w:hyperlink w:anchor="Par1068" w:tooltip="Статья 49. Несообщение банком сведений о счете плательщика страховых взносов" w:history="1">
        <w:r>
          <w:rPr>
            <w:color w:val="0000FF"/>
          </w:rPr>
          <w:t>статьями 49</w:t>
        </w:r>
      </w:hyperlink>
      <w:r>
        <w:t xml:space="preserve"> - </w:t>
      </w:r>
      <w:hyperlink w:anchor="Par1081" w:tooltip="Статья 51. Неисполнение банком поручения органа контроля за уплатой страховых взносов о перечислении страховых взносов, пеней и штрафов" w:history="1">
        <w:r>
          <w:rPr>
            <w:color w:val="0000FF"/>
          </w:rPr>
          <w:t>51</w:t>
        </w:r>
      </w:hyperlink>
      <w:r>
        <w:t xml:space="preserve"> настоящего Федерального закона, взыскиваются в </w:t>
      </w:r>
      <w:hyperlink w:anchor="Par528" w:tooltip="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 w:history="1">
        <w:r>
          <w:rPr>
            <w:color w:val="0000FF"/>
          </w:rPr>
          <w:t>порядке</w:t>
        </w:r>
      </w:hyperlink>
      <w:r>
        <w:t>, аналогичном порядку, установленному за нарушение законодательства Российской Федерации</w:t>
      </w:r>
      <w:r>
        <w:t xml:space="preserve"> о страховых взносах.</w:t>
      </w:r>
    </w:p>
    <w:p w:rsidR="00000000" w:rsidRDefault="009C2932">
      <w:pPr>
        <w:pStyle w:val="ConsPlusNormal"/>
        <w:jc w:val="both"/>
      </w:pPr>
      <w:r>
        <w:t>(в ред. Федерального закона от 28.06.2014 N 188-ФЗ)</w:t>
      </w:r>
    </w:p>
    <w:p w:rsidR="00000000" w:rsidRDefault="009C2932">
      <w:pPr>
        <w:pStyle w:val="ConsPlusNormal"/>
        <w:ind w:firstLine="540"/>
        <w:jc w:val="both"/>
      </w:pPr>
    </w:p>
    <w:p w:rsidR="00000000" w:rsidRDefault="009C2932">
      <w:pPr>
        <w:pStyle w:val="ConsPlusNormal"/>
        <w:ind w:firstLine="540"/>
        <w:jc w:val="both"/>
        <w:outlineLvl w:val="1"/>
      </w:pPr>
      <w:r>
        <w:t>Статья 52. Зачисление взысканных штрафов в бюджеты государственных внебюджетных фондов</w:t>
      </w:r>
    </w:p>
    <w:p w:rsidR="00000000" w:rsidRDefault="009C2932">
      <w:pPr>
        <w:pStyle w:val="ConsPlusNormal"/>
        <w:ind w:firstLine="540"/>
        <w:jc w:val="both"/>
      </w:pPr>
    </w:p>
    <w:p w:rsidR="00000000" w:rsidRDefault="009C2932">
      <w:pPr>
        <w:pStyle w:val="ConsPlusNormal"/>
        <w:ind w:firstLine="540"/>
        <w:jc w:val="both"/>
      </w:pPr>
      <w:r>
        <w:t>Штрафы, взысканные за совершение правонарушений, предусмотренных настоящим Федеральным законо</w:t>
      </w:r>
      <w:r>
        <w:t>м, зачисляются в бюджеты государственных внебюджетных фондов в соответствии с бюджетным законодательством Российской Федерации.</w:t>
      </w:r>
    </w:p>
    <w:p w:rsidR="00000000" w:rsidRDefault="009C2932">
      <w:pPr>
        <w:pStyle w:val="ConsPlusNormal"/>
        <w:ind w:firstLine="540"/>
        <w:jc w:val="both"/>
      </w:pPr>
    </w:p>
    <w:p w:rsidR="00000000" w:rsidRDefault="009C2932">
      <w:pPr>
        <w:pStyle w:val="ConsPlusTitle"/>
        <w:jc w:val="center"/>
        <w:outlineLvl w:val="0"/>
      </w:pPr>
      <w:r>
        <w:t>Глава 7. ОБЖАЛОВАНИЕ АКТОВ ОРГАНА КОНТРОЛЯ</w:t>
      </w:r>
    </w:p>
    <w:p w:rsidR="00000000" w:rsidRDefault="009C2932">
      <w:pPr>
        <w:pStyle w:val="ConsPlusTitle"/>
        <w:jc w:val="center"/>
      </w:pPr>
      <w:r>
        <w:t>ЗА УПЛАТОЙ СТРАХОВЫХ ВЗНОСОВ И ДЕЙСТВИЙ (БЕЗДЕЙСТВИЯ)</w:t>
      </w:r>
    </w:p>
    <w:p w:rsidR="00000000" w:rsidRDefault="009C2932">
      <w:pPr>
        <w:pStyle w:val="ConsPlusTitle"/>
        <w:jc w:val="center"/>
      </w:pPr>
      <w:r>
        <w:t>ЕГО ДОЛЖНОСТНЫХ ЛИЦ</w:t>
      </w:r>
    </w:p>
    <w:p w:rsidR="00000000" w:rsidRDefault="009C2932">
      <w:pPr>
        <w:pStyle w:val="ConsPlusNormal"/>
        <w:ind w:firstLine="540"/>
        <w:jc w:val="both"/>
      </w:pPr>
    </w:p>
    <w:p w:rsidR="00000000" w:rsidRDefault="009C2932">
      <w:pPr>
        <w:pStyle w:val="ConsPlusNormal"/>
        <w:ind w:firstLine="540"/>
        <w:jc w:val="both"/>
        <w:outlineLvl w:val="1"/>
      </w:pPr>
      <w:r>
        <w:t>Статья 53. Право на обжалование</w:t>
      </w:r>
    </w:p>
    <w:p w:rsidR="00000000" w:rsidRDefault="009C2932">
      <w:pPr>
        <w:pStyle w:val="ConsPlusNormal"/>
        <w:ind w:firstLine="540"/>
        <w:jc w:val="both"/>
      </w:pPr>
    </w:p>
    <w:p w:rsidR="00000000" w:rsidRDefault="009C2932">
      <w:pPr>
        <w:pStyle w:val="ConsPlusNormal"/>
        <w:ind w:firstLine="540"/>
        <w:jc w:val="both"/>
      </w:pPr>
      <w:r>
        <w:t>Каждое лицо имеет право обжаловать решения и иные акты органа контроля за уплатой страховых взносов ненормативного характера (далее - акты органа контроля за уплатой страховых взносов), действия (бездействие) его должностны</w:t>
      </w:r>
      <w:r>
        <w:t>х лиц, если, по мнению этого лица, акты, действия (бездействие) нарушают права этого лица.</w:t>
      </w:r>
    </w:p>
    <w:p w:rsidR="00000000" w:rsidRDefault="009C2932">
      <w:pPr>
        <w:pStyle w:val="ConsPlusNormal"/>
        <w:ind w:firstLine="540"/>
        <w:jc w:val="both"/>
      </w:pPr>
    </w:p>
    <w:p w:rsidR="00000000" w:rsidRDefault="009C2932">
      <w:pPr>
        <w:pStyle w:val="ConsPlusNormal"/>
        <w:ind w:firstLine="540"/>
        <w:jc w:val="both"/>
        <w:outlineLvl w:val="1"/>
      </w:pPr>
      <w:bookmarkStart w:id="112" w:name="Par1104"/>
      <w:bookmarkEnd w:id="112"/>
      <w:r>
        <w:t>Статья 54. Порядок обжалования</w:t>
      </w:r>
    </w:p>
    <w:p w:rsidR="00000000" w:rsidRDefault="009C2932">
      <w:pPr>
        <w:pStyle w:val="ConsPlusNormal"/>
        <w:ind w:firstLine="540"/>
        <w:jc w:val="both"/>
      </w:pPr>
    </w:p>
    <w:p w:rsidR="00000000" w:rsidRDefault="009C2932">
      <w:pPr>
        <w:pStyle w:val="ConsPlusNormal"/>
        <w:ind w:firstLine="540"/>
        <w:jc w:val="both"/>
      </w:pPr>
      <w:r>
        <w:t>1. Акты органа контроля за уплатой страховых взносов, действия (бездействие) его должностных лиц могут быть обжалованы</w:t>
      </w:r>
      <w:r>
        <w:t xml:space="preserve"> в вышестоящий орган контроля за уплатой страховых взносов (вышестоящему должностному лицу) или в суд.</w:t>
      </w:r>
    </w:p>
    <w:p w:rsidR="00000000" w:rsidRDefault="009C2932">
      <w:pPr>
        <w:pStyle w:val="ConsPlusNormal"/>
        <w:ind w:firstLine="540"/>
        <w:jc w:val="both"/>
      </w:pPr>
      <w:r>
        <w:t>2. Подача жалобы в вышестоящий орган контроля за уплатой страховых взносов (вышестоящему должностному лицу) не исключает права на одновременную или после</w:t>
      </w:r>
      <w:r>
        <w:t>дующую подачу аналогичной жалобы в суд.</w:t>
      </w:r>
    </w:p>
    <w:p w:rsidR="00000000" w:rsidRDefault="009C2932">
      <w:pPr>
        <w:pStyle w:val="ConsPlusNormal"/>
        <w:ind w:firstLine="540"/>
        <w:jc w:val="both"/>
      </w:pPr>
      <w:r>
        <w:t>3. Судебное обжалование актов органа контроля за уплатой страховых взносов, действий (бездействия) его должностных лиц организациями и индивидуальными предпринимателями производится путем подачи заявления в арбитражн</w:t>
      </w:r>
      <w:r>
        <w:t>ый суд в соответствии с Арбитражным процессуальным кодексом Российской Федерации.</w:t>
      </w:r>
    </w:p>
    <w:p w:rsidR="00000000" w:rsidRDefault="009C2932">
      <w:pPr>
        <w:pStyle w:val="ConsPlusNormal"/>
        <w:jc w:val="both"/>
      </w:pPr>
      <w:r>
        <w:t>(в ред. Федерального закона от 04.06.2014 N 143-ФЗ)</w:t>
      </w:r>
    </w:p>
    <w:p w:rsidR="00000000" w:rsidRDefault="009C2932">
      <w:pPr>
        <w:pStyle w:val="ConsPlusNormal"/>
        <w:ind w:firstLine="540"/>
        <w:jc w:val="both"/>
      </w:pPr>
      <w:r>
        <w:t>4. Судебное обжалование актов органа контроля за уплатой страховых взносов, действий (бездействия) его должностных лиц физ</w:t>
      </w:r>
      <w:r>
        <w:t>ическими лицами, не являющимися индивидуальными предпринимателями, производится путем подачи заявления в суд общей юрисдикции.</w:t>
      </w:r>
    </w:p>
    <w:p w:rsidR="00000000" w:rsidRDefault="009C2932">
      <w:pPr>
        <w:pStyle w:val="ConsPlusNormal"/>
        <w:jc w:val="both"/>
      </w:pPr>
      <w:r>
        <w:t>(в ред. Федерального закона от 04.06.2014 N 143-ФЗ)</w:t>
      </w:r>
    </w:p>
    <w:p w:rsidR="00000000" w:rsidRDefault="009C2932">
      <w:pPr>
        <w:pStyle w:val="ConsPlusNormal"/>
        <w:ind w:firstLine="540"/>
        <w:jc w:val="both"/>
      </w:pPr>
    </w:p>
    <w:p w:rsidR="00000000" w:rsidRDefault="009C2932">
      <w:pPr>
        <w:pStyle w:val="ConsPlusNormal"/>
        <w:ind w:firstLine="540"/>
        <w:jc w:val="both"/>
        <w:outlineLvl w:val="1"/>
      </w:pPr>
      <w:r>
        <w:t>Статья 55. Порядок и сроки подачи жалобы в вышестоящий орган контроля за упл</w:t>
      </w:r>
      <w:r>
        <w:t>атой страховых взносов или вышестоящему должностному лицу</w:t>
      </w:r>
    </w:p>
    <w:p w:rsidR="00000000" w:rsidRDefault="009C2932">
      <w:pPr>
        <w:pStyle w:val="ConsPlusNormal"/>
        <w:ind w:firstLine="540"/>
        <w:jc w:val="both"/>
      </w:pPr>
    </w:p>
    <w:p w:rsidR="00000000" w:rsidRDefault="009C2932">
      <w:pPr>
        <w:pStyle w:val="ConsPlusNormal"/>
        <w:ind w:firstLine="540"/>
        <w:jc w:val="both"/>
      </w:pPr>
      <w:r>
        <w:t>1. Жалоба на акт органа контроля за уплатой страховых взносов, действия (бездействие) его должностного лица подается в письменной форме или в форме электронного документа, подписанного усиленной кв</w:t>
      </w:r>
      <w:r>
        <w:t xml:space="preserve">алифицированной электронной подписью, в вышестоящий орган контроля за уплатой страховых взносов или вышестоящему должностному лицу этого органа. При подаче жалобы в форме электронного документа могут использоваться информационно-телекоммуникационные сети, </w:t>
      </w:r>
      <w:r>
        <w:t>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форме электронных документов, подписанных уп</w:t>
      </w:r>
      <w:r>
        <w:t>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w:t>
      </w:r>
      <w:r>
        <w:t>тронного документа обеспечивается представление заявителю электронного документа, подтверждающего прием жалобы к рассмотрению.</w:t>
      </w:r>
    </w:p>
    <w:p w:rsidR="00000000" w:rsidRDefault="009C2932">
      <w:pPr>
        <w:pStyle w:val="ConsPlusNormal"/>
        <w:jc w:val="both"/>
      </w:pPr>
      <w:r>
        <w:t>(в ред. Федеральных законов от 27.07.2010 N 227-ФЗ, от 11.07.2011 N 200-ФЗ, от 28.06.2014 N 188-ФЗ)</w:t>
      </w:r>
    </w:p>
    <w:p w:rsidR="00000000" w:rsidRDefault="009C2932">
      <w:pPr>
        <w:pStyle w:val="ConsPlusNormal"/>
        <w:ind w:firstLine="540"/>
        <w:jc w:val="both"/>
      </w:pPr>
      <w:r>
        <w:t>2. Жалоба в вышестоящий орган</w:t>
      </w:r>
      <w:r>
        <w:t xml:space="preserve"> контроля за уплатой страховых взносов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w:t>
      </w:r>
      <w:r>
        <w:t>приложены обосновывающие ее документы.</w:t>
      </w:r>
    </w:p>
    <w:p w:rsidR="00000000" w:rsidRDefault="009C2932">
      <w:pPr>
        <w:pStyle w:val="ConsPlusNormal"/>
        <w:ind w:firstLine="540"/>
        <w:jc w:val="both"/>
      </w:pPr>
      <w:r>
        <w:lastRenderedPageBreak/>
        <w:t>3.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контроля за уплатой страховых взносов или выше</w:t>
      </w:r>
      <w:r>
        <w:t>стоящим должностным лицом органа контроля за уплатой страховых взносов.</w:t>
      </w:r>
    </w:p>
    <w:p w:rsidR="00000000" w:rsidRDefault="009C2932">
      <w:pPr>
        <w:pStyle w:val="ConsPlusNormal"/>
        <w:ind w:firstLine="540"/>
        <w:jc w:val="both"/>
      </w:pPr>
      <w:r>
        <w:t>4. Лицо, подавшее жалобу в вышестоящий орган контроля за уплатой страховых взносов (вышестоящему должностному лицу), до принятия решения по этой жалобе может ее отозвать на основании п</w:t>
      </w:r>
      <w:r>
        <w:t>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w:t>
      </w:r>
      <w:r>
        <w:t>икации.</w:t>
      </w:r>
    </w:p>
    <w:p w:rsidR="00000000" w:rsidRDefault="009C2932">
      <w:pPr>
        <w:pStyle w:val="ConsPlusNormal"/>
        <w:jc w:val="both"/>
      </w:pPr>
      <w:r>
        <w:t>(в ред. Федеральных законов от 27.07.2010 N 227-ФЗ, от 28.06.2014 N 188-ФЗ)</w:t>
      </w:r>
    </w:p>
    <w:p w:rsidR="00000000" w:rsidRDefault="009C2932">
      <w:pPr>
        <w:pStyle w:val="ConsPlusNormal"/>
        <w:ind w:firstLine="540"/>
        <w:jc w:val="both"/>
      </w:pPr>
    </w:p>
    <w:p w:rsidR="00000000" w:rsidRDefault="009C2932">
      <w:pPr>
        <w:pStyle w:val="ConsPlusNormal"/>
        <w:ind w:firstLine="540"/>
        <w:jc w:val="both"/>
        <w:outlineLvl w:val="1"/>
      </w:pPr>
      <w:r>
        <w:t>Статья 56. Рассмотрение жалобы вышестоящим органом контроля за уплатой страховых взносов (вышестоящим должностным лицом)</w:t>
      </w:r>
    </w:p>
    <w:p w:rsidR="00000000" w:rsidRDefault="009C2932">
      <w:pPr>
        <w:pStyle w:val="ConsPlusNormal"/>
        <w:ind w:firstLine="540"/>
        <w:jc w:val="both"/>
      </w:pPr>
    </w:p>
    <w:p w:rsidR="00000000" w:rsidRDefault="009C2932">
      <w:pPr>
        <w:pStyle w:val="ConsPlusNormal"/>
        <w:ind w:firstLine="540"/>
        <w:jc w:val="both"/>
      </w:pPr>
      <w:r>
        <w:t>1. Жалоба рассматривается вышестоящим органом контроля за уплатой страховых взносов (вышестоящим должностным лицом).</w:t>
      </w:r>
    </w:p>
    <w:p w:rsidR="00000000" w:rsidRDefault="009C2932">
      <w:pPr>
        <w:pStyle w:val="ConsPlusNormal"/>
        <w:ind w:firstLine="540"/>
        <w:jc w:val="both"/>
      </w:pPr>
      <w:r>
        <w:t>2. По итогам рассмотрения жалобы на акт органа контроля за уплатой страховых взносов вышестоящий орган контроля за уплатой страховых взносо</w:t>
      </w:r>
      <w:r>
        <w:t>в (вышестоящее должностное лицо) вправе:</w:t>
      </w:r>
    </w:p>
    <w:p w:rsidR="00000000" w:rsidRDefault="009C2932">
      <w:pPr>
        <w:pStyle w:val="ConsPlusNormal"/>
        <w:ind w:firstLine="540"/>
        <w:jc w:val="both"/>
      </w:pPr>
      <w:r>
        <w:t>1) оставить жалобу без удовлетворения;</w:t>
      </w:r>
    </w:p>
    <w:p w:rsidR="00000000" w:rsidRDefault="009C2932">
      <w:pPr>
        <w:pStyle w:val="ConsPlusNormal"/>
        <w:ind w:firstLine="540"/>
        <w:jc w:val="both"/>
      </w:pPr>
      <w:r>
        <w:t>2) отменить акт органа контроля за уплатой страховых взносов;</w:t>
      </w:r>
    </w:p>
    <w:p w:rsidR="00000000" w:rsidRDefault="009C2932">
      <w:pPr>
        <w:pStyle w:val="ConsPlusNormal"/>
        <w:ind w:firstLine="540"/>
        <w:jc w:val="both"/>
      </w:pPr>
      <w:r>
        <w:t>3) отменить решение органа контроля за уплатой страховых взносов и прекратить производство по делу о правонарушени</w:t>
      </w:r>
      <w:r>
        <w:t>и;</w:t>
      </w:r>
    </w:p>
    <w:p w:rsidR="00000000" w:rsidRDefault="009C2932">
      <w:pPr>
        <w:pStyle w:val="ConsPlusNormal"/>
        <w:ind w:firstLine="540"/>
        <w:jc w:val="both"/>
      </w:pPr>
      <w:r>
        <w:t>4) изменить решение органа контроля за уплатой страховых взносов или вынести новое решение по существу.</w:t>
      </w:r>
    </w:p>
    <w:p w:rsidR="00000000" w:rsidRDefault="009C2932">
      <w:pPr>
        <w:pStyle w:val="ConsPlusNormal"/>
        <w:ind w:firstLine="540"/>
        <w:jc w:val="both"/>
      </w:pPr>
      <w:r>
        <w:t>3. Решение вышестоящего органа контроля за уплатой страховых взносов (вышестоящего должностного лица) в отношении жалобы принимается в течение одного</w:t>
      </w:r>
      <w:r>
        <w:t xml:space="preserve"> месяца со дня ее получения. Указанный срок может быть продлен руководителем (заместителем руководителя) органа контроля за уплатой страховых взносов для получения документов (информации), необходимых для рассмотрения жалобы, у нижестоящих органов контроля</w:t>
      </w:r>
      <w:r>
        <w:t xml:space="preserve"> за уплатой страховых взносов, но не более чем на 15 дней.</w:t>
      </w:r>
    </w:p>
    <w:p w:rsidR="00000000" w:rsidRDefault="009C2932">
      <w:pPr>
        <w:pStyle w:val="ConsPlusNormal"/>
        <w:ind w:firstLine="540"/>
        <w:jc w:val="both"/>
      </w:pPr>
      <w:r>
        <w:t>4. О принятом решении в течение трех дней со дня его принятия сообщается в письменной форме лицу, подавшему жалобу.</w:t>
      </w:r>
    </w:p>
    <w:p w:rsidR="00000000" w:rsidRDefault="009C2932">
      <w:pPr>
        <w:pStyle w:val="ConsPlusNormal"/>
        <w:ind w:firstLine="540"/>
        <w:jc w:val="both"/>
      </w:pPr>
      <w:r>
        <w:t>5. В случае, если жалоба была подана в форме электронного документа, решение в от</w:t>
      </w:r>
      <w:r>
        <w:t>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w:t>
      </w:r>
      <w:r>
        <w:t>униципальных услуг, способом, обеспечивающим подтверждение получения решения.</w:t>
      </w:r>
    </w:p>
    <w:p w:rsidR="00000000" w:rsidRDefault="009C2932">
      <w:pPr>
        <w:pStyle w:val="ConsPlusNormal"/>
        <w:jc w:val="both"/>
      </w:pPr>
      <w:r>
        <w:t>(часть 5 введена Федеральным законом от 27.07.2010 N 227-ФЗ, в ред. Федерального закона от 11.07.2011 N 200-ФЗ)</w:t>
      </w:r>
    </w:p>
    <w:p w:rsidR="00000000" w:rsidRDefault="009C2932">
      <w:pPr>
        <w:pStyle w:val="ConsPlusNormal"/>
        <w:ind w:firstLine="540"/>
        <w:jc w:val="both"/>
      </w:pPr>
    </w:p>
    <w:p w:rsidR="00000000" w:rsidRDefault="009C2932">
      <w:pPr>
        <w:pStyle w:val="ConsPlusTitle"/>
        <w:jc w:val="center"/>
        <w:outlineLvl w:val="0"/>
      </w:pPr>
      <w:r>
        <w:t>Глава 8. ЗАКЛЮЧИТЕЛЬНЫЕ ПОЛОЖЕНИЯ</w:t>
      </w:r>
    </w:p>
    <w:p w:rsidR="00000000" w:rsidRDefault="009C2932">
      <w:pPr>
        <w:pStyle w:val="ConsPlusNormal"/>
        <w:ind w:firstLine="540"/>
        <w:jc w:val="both"/>
      </w:pPr>
    </w:p>
    <w:p w:rsidR="00000000" w:rsidRDefault="009C2932">
      <w:pPr>
        <w:pStyle w:val="ConsPlusNormal"/>
        <w:ind w:firstLine="540"/>
        <w:jc w:val="both"/>
        <w:outlineLvl w:val="1"/>
      </w:pPr>
      <w:r>
        <w:t>Статья 57. Тарифы страховых вз</w:t>
      </w:r>
      <w:r>
        <w:t>носов в 2010 году</w:t>
      </w:r>
    </w:p>
    <w:p w:rsidR="00000000" w:rsidRDefault="009C2932">
      <w:pPr>
        <w:pStyle w:val="ConsPlusNormal"/>
        <w:ind w:firstLine="540"/>
        <w:jc w:val="both"/>
      </w:pPr>
    </w:p>
    <w:p w:rsidR="00000000" w:rsidRDefault="009C2932">
      <w:pPr>
        <w:pStyle w:val="ConsPlusNormal"/>
        <w:ind w:firstLine="540"/>
        <w:jc w:val="both"/>
      </w:pPr>
      <w:bookmarkStart w:id="113" w:name="Par1139"/>
      <w:bookmarkEnd w:id="113"/>
      <w:r>
        <w:t xml:space="preserve">1. В 2010 году для всех плательщиков страховых взносов, за исключением плательщиков страховых взносов, указанных в </w:t>
      </w:r>
      <w:hyperlink w:anchor="Par1151" w:tooltip="2. В 2010 году применяются пониженные тарифы страховых взносов для плательщиков страховых взносов, указанных в пункте 1 части 1 статьи 5 настоящего Федерального закона:" w:history="1">
        <w:r>
          <w:rPr>
            <w:color w:val="0000FF"/>
          </w:rPr>
          <w:t>части 2</w:t>
        </w:r>
      </w:hyperlink>
      <w:r>
        <w:t xml:space="preserve"> настоящей статьи,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7"/>
        <w:gridCol w:w="2180"/>
        <w:gridCol w:w="2002"/>
        <w:gridCol w:w="2875"/>
      </w:tblGrid>
      <w:tr w:rsidR="00000000">
        <w:tc>
          <w:tcPr>
            <w:tcW w:w="1907" w:type="dxa"/>
            <w:vMerge w:val="restart"/>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w:t>
            </w:r>
            <w:r>
              <w:t>ы обязательного медицинского страхования</w:t>
            </w:r>
          </w:p>
        </w:tc>
      </w:tr>
      <w:tr w:rsidR="00000000">
        <w:tc>
          <w:tcPr>
            <w:tcW w:w="1907" w:type="dxa"/>
            <w:vMerge/>
            <w:tcBorders>
              <w:top w:val="single" w:sz="4" w:space="0" w:color="auto"/>
              <w:left w:val="single" w:sz="4" w:space="0" w:color="auto"/>
              <w:bottom w:val="single" w:sz="4" w:space="0" w:color="auto"/>
              <w:right w:val="single" w:sz="4" w:space="0" w:color="auto"/>
            </w:tcBorders>
          </w:tcPr>
          <w:p w:rsidR="00000000" w:rsidRDefault="009C2932">
            <w:pPr>
              <w:pStyle w:val="ConsPlusNormal"/>
              <w:ind w:firstLine="540"/>
              <w:jc w:val="both"/>
            </w:pPr>
          </w:p>
        </w:tc>
        <w:tc>
          <w:tcPr>
            <w:tcW w:w="2180" w:type="dxa"/>
            <w:vMerge/>
            <w:tcBorders>
              <w:top w:val="single" w:sz="4" w:space="0" w:color="auto"/>
              <w:left w:val="single" w:sz="4" w:space="0" w:color="auto"/>
              <w:bottom w:val="single" w:sz="4" w:space="0" w:color="auto"/>
              <w:right w:val="single" w:sz="4" w:space="0" w:color="auto"/>
            </w:tcBorders>
          </w:tcPr>
          <w:p w:rsidR="00000000" w:rsidRDefault="009C2932">
            <w:pPr>
              <w:pStyle w:val="ConsPlusNormal"/>
              <w:ind w:firstLine="540"/>
              <w:jc w:val="both"/>
            </w:pPr>
          </w:p>
        </w:tc>
        <w:tc>
          <w:tcPr>
            <w:tcW w:w="2002"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территориальные фонды обязательного медицинского страхования</w:t>
            </w:r>
          </w:p>
        </w:tc>
      </w:tr>
      <w:tr w:rsidR="00000000">
        <w:tc>
          <w:tcPr>
            <w:tcW w:w="1907"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20,0 процента</w:t>
            </w:r>
          </w:p>
        </w:tc>
        <w:tc>
          <w:tcPr>
            <w:tcW w:w="2180"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2,9 процента</w:t>
            </w:r>
          </w:p>
        </w:tc>
        <w:tc>
          <w:tcPr>
            <w:tcW w:w="2002"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1,1 процента</w:t>
            </w:r>
          </w:p>
        </w:tc>
        <w:tc>
          <w:tcPr>
            <w:tcW w:w="2875"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2,0 процента.</w:t>
            </w:r>
          </w:p>
        </w:tc>
      </w:tr>
    </w:tbl>
    <w:p w:rsidR="00000000" w:rsidRDefault="009C2932">
      <w:pPr>
        <w:pStyle w:val="ConsPlusNormal"/>
        <w:ind w:firstLine="540"/>
        <w:jc w:val="both"/>
      </w:pPr>
    </w:p>
    <w:p w:rsidR="00000000" w:rsidRDefault="009C2932">
      <w:pPr>
        <w:pStyle w:val="ConsPlusNormal"/>
        <w:ind w:firstLine="540"/>
        <w:jc w:val="both"/>
      </w:pPr>
      <w:bookmarkStart w:id="114" w:name="Par1151"/>
      <w:bookmarkEnd w:id="114"/>
      <w:r>
        <w:t xml:space="preserve">2. В 2010 году применяются пониженные тарифы страховых взносов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w:t>
      </w:r>
      <w:r>
        <w:t>го закона:</w:t>
      </w:r>
    </w:p>
    <w:p w:rsidR="00000000" w:rsidRDefault="009C2932">
      <w:pPr>
        <w:pStyle w:val="ConsPlusNormal"/>
        <w:ind w:firstLine="540"/>
        <w:jc w:val="both"/>
      </w:pPr>
      <w:r>
        <w:t>1) для сельскохозяйственных товаропроизводителей, отвечающих критериям, указанным в статье 346.2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w:t>
      </w:r>
      <w:r>
        <w:t xml:space="preserve">, организаций народных художественных промыслов и семейных (родовых) общин коренных малочисленных народов Севера, </w:t>
      </w:r>
      <w:r>
        <w:lastRenderedPageBreak/>
        <w:t>занимающихся традиционными отраслями хозяйствования:</w:t>
      </w:r>
    </w:p>
    <w:p w:rsidR="00000000" w:rsidRDefault="009C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7"/>
        <w:gridCol w:w="2180"/>
        <w:gridCol w:w="2002"/>
        <w:gridCol w:w="2875"/>
      </w:tblGrid>
      <w:tr w:rsidR="00000000">
        <w:tc>
          <w:tcPr>
            <w:tcW w:w="1907" w:type="dxa"/>
            <w:vMerge w:val="restart"/>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w:t>
            </w:r>
            <w:r>
              <w:t>онды обязательного медицинского страхования</w:t>
            </w:r>
          </w:p>
        </w:tc>
      </w:tr>
      <w:tr w:rsidR="00000000">
        <w:tc>
          <w:tcPr>
            <w:tcW w:w="1907" w:type="dxa"/>
            <w:vMerge/>
            <w:tcBorders>
              <w:top w:val="single" w:sz="4" w:space="0" w:color="auto"/>
              <w:left w:val="single" w:sz="4" w:space="0" w:color="auto"/>
              <w:bottom w:val="single" w:sz="4" w:space="0" w:color="auto"/>
              <w:right w:val="single" w:sz="4" w:space="0" w:color="auto"/>
            </w:tcBorders>
          </w:tcPr>
          <w:p w:rsidR="00000000" w:rsidRDefault="009C2932">
            <w:pPr>
              <w:pStyle w:val="ConsPlusNormal"/>
              <w:jc w:val="both"/>
            </w:pPr>
          </w:p>
        </w:tc>
        <w:tc>
          <w:tcPr>
            <w:tcW w:w="2180" w:type="dxa"/>
            <w:vMerge/>
            <w:tcBorders>
              <w:top w:val="single" w:sz="4" w:space="0" w:color="auto"/>
              <w:left w:val="single" w:sz="4" w:space="0" w:color="auto"/>
              <w:bottom w:val="single" w:sz="4" w:space="0" w:color="auto"/>
              <w:right w:val="single" w:sz="4" w:space="0" w:color="auto"/>
            </w:tcBorders>
          </w:tcPr>
          <w:p w:rsidR="00000000" w:rsidRDefault="009C2932">
            <w:pPr>
              <w:pStyle w:val="ConsPlusNormal"/>
              <w:jc w:val="both"/>
            </w:pPr>
          </w:p>
        </w:tc>
        <w:tc>
          <w:tcPr>
            <w:tcW w:w="2002"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территориальные фонды обязательного медицинского страхования</w:t>
            </w:r>
          </w:p>
        </w:tc>
      </w:tr>
      <w:tr w:rsidR="00000000">
        <w:tc>
          <w:tcPr>
            <w:tcW w:w="1907"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15,8 процента</w:t>
            </w:r>
          </w:p>
        </w:tc>
        <w:tc>
          <w:tcPr>
            <w:tcW w:w="2180"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1,9 процента</w:t>
            </w:r>
          </w:p>
        </w:tc>
        <w:tc>
          <w:tcPr>
            <w:tcW w:w="2002"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1,1 процента</w:t>
            </w:r>
          </w:p>
        </w:tc>
        <w:tc>
          <w:tcPr>
            <w:tcW w:w="2875"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1,2 процента;</w:t>
            </w:r>
          </w:p>
        </w:tc>
      </w:tr>
    </w:tbl>
    <w:p w:rsidR="00000000" w:rsidRDefault="009C2932">
      <w:pPr>
        <w:pStyle w:val="ConsPlusNormal"/>
        <w:jc w:val="both"/>
      </w:pPr>
    </w:p>
    <w:p w:rsidR="00000000" w:rsidRDefault="009C2932">
      <w:pPr>
        <w:pStyle w:val="ConsPlusNormal"/>
        <w:ind w:firstLine="540"/>
        <w:jc w:val="both"/>
      </w:pPr>
      <w:r>
        <w:t>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w:t>
      </w:r>
      <w:r>
        <w:t xml:space="preserve">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порядке и случаях, которые предусмотрены </w:t>
      </w:r>
      <w:hyperlink w:anchor="Par1459" w:tooltip="Статья 58.1. Пониженные тарифы страховых взнос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w:history="1">
        <w:r>
          <w:rPr>
            <w:color w:val="0000FF"/>
          </w:rPr>
          <w:t>статьей 58.1</w:t>
        </w:r>
      </w:hyperlink>
      <w:r>
        <w:t xml:space="preserve"> настоящего Федерального закона,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w:t>
      </w:r>
      <w:r>
        <w:t>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плательщиков страховых взносов, производя</w:t>
      </w:r>
      <w:r>
        <w:t>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w:t>
      </w:r>
      <w:r>
        <w:t xml:space="preserve">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w:t>
      </w:r>
      <w:r>
        <w:t>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w:t>
      </w:r>
      <w:r>
        <w:t>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w:t>
      </w:r>
      <w:r>
        <w:t>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w:t>
      </w:r>
      <w:r>
        <w:t>твии с перечнем, утверждаемым Правительством Российской Федерации по представлению общероссийских общественных организаций инвалидов:</w:t>
      </w:r>
    </w:p>
    <w:p w:rsidR="00000000" w:rsidRDefault="009C2932">
      <w:pPr>
        <w:pStyle w:val="ConsPlusNormal"/>
        <w:jc w:val="both"/>
      </w:pPr>
      <w:r>
        <w:t>(в ред. Федеральных законов от 28.09.2010 N 243-ФЗ, от 28.11.2011 N 339-ФЗ)</w:t>
      </w:r>
    </w:p>
    <w:p w:rsidR="00000000" w:rsidRDefault="009C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7"/>
        <w:gridCol w:w="2180"/>
        <w:gridCol w:w="2002"/>
        <w:gridCol w:w="2875"/>
      </w:tblGrid>
      <w:tr w:rsidR="00000000">
        <w:tc>
          <w:tcPr>
            <w:tcW w:w="1907" w:type="dxa"/>
            <w:vMerge w:val="restart"/>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 соц</w:t>
            </w:r>
            <w:r>
              <w:t>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Фонды обязательного медицинского страхования</w:t>
            </w:r>
          </w:p>
        </w:tc>
      </w:tr>
      <w:tr w:rsidR="00000000">
        <w:tc>
          <w:tcPr>
            <w:tcW w:w="1907" w:type="dxa"/>
            <w:vMerge/>
            <w:tcBorders>
              <w:top w:val="single" w:sz="4" w:space="0" w:color="auto"/>
              <w:left w:val="single" w:sz="4" w:space="0" w:color="auto"/>
              <w:bottom w:val="single" w:sz="4" w:space="0" w:color="auto"/>
              <w:right w:val="single" w:sz="4" w:space="0" w:color="auto"/>
            </w:tcBorders>
          </w:tcPr>
          <w:p w:rsidR="00000000" w:rsidRDefault="009C2932">
            <w:pPr>
              <w:pStyle w:val="ConsPlusNormal"/>
              <w:jc w:val="both"/>
            </w:pPr>
          </w:p>
        </w:tc>
        <w:tc>
          <w:tcPr>
            <w:tcW w:w="2180" w:type="dxa"/>
            <w:vMerge/>
            <w:tcBorders>
              <w:top w:val="single" w:sz="4" w:space="0" w:color="auto"/>
              <w:left w:val="single" w:sz="4" w:space="0" w:color="auto"/>
              <w:bottom w:val="single" w:sz="4" w:space="0" w:color="auto"/>
              <w:right w:val="single" w:sz="4" w:space="0" w:color="auto"/>
            </w:tcBorders>
          </w:tcPr>
          <w:p w:rsidR="00000000" w:rsidRDefault="009C2932">
            <w:pPr>
              <w:pStyle w:val="ConsPlusNormal"/>
              <w:jc w:val="both"/>
            </w:pPr>
          </w:p>
        </w:tc>
        <w:tc>
          <w:tcPr>
            <w:tcW w:w="2002"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территориальные фонды обязательного медицинского страхования</w:t>
            </w:r>
          </w:p>
        </w:tc>
      </w:tr>
      <w:tr w:rsidR="00000000">
        <w:tc>
          <w:tcPr>
            <w:tcW w:w="1907"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14,0 процента</w:t>
            </w:r>
          </w:p>
        </w:tc>
        <w:tc>
          <w:tcPr>
            <w:tcW w:w="2180"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0,0 процента</w:t>
            </w:r>
          </w:p>
        </w:tc>
        <w:tc>
          <w:tcPr>
            <w:tcW w:w="2002"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0,0 процента</w:t>
            </w:r>
          </w:p>
        </w:tc>
        <w:tc>
          <w:tcPr>
            <w:tcW w:w="2875"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0,0 процента;</w:t>
            </w:r>
          </w:p>
        </w:tc>
      </w:tr>
    </w:tbl>
    <w:p w:rsidR="00000000" w:rsidRDefault="009C2932">
      <w:pPr>
        <w:pStyle w:val="ConsPlusNormal"/>
        <w:jc w:val="both"/>
      </w:pPr>
    </w:p>
    <w:p w:rsidR="00000000" w:rsidRDefault="009C2932">
      <w:pPr>
        <w:pStyle w:val="ConsPlusNormal"/>
        <w:ind w:firstLine="540"/>
        <w:jc w:val="both"/>
      </w:pPr>
      <w:r>
        <w:t>3) для организаций и индивидуальных предпринимателей, применяющих единый сельскохозяйственный налог:</w:t>
      </w:r>
    </w:p>
    <w:p w:rsidR="00000000" w:rsidRDefault="009C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7"/>
        <w:gridCol w:w="2180"/>
        <w:gridCol w:w="2002"/>
        <w:gridCol w:w="2875"/>
      </w:tblGrid>
      <w:tr w:rsidR="00000000">
        <w:tc>
          <w:tcPr>
            <w:tcW w:w="1907" w:type="dxa"/>
            <w:vMerge w:val="restart"/>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Фонды обязательного медицинского страхования</w:t>
            </w:r>
          </w:p>
        </w:tc>
      </w:tr>
      <w:tr w:rsidR="00000000">
        <w:tc>
          <w:tcPr>
            <w:tcW w:w="1907" w:type="dxa"/>
            <w:vMerge/>
            <w:tcBorders>
              <w:top w:val="single" w:sz="4" w:space="0" w:color="auto"/>
              <w:left w:val="single" w:sz="4" w:space="0" w:color="auto"/>
              <w:bottom w:val="single" w:sz="4" w:space="0" w:color="auto"/>
              <w:right w:val="single" w:sz="4" w:space="0" w:color="auto"/>
            </w:tcBorders>
          </w:tcPr>
          <w:p w:rsidR="00000000" w:rsidRDefault="009C2932">
            <w:pPr>
              <w:pStyle w:val="ConsPlusNormal"/>
              <w:jc w:val="both"/>
            </w:pPr>
          </w:p>
        </w:tc>
        <w:tc>
          <w:tcPr>
            <w:tcW w:w="2180" w:type="dxa"/>
            <w:vMerge/>
            <w:tcBorders>
              <w:top w:val="single" w:sz="4" w:space="0" w:color="auto"/>
              <w:left w:val="single" w:sz="4" w:space="0" w:color="auto"/>
              <w:bottom w:val="single" w:sz="4" w:space="0" w:color="auto"/>
              <w:right w:val="single" w:sz="4" w:space="0" w:color="auto"/>
            </w:tcBorders>
          </w:tcPr>
          <w:p w:rsidR="00000000" w:rsidRDefault="009C2932">
            <w:pPr>
              <w:pStyle w:val="ConsPlusNormal"/>
              <w:jc w:val="both"/>
            </w:pPr>
          </w:p>
        </w:tc>
        <w:tc>
          <w:tcPr>
            <w:tcW w:w="2002"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территориальные фонды обязательного медицинского страхования</w:t>
            </w:r>
          </w:p>
        </w:tc>
      </w:tr>
      <w:tr w:rsidR="00000000">
        <w:tc>
          <w:tcPr>
            <w:tcW w:w="1907"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lastRenderedPageBreak/>
              <w:t>10,3 процента</w:t>
            </w:r>
          </w:p>
        </w:tc>
        <w:tc>
          <w:tcPr>
            <w:tcW w:w="2180"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0,0 процента</w:t>
            </w:r>
          </w:p>
        </w:tc>
        <w:tc>
          <w:tcPr>
            <w:tcW w:w="2002"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0,0 процента</w:t>
            </w:r>
          </w:p>
        </w:tc>
        <w:tc>
          <w:tcPr>
            <w:tcW w:w="2875"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0,0 процента;</w:t>
            </w:r>
          </w:p>
        </w:tc>
      </w:tr>
    </w:tbl>
    <w:p w:rsidR="00000000" w:rsidRDefault="009C2932">
      <w:pPr>
        <w:pStyle w:val="ConsPlusNormal"/>
        <w:jc w:val="both"/>
      </w:pPr>
    </w:p>
    <w:p w:rsidR="00000000" w:rsidRDefault="009C2932">
      <w:pPr>
        <w:pStyle w:val="ConsPlusNormal"/>
        <w:ind w:firstLine="540"/>
        <w:jc w:val="both"/>
      </w:pPr>
      <w:bookmarkStart w:id="115" w:name="Par1189"/>
      <w:bookmarkEnd w:id="115"/>
      <w:r>
        <w:t>4) для организаций, осуществляющих д</w:t>
      </w:r>
      <w:r>
        <w:t>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которыми признаются российские организации, осуществляющие разработку и реализацию программ для ЭВМ, баз</w:t>
      </w:r>
      <w:r>
        <w:t xml:space="preserve">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w:t>
      </w:r>
      <w:r>
        <w:t>одуктов вычислительной техники), установке, тестированию и сопровождению программ для ЭВМ, баз данных:</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6"/>
        <w:gridCol w:w="2250"/>
        <w:gridCol w:w="2071"/>
        <w:gridCol w:w="2597"/>
      </w:tblGrid>
      <w:tr w:rsidR="00000000">
        <w:tc>
          <w:tcPr>
            <w:tcW w:w="2046" w:type="dxa"/>
            <w:vMerge w:val="restart"/>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Пенсионный фонд Российской Федерации</w:t>
            </w:r>
          </w:p>
        </w:tc>
        <w:tc>
          <w:tcPr>
            <w:tcW w:w="2250" w:type="dxa"/>
            <w:vMerge w:val="restart"/>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 социального страхования Российской Федерации</w:t>
            </w:r>
          </w:p>
        </w:tc>
        <w:tc>
          <w:tcPr>
            <w:tcW w:w="4668" w:type="dxa"/>
            <w:gridSpan w:val="2"/>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Фонды обязательного медицинского страхования</w:t>
            </w:r>
          </w:p>
        </w:tc>
      </w:tr>
      <w:tr w:rsidR="00000000">
        <w:tc>
          <w:tcPr>
            <w:tcW w:w="2046" w:type="dxa"/>
            <w:vMerge/>
            <w:tcBorders>
              <w:top w:val="single" w:sz="4" w:space="0" w:color="auto"/>
              <w:left w:val="single" w:sz="4" w:space="0" w:color="auto"/>
              <w:bottom w:val="single" w:sz="4" w:space="0" w:color="auto"/>
              <w:right w:val="single" w:sz="4" w:space="0" w:color="auto"/>
            </w:tcBorders>
          </w:tcPr>
          <w:p w:rsidR="00000000" w:rsidRDefault="009C2932">
            <w:pPr>
              <w:pStyle w:val="ConsPlusNormal"/>
              <w:ind w:firstLine="540"/>
              <w:jc w:val="both"/>
            </w:pPr>
          </w:p>
        </w:tc>
        <w:tc>
          <w:tcPr>
            <w:tcW w:w="2250" w:type="dxa"/>
            <w:vMerge/>
            <w:tcBorders>
              <w:top w:val="single" w:sz="4" w:space="0" w:color="auto"/>
              <w:left w:val="single" w:sz="4" w:space="0" w:color="auto"/>
              <w:bottom w:val="single" w:sz="4" w:space="0" w:color="auto"/>
              <w:right w:val="single" w:sz="4" w:space="0" w:color="auto"/>
            </w:tcBorders>
          </w:tcPr>
          <w:p w:rsidR="00000000" w:rsidRDefault="009C2932">
            <w:pPr>
              <w:pStyle w:val="ConsPlusNormal"/>
              <w:ind w:firstLine="540"/>
              <w:jc w:val="both"/>
            </w:pPr>
          </w:p>
        </w:tc>
        <w:tc>
          <w:tcPr>
            <w:tcW w:w="207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Федеральный фонд обязательного медицинского страхования</w:t>
            </w:r>
          </w:p>
        </w:tc>
        <w:tc>
          <w:tcPr>
            <w:tcW w:w="2597"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территориальные фонды обязательного медицинского страхования</w:t>
            </w:r>
          </w:p>
        </w:tc>
      </w:tr>
      <w:tr w:rsidR="00000000">
        <w:tc>
          <w:tcPr>
            <w:tcW w:w="2046"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14,0 процента</w:t>
            </w:r>
          </w:p>
        </w:tc>
        <w:tc>
          <w:tcPr>
            <w:tcW w:w="2250"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0,0 процента</w:t>
            </w:r>
          </w:p>
        </w:tc>
        <w:tc>
          <w:tcPr>
            <w:tcW w:w="207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0,0 процента</w:t>
            </w:r>
          </w:p>
        </w:tc>
        <w:tc>
          <w:tcPr>
            <w:tcW w:w="2597"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0,0 процента.</w:t>
            </w:r>
          </w:p>
        </w:tc>
      </w:tr>
    </w:tbl>
    <w:p w:rsidR="00000000" w:rsidRDefault="009C2932">
      <w:pPr>
        <w:pStyle w:val="ConsPlusNormal"/>
        <w:jc w:val="both"/>
      </w:pPr>
      <w:r>
        <w:t>(п. 4 введен Федеральным законом от 16.10.2010 N 272-ФЗ)</w:t>
      </w:r>
    </w:p>
    <w:p w:rsidR="00000000" w:rsidRDefault="009C2932">
      <w:pPr>
        <w:pStyle w:val="ConsPlusNormal"/>
        <w:ind w:firstLine="540"/>
        <w:jc w:val="both"/>
      </w:pPr>
      <w:bookmarkStart w:id="116" w:name="Par1201"/>
      <w:bookmarkEnd w:id="116"/>
      <w:r>
        <w:t>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w:t>
      </w:r>
      <w:r>
        <w:t xml:space="preserve">формационных технологий), применяют тарифы страховых взносов, предусмотренные </w:t>
      </w:r>
      <w:hyperlink w:anchor="Par1189" w:tooltip="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 w:history="1">
        <w:r>
          <w:rPr>
            <w:color w:val="0000FF"/>
          </w:rPr>
          <w:t>пунктом 4 части 2</w:t>
        </w:r>
      </w:hyperlink>
      <w:r>
        <w:t xml:space="preserve"> настоящей статьи, при выполнении ими следующих условий:</w:t>
      </w:r>
    </w:p>
    <w:p w:rsidR="00000000" w:rsidRDefault="009C2932">
      <w:pPr>
        <w:pStyle w:val="ConsPlusNormal"/>
        <w:ind w:firstLine="540"/>
        <w:jc w:val="both"/>
      </w:pPr>
      <w:r>
        <w:t>1) организацией получен документ о государственной аккредитации организаци</w:t>
      </w:r>
      <w:r>
        <w:t>и, осуществляющей деятельность в области информационных технологий, в порядке, установленном Правительством Российской Федерации;</w:t>
      </w:r>
    </w:p>
    <w:p w:rsidR="00000000" w:rsidRDefault="009C2932">
      <w:pPr>
        <w:pStyle w:val="ConsPlusNormal"/>
        <w:ind w:firstLine="540"/>
        <w:jc w:val="both"/>
      </w:pPr>
      <w:bookmarkStart w:id="117" w:name="Par1203"/>
      <w:bookmarkEnd w:id="117"/>
      <w:r>
        <w:t>2) доля доходов от реализации экземпляров программ для ЭВМ, баз данных, передачи исключительных прав на программ</w:t>
      </w:r>
      <w:r>
        <w:t>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w:t>
      </w:r>
      <w:r>
        <w:t xml:space="preserve">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тарифам стра</w:t>
      </w:r>
      <w:r>
        <w:t xml:space="preserve">ховых взносов, предусмотренным </w:t>
      </w:r>
      <w:hyperlink w:anchor="Par1189" w:tooltip="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 w:history="1">
        <w:r>
          <w:rPr>
            <w:color w:val="0000FF"/>
          </w:rPr>
          <w:t>пунктом 4 части 2</w:t>
        </w:r>
      </w:hyperlink>
      <w:r>
        <w:t xml:space="preserve"> настоящей статьи, составляет не менее 90 процентов в сумме всех доходов организации за указанный период;</w:t>
      </w:r>
    </w:p>
    <w:p w:rsidR="00000000" w:rsidRDefault="009C2932">
      <w:pPr>
        <w:pStyle w:val="ConsPlusNormal"/>
        <w:jc w:val="both"/>
      </w:pPr>
      <w:r>
        <w:t>(в ред. Федерального закона от 29.12.2014 N 468-ФЗ)</w:t>
      </w:r>
    </w:p>
    <w:p w:rsidR="00000000" w:rsidRDefault="009C2932">
      <w:pPr>
        <w:pStyle w:val="ConsPlusNormal"/>
        <w:ind w:firstLine="540"/>
        <w:jc w:val="both"/>
      </w:pPr>
      <w:r>
        <w:t>3) средняя численнос</w:t>
      </w:r>
      <w:r>
        <w:t>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w:t>
      </w:r>
      <w:r>
        <w:t xml:space="preserve">в, предусмотренным </w:t>
      </w:r>
      <w:hyperlink w:anchor="Par1189" w:tooltip="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 w:history="1">
        <w:r>
          <w:rPr>
            <w:color w:val="0000FF"/>
          </w:rPr>
          <w:t>пунктом 4 части 2</w:t>
        </w:r>
      </w:hyperlink>
      <w:r>
        <w:t xml:space="preserve"> настоящей статьи, составляет не менее 7 человек.</w:t>
      </w:r>
    </w:p>
    <w:p w:rsidR="00000000" w:rsidRDefault="009C2932">
      <w:pPr>
        <w:pStyle w:val="ConsPlusNormal"/>
        <w:jc w:val="both"/>
      </w:pPr>
      <w:r>
        <w:t>(в ред. Федеральных законов от 03.12.2011 N 379-ФЗ, от 28.12.2013 N 428-ФЗ)</w:t>
      </w:r>
    </w:p>
    <w:p w:rsidR="00000000" w:rsidRDefault="009C2932">
      <w:pPr>
        <w:pStyle w:val="ConsPlusNormal"/>
        <w:jc w:val="both"/>
      </w:pPr>
      <w:r>
        <w:t>(часть 2.1 введена Федеральным законом от 16.10.2010 N 272-ФЗ)</w:t>
      </w:r>
    </w:p>
    <w:p w:rsidR="00000000" w:rsidRDefault="009C2932">
      <w:pPr>
        <w:pStyle w:val="ConsPlusNormal"/>
        <w:ind w:firstLine="540"/>
        <w:jc w:val="both"/>
      </w:pPr>
      <w:bookmarkStart w:id="118" w:name="Par1208"/>
      <w:bookmarkEnd w:id="118"/>
      <w:r>
        <w:t>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применяют тарифы страховых взносов, предус</w:t>
      </w:r>
      <w:r>
        <w:t xml:space="preserve">мотренные </w:t>
      </w:r>
      <w:hyperlink w:anchor="Par1189" w:tooltip="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 w:history="1">
        <w:r>
          <w:rPr>
            <w:color w:val="0000FF"/>
          </w:rPr>
          <w:t>пунктом 4 части 2</w:t>
        </w:r>
      </w:hyperlink>
      <w:r>
        <w:t xml:space="preserve"> настоящей статьи, при выполнении ими следующих условий:</w:t>
      </w:r>
    </w:p>
    <w:p w:rsidR="00000000" w:rsidRDefault="009C2932">
      <w:pPr>
        <w:pStyle w:val="ConsPlusNormal"/>
        <w:ind w:firstLine="540"/>
        <w:jc w:val="both"/>
      </w:pPr>
      <w: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w:t>
      </w:r>
      <w:r>
        <w:t>в порядке, установленном Правительством Российской Федерации;</w:t>
      </w:r>
    </w:p>
    <w:p w:rsidR="00000000" w:rsidRDefault="009C2932">
      <w:pPr>
        <w:pStyle w:val="ConsPlusNormal"/>
        <w:ind w:firstLine="540"/>
        <w:jc w:val="both"/>
      </w:pPr>
      <w:bookmarkStart w:id="119" w:name="Par1210"/>
      <w:bookmarkEnd w:id="119"/>
      <w:r>
        <w:t>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w:t>
      </w:r>
      <w:r>
        <w:t>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w:t>
      </w:r>
      <w:r>
        <w:t>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000000" w:rsidRDefault="009C2932">
      <w:pPr>
        <w:pStyle w:val="ConsPlusNormal"/>
        <w:jc w:val="both"/>
      </w:pPr>
      <w:r>
        <w:lastRenderedPageBreak/>
        <w:t>(в ред. Федерального закона от 29.12.2014 N 468-ФЗ)</w:t>
      </w:r>
    </w:p>
    <w:p w:rsidR="00000000" w:rsidRDefault="009C2932">
      <w:pPr>
        <w:pStyle w:val="ConsPlusNormal"/>
        <w:ind w:firstLine="540"/>
        <w:jc w:val="both"/>
      </w:pPr>
      <w:r>
        <w:t>3) с</w:t>
      </w:r>
      <w:r>
        <w:t>реднесписочная численность работников за отчетный (расчетный) период составляет не менее 7 человек.</w:t>
      </w:r>
    </w:p>
    <w:p w:rsidR="00000000" w:rsidRDefault="009C2932">
      <w:pPr>
        <w:pStyle w:val="ConsPlusNormal"/>
        <w:jc w:val="both"/>
      </w:pPr>
      <w:r>
        <w:t>(в ред. Федеральных законов от 03.12.2011 N 379-ФЗ, от 28.12.2013 N 428-ФЗ)</w:t>
      </w:r>
    </w:p>
    <w:p w:rsidR="00000000" w:rsidRDefault="009C2932">
      <w:pPr>
        <w:pStyle w:val="ConsPlusNormal"/>
        <w:jc w:val="both"/>
      </w:pPr>
      <w:r>
        <w:t>(часть 2.2 введена Федеральным законом от 16.10.2010 N 272-ФЗ)</w:t>
      </w:r>
    </w:p>
    <w:p w:rsidR="00000000" w:rsidRDefault="009C2932">
      <w:pPr>
        <w:pStyle w:val="ConsPlusNormal"/>
        <w:ind w:firstLine="540"/>
        <w:jc w:val="both"/>
      </w:pPr>
      <w:r>
        <w:t xml:space="preserve">2.3. В целях </w:t>
      </w:r>
      <w:hyperlink w:anchor="Par1201" w:tooltip="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пунктом 4 части 2 настоящей статьи, при выполнении ими следующих условий:" w:history="1">
        <w:r>
          <w:rPr>
            <w:color w:val="0000FF"/>
          </w:rPr>
          <w:t>частей 2.1</w:t>
        </w:r>
      </w:hyperlink>
      <w:r>
        <w:t xml:space="preserve"> и </w:t>
      </w:r>
      <w:hyperlink w:anchor="Par1208" w:tooltip="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применяют тарифы страховых взносов, предусмотренные пунктом 4 части 2 настоящей статьи, при выполнении ими следующих условий:" w:history="1">
        <w:r>
          <w:rPr>
            <w:color w:val="0000FF"/>
          </w:rPr>
          <w:t>2.2</w:t>
        </w:r>
      </w:hyperlink>
      <w:r>
        <w:t xml:space="preserve"> настоящей статьи сумма доходов определяется по данным налогового учета организации в соответствии со статьей 248 Налогового кодекса Российской Федерации, при этом в нее не включаются доходы, указанные в пунктах 2 и 11 </w:t>
      </w:r>
      <w:r>
        <w:t>части второй статьи 250 Налогового кодекса Российской Федерации.</w:t>
      </w:r>
    </w:p>
    <w:p w:rsidR="00000000" w:rsidRDefault="009C2932">
      <w:pPr>
        <w:pStyle w:val="ConsPlusNormal"/>
        <w:jc w:val="both"/>
      </w:pPr>
      <w:r>
        <w:t>(часть 2.3 введена Федеральным законом от 16.10.2010 N 272-ФЗ, в ред. Федерального закона от 28.12.2013 N 428-ФЗ)</w:t>
      </w:r>
    </w:p>
    <w:p w:rsidR="00000000" w:rsidRDefault="009C2932">
      <w:pPr>
        <w:pStyle w:val="ConsPlusNormal"/>
        <w:ind w:firstLine="540"/>
        <w:jc w:val="both"/>
      </w:pPr>
      <w:r>
        <w:t>2.4. В случае, если по итогам отчетного (расчетного) периода организация не в</w:t>
      </w:r>
      <w:r>
        <w:t xml:space="preserve">ыполняет хотя бы одно условие, установленное </w:t>
      </w:r>
      <w:hyperlink w:anchor="Par1201" w:tooltip="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пунктом 4 части 2 настоящей статьи, при выполнении ими следующих условий:" w:history="1">
        <w:r>
          <w:rPr>
            <w:color w:val="0000FF"/>
          </w:rPr>
          <w:t>частями 2.1</w:t>
        </w:r>
      </w:hyperlink>
      <w:r>
        <w:t xml:space="preserve"> и </w:t>
      </w:r>
      <w:hyperlink w:anchor="Par1208" w:tooltip="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применяют тарифы страховых взносов, предусмотренные пунктом 4 части 2 настоящей статьи, при выполнении ими следующих условий:" w:history="1">
        <w:r>
          <w:rPr>
            <w:color w:val="0000FF"/>
          </w:rPr>
          <w:t>2.2</w:t>
        </w:r>
      </w:hyperlink>
      <w:r>
        <w:t xml:space="preserve"> настоящей статьи,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ar1189" w:tooltip="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 w:history="1">
        <w:r>
          <w:rPr>
            <w:color w:val="0000FF"/>
          </w:rPr>
          <w:t>пунктом 4 части 2</w:t>
        </w:r>
      </w:hyperlink>
      <w:r>
        <w:t xml:space="preserve"> настоящей статьи, с начала периода, в котором выявлено несоответствие установленным условиям и (или) аннулирована государственная аккредитация.</w:t>
      </w:r>
    </w:p>
    <w:p w:rsidR="00000000" w:rsidRDefault="009C2932">
      <w:pPr>
        <w:pStyle w:val="ConsPlusNormal"/>
        <w:jc w:val="both"/>
      </w:pPr>
      <w:r>
        <w:t>(часть 2.4 введена Федеральным законом от 16.10.2010 N 272-ФЗ)</w:t>
      </w:r>
    </w:p>
    <w:p w:rsidR="00000000" w:rsidRDefault="009C2932">
      <w:pPr>
        <w:pStyle w:val="ConsPlusNormal"/>
        <w:ind w:firstLine="540"/>
        <w:jc w:val="both"/>
      </w:pPr>
      <w:r>
        <w:t>2.5. Конт</w:t>
      </w:r>
      <w:r>
        <w:t xml:space="preserve">роль за соблюдением требований, установленных </w:t>
      </w:r>
      <w:hyperlink w:anchor="Par1203" w:tooltip="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 w:history="1">
        <w:r>
          <w:rPr>
            <w:color w:val="0000FF"/>
          </w:rPr>
          <w:t>пунктом 2 части 2.1</w:t>
        </w:r>
      </w:hyperlink>
      <w:r>
        <w:t xml:space="preserve"> и </w:t>
      </w:r>
      <w:hyperlink w:anchor="Par1210" w:tooltip="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 w:history="1">
        <w:r>
          <w:rPr>
            <w:color w:val="0000FF"/>
          </w:rPr>
          <w:t>пунктом 2 части 2.2</w:t>
        </w:r>
      </w:hyperlink>
      <w:r>
        <w:t xml:space="preserve"> настоящей статьи, осуществляется в том числе на основании отчетности, предоставляемой организациями, осущест</w:t>
      </w:r>
      <w:r>
        <w:t xml:space="preserve">вляющими деятельность в области информационных технологий, в соответствии со </w:t>
      </w:r>
      <w:hyperlink w:anchor="Par357" w:tooltip="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 w:history="1">
        <w:r>
          <w:rPr>
            <w:color w:val="0000FF"/>
          </w:rPr>
          <w:t>статьей 15</w:t>
        </w:r>
      </w:hyperlink>
      <w:r>
        <w:t xml:space="preserve"> настоящего Федерального закона.</w:t>
      </w:r>
    </w:p>
    <w:p w:rsidR="00000000" w:rsidRDefault="009C2932">
      <w:pPr>
        <w:pStyle w:val="ConsPlusNormal"/>
        <w:jc w:val="both"/>
      </w:pPr>
      <w:r>
        <w:t>(часть 2.5 введена Федеральным законом от 16.10.2010 N 272-ФЗ)</w:t>
      </w:r>
    </w:p>
    <w:p w:rsidR="00000000" w:rsidRDefault="009C2932">
      <w:pPr>
        <w:pStyle w:val="ConsPlusNormal"/>
        <w:ind w:firstLine="540"/>
        <w:jc w:val="both"/>
      </w:pPr>
      <w:r>
        <w:t>3. В 2010 году выпадающие доходы бюджета Пенсионного фонда Российской Федерации в связи с установлением пониженных тарифов страховых вз</w:t>
      </w:r>
      <w:r>
        <w:t xml:space="preserve">носов в Пенсионный фонд Российской Федерации плательщикам страховых взносов, указанным в </w:t>
      </w:r>
      <w:hyperlink w:anchor="Par1151" w:tooltip="2. В 2010 году применяются пониженные тарифы страховых взносов для плательщиков страховых взносов, указанных в пункте 1 части 1 статьи 5 настоящего Федерального закона:" w:history="1">
        <w:r>
          <w:rPr>
            <w:color w:val="0000FF"/>
          </w:rPr>
          <w:t>части 2</w:t>
        </w:r>
      </w:hyperlink>
      <w: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указанной компенсации определяется как разница между сум</w:t>
      </w:r>
      <w:r>
        <w:t xml:space="preserve">мой страховых взносов в Пенсионный фонд Российской Федерации, которую могли бы уплатить указанные плательщики страховых взносов в 2010 году в соответствии с тарифами, установленными </w:t>
      </w:r>
      <w:hyperlink w:anchor="Par1139" w:tooltip="1. В 2010 году для всех плательщиков страховых взносов, за исключением плательщиков страховых взносов, указанных в части 2 настоящей статьи, применяются следующие тарифы страховых взносов:" w:history="1">
        <w:r>
          <w:rPr>
            <w:color w:val="0000FF"/>
          </w:rPr>
          <w:t>частью 1</w:t>
        </w:r>
      </w:hyperlink>
      <w:r>
        <w:t xml:space="preserve"> настоящей статьи, и суммой страховых взносов, подлежащей уплате ими в 2010 году в Пенсионный фонд Росси</w:t>
      </w:r>
      <w:r>
        <w:t xml:space="preserve">йской Федерации в соответствии с </w:t>
      </w:r>
      <w:hyperlink w:anchor="Par1151" w:tooltip="2. В 2010 году применяются пониженные тарифы страховых взносов для плательщиков страховых взносов, указанных в пункте 1 части 1 статьи 5 настоящего Федерального закона:" w:history="1">
        <w:r>
          <w:rPr>
            <w:color w:val="0000FF"/>
          </w:rPr>
          <w:t>частью 2</w:t>
        </w:r>
      </w:hyperlink>
      <w:r>
        <w:t xml:space="preserve"> настоящей статьи</w:t>
      </w:r>
      <w:r>
        <w:t>, и устанавливается федеральным законом о федеральном бюджете на 2010 год и на плановый период.</w:t>
      </w:r>
    </w:p>
    <w:p w:rsidR="00000000" w:rsidRDefault="009C2932">
      <w:pPr>
        <w:pStyle w:val="ConsPlusNormal"/>
        <w:ind w:firstLine="540"/>
        <w:jc w:val="both"/>
      </w:pPr>
      <w:r>
        <w:t xml:space="preserve">4. В 2010 году при исчислении стоимости страхового года, исходя из которой определяется размер страховых взносов, уплачиваемых </w:t>
      </w:r>
      <w:r>
        <w:t xml:space="preserve">плательщиками страховых взносов, указанными в </w:t>
      </w:r>
      <w:hyperlink w:anchor="Par110" w:tooltip="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 w:history="1">
        <w:r>
          <w:rPr>
            <w:color w:val="0000FF"/>
          </w:rPr>
          <w:t>пункте 2 части 1 статьи 5</w:t>
        </w:r>
      </w:hyperlink>
      <w:r>
        <w:t xml:space="preserve"> настоящ</w:t>
      </w:r>
      <w:r>
        <w:t xml:space="preserve">его Федерального закона, в Пенсионный фонд Российской Федерации и фонды обязательного медицинского страхования, применяются соответствующие тарифы страховых взносов, установленные </w:t>
      </w:r>
      <w:hyperlink w:anchor="Par1139" w:tooltip="1. В 2010 году для всех плательщиков страховых взносов, за исключением плательщиков страховых взносов, указанных в части 2 настоящей статьи, применяются следующие тарифы страховых взносов:" w:history="1">
        <w:r>
          <w:rPr>
            <w:color w:val="0000FF"/>
          </w:rPr>
          <w:t>частью 1</w:t>
        </w:r>
      </w:hyperlink>
      <w:r>
        <w:t xml:space="preserve"> настоящей статьи.</w:t>
      </w:r>
    </w:p>
    <w:p w:rsidR="00000000" w:rsidRDefault="009C2932">
      <w:pPr>
        <w:pStyle w:val="ConsPlusNormal"/>
        <w:ind w:firstLine="540"/>
        <w:jc w:val="both"/>
      </w:pPr>
    </w:p>
    <w:p w:rsidR="00000000" w:rsidRDefault="009C2932">
      <w:pPr>
        <w:pStyle w:val="ConsPlusNormal"/>
        <w:ind w:firstLine="540"/>
        <w:jc w:val="both"/>
        <w:outlineLvl w:val="1"/>
      </w:pPr>
      <w:bookmarkStart w:id="120" w:name="Par1224"/>
      <w:bookmarkEnd w:id="120"/>
      <w:r>
        <w:t>Статья 58. Пониженные тарифы страховых взносов для отдельных категорий п</w:t>
      </w:r>
      <w:r>
        <w:t>лательщиков страховых взносов в переходный период 2011 - 2027 годов</w:t>
      </w:r>
    </w:p>
    <w:p w:rsidR="00000000" w:rsidRDefault="009C2932">
      <w:pPr>
        <w:pStyle w:val="ConsPlusNormal"/>
        <w:jc w:val="both"/>
      </w:pPr>
      <w:r>
        <w:t>(в ред. Федеральных законов от 29.11.2010 N 313-ФЗ (ред. 07.11.2011), от 03.12.2011 N 379-ФЗ)</w:t>
      </w:r>
    </w:p>
    <w:p w:rsidR="00000000" w:rsidRDefault="009C2932">
      <w:pPr>
        <w:pStyle w:val="ConsPlusNormal"/>
        <w:ind w:firstLine="540"/>
        <w:jc w:val="both"/>
      </w:pPr>
      <w:r>
        <w:t>(в ред. Федерального закона от 16.10.2010 N 272-ФЗ)</w:t>
      </w:r>
    </w:p>
    <w:p w:rsidR="00000000" w:rsidRDefault="009C2932">
      <w:pPr>
        <w:pStyle w:val="ConsPlusNormal"/>
        <w:ind w:firstLine="540"/>
        <w:jc w:val="both"/>
      </w:pPr>
    </w:p>
    <w:p w:rsidR="00000000" w:rsidRDefault="009C2932">
      <w:pPr>
        <w:pStyle w:val="ConsPlusNormal"/>
        <w:ind w:firstLine="540"/>
        <w:jc w:val="both"/>
      </w:pPr>
      <w:bookmarkStart w:id="121" w:name="Par1228"/>
      <w:bookmarkEnd w:id="121"/>
      <w:r>
        <w:t>1. В течение переходного пе</w:t>
      </w:r>
      <w:r>
        <w:t xml:space="preserve">риода применяются пониженные тарифы страховых взносов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w:t>
      </w:r>
      <w:r>
        <w:t>:</w:t>
      </w:r>
    </w:p>
    <w:p w:rsidR="00000000" w:rsidRDefault="009C2932">
      <w:pPr>
        <w:pStyle w:val="ConsPlusNormal"/>
        <w:ind w:firstLine="540"/>
        <w:jc w:val="both"/>
      </w:pPr>
      <w:bookmarkStart w:id="122" w:name="Par1229"/>
      <w:bookmarkEnd w:id="122"/>
      <w:r>
        <w:t>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w:t>
      </w:r>
      <w:r>
        <w:t>родов Севера, Сибири и Дальнего Востока Российской Федерации, занимающихся традиционными отраслями хозяйствования. Информацию о соответствии и несоответствии сельскохозяйственных товаропроизводителей критериям, указанным в статье 346.2 Налогового кодекса Р</w:t>
      </w:r>
      <w:r>
        <w:t>оссийской Федерации, налоговые органы предоставляют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 осуществляющим</w:t>
      </w:r>
      <w:r>
        <w:t xml:space="preserve">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информационном обмене, заключенным между федеральным органом исполнительной власти, осу</w:t>
      </w:r>
      <w:r>
        <w:t>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000000" w:rsidRDefault="009C2932">
      <w:pPr>
        <w:pStyle w:val="ConsPlusNormal"/>
        <w:jc w:val="both"/>
      </w:pPr>
      <w:r>
        <w:t>(в ред. Федерального закона от 08.12.2010 N 339-ФЗ)</w:t>
      </w:r>
    </w:p>
    <w:p w:rsidR="00000000" w:rsidRDefault="009C2932">
      <w:pPr>
        <w:pStyle w:val="ConsPlusNormal"/>
        <w:ind w:firstLine="540"/>
        <w:jc w:val="both"/>
      </w:pPr>
      <w:r>
        <w:t>2) для организаций и индивидуальны</w:t>
      </w:r>
      <w:r>
        <w:t xml:space="preserve">х предпринимателей, применяющих единый </w:t>
      </w:r>
      <w:r>
        <w:lastRenderedPageBreak/>
        <w:t>сельскохозяйственный налог;</w:t>
      </w:r>
    </w:p>
    <w:p w:rsidR="00000000" w:rsidRDefault="009C2932">
      <w:pPr>
        <w:pStyle w:val="ConsPlusNormal"/>
        <w:ind w:firstLine="540"/>
        <w:jc w:val="both"/>
      </w:pPr>
      <w:bookmarkStart w:id="123" w:name="Par1232"/>
      <w:bookmarkEnd w:id="123"/>
      <w:r>
        <w:t xml:space="preserve">3)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w:t>
      </w:r>
      <w:r>
        <w:t>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w:t>
      </w:r>
      <w:r>
        <w:t>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w:t>
      </w:r>
      <w:r>
        <w:t>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w:t>
      </w:r>
      <w:r>
        <w:t>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w:t>
      </w:r>
      <w:r>
        <w:t>анизаций инвалидов;</w:t>
      </w:r>
    </w:p>
    <w:p w:rsidR="00000000" w:rsidRDefault="009C2932">
      <w:pPr>
        <w:pStyle w:val="ConsPlusNormal"/>
        <w:ind w:firstLine="540"/>
        <w:jc w:val="both"/>
      </w:pPr>
      <w:bookmarkStart w:id="124" w:name="Par1233"/>
      <w:bookmarkEnd w:id="124"/>
      <w:r>
        <w:t xml:space="preserv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w:t>
      </w:r>
      <w:r>
        <w:t xml:space="preserve">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w:t>
      </w:r>
      <w:r>
        <w:t>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w:t>
      </w:r>
      <w:r>
        <w:t>ями. 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w:t>
      </w:r>
      <w:r>
        <w:t>днее 1-го числа месяца, следующего за отчетным периодом, в порядке, определяемом Правительством Российской Федерации;</w:t>
      </w:r>
    </w:p>
    <w:p w:rsidR="00000000" w:rsidRDefault="009C2932">
      <w:pPr>
        <w:pStyle w:val="ConsPlusNormal"/>
        <w:jc w:val="both"/>
      </w:pPr>
      <w:r>
        <w:t>(п. 4 в ред. Федерального закона от 02.07.2013 N 185-ФЗ)</w:t>
      </w:r>
    </w:p>
    <w:p w:rsidR="00000000" w:rsidRDefault="009C2932">
      <w:pPr>
        <w:pStyle w:val="ConsPlusNormal"/>
        <w:ind w:firstLine="540"/>
        <w:jc w:val="both"/>
      </w:pPr>
      <w:bookmarkStart w:id="125" w:name="Par1235"/>
      <w:bookmarkEnd w:id="125"/>
      <w:r>
        <w:t>5) для организаций и индивидуальных предпринимателей, заключивших с</w:t>
      </w:r>
      <w:r>
        <w:t xml:space="preserve">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w:t>
      </w:r>
      <w:r>
        <w:t>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w:t>
      </w:r>
      <w:r>
        <w:t>ъединенных решением Правительства Российской Федерации в кластер;</w:t>
      </w:r>
    </w:p>
    <w:p w:rsidR="00000000" w:rsidRDefault="009C2932">
      <w:pPr>
        <w:pStyle w:val="ConsPlusNormal"/>
        <w:jc w:val="both"/>
      </w:pPr>
      <w:r>
        <w:t>(в ред. Федерального закона от 30.11.2011 N 365-ФЗ)</w:t>
      </w:r>
    </w:p>
    <w:p w:rsidR="00000000" w:rsidRDefault="009C2932">
      <w:pPr>
        <w:pStyle w:val="ConsPlusNormal"/>
        <w:ind w:firstLine="540"/>
        <w:jc w:val="both"/>
      </w:pPr>
      <w:bookmarkStart w:id="126" w:name="Par1237"/>
      <w:bookmarkEnd w:id="126"/>
      <w:r>
        <w:t>6) для организаций, осуществляющих деятельность в области информационных технологий (за исключением организаций, заключивших</w:t>
      </w:r>
      <w:r>
        <w:t xml:space="preserve">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w:t>
      </w:r>
      <w:r>
        <w:t xml:space="preserve">й экономической зоне), которыми </w:t>
      </w:r>
      <w:hyperlink w:anchor="Par1201" w:tooltip="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пунктом 4 части 2 настоящей статьи, при выполнении ими следующих условий:" w:history="1">
        <w:r>
          <w:rPr>
            <w:color w:val="0000FF"/>
          </w:rPr>
          <w:t>признаются</w:t>
        </w:r>
      </w:hyperlink>
      <w:r>
        <w:t xml:space="preserve"> российские организации, осуществ</w:t>
      </w:r>
      <w:r>
        <w:t>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w:t>
      </w:r>
      <w:r>
        <w:t xml:space="preserve">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000000" w:rsidRDefault="009C2932">
      <w:pPr>
        <w:pStyle w:val="ConsPlusNormal"/>
        <w:jc w:val="both"/>
      </w:pPr>
      <w:r>
        <w:t>(в ред. Федеральных законов от 30.11.2011 N 365-ФЗ, от 03.12.2011 N 379-ФЗ)</w:t>
      </w:r>
    </w:p>
    <w:p w:rsidR="00000000" w:rsidRDefault="009C2932">
      <w:pPr>
        <w:pStyle w:val="ConsPlusNormal"/>
        <w:ind w:firstLine="540"/>
        <w:jc w:val="both"/>
      </w:pPr>
      <w:bookmarkStart w:id="127" w:name="Par1239"/>
      <w:bookmarkEnd w:id="127"/>
      <w:r>
        <w:t>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средств массовой информации (за исключением средств массовой информации, специализи</w:t>
      </w:r>
      <w:r>
        <w:t>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000000" w:rsidRDefault="009C2932">
      <w:pPr>
        <w:pStyle w:val="ConsPlusNormal"/>
        <w:ind w:firstLine="540"/>
        <w:jc w:val="both"/>
      </w:pPr>
      <w:r>
        <w:t>а) деятельность в области организации отдыха и развлечений, культуры и спорта - в ча</w:t>
      </w:r>
      <w:r>
        <w:t>сти деятельности в области радиовещания и телевещания или деятельности информационных агентств;</w:t>
      </w:r>
    </w:p>
    <w:p w:rsidR="00000000" w:rsidRDefault="009C2932">
      <w:pPr>
        <w:pStyle w:val="ConsPlusNormal"/>
        <w:ind w:firstLine="540"/>
        <w:jc w:val="both"/>
      </w:pPr>
      <w:r>
        <w:t>б) 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w:t>
      </w:r>
      <w:r>
        <w:t xml:space="preserve"> том числе интерактивных публикаций;</w:t>
      </w:r>
    </w:p>
    <w:p w:rsidR="00000000" w:rsidRDefault="009C2932">
      <w:pPr>
        <w:pStyle w:val="ConsPlusNormal"/>
        <w:jc w:val="both"/>
      </w:pPr>
      <w:r>
        <w:t>(п. 7 введен Федеральным законом от 08.12.2010 N 339-ФЗ)</w:t>
      </w:r>
    </w:p>
    <w:p w:rsidR="00000000" w:rsidRDefault="009C2932">
      <w:pPr>
        <w:pStyle w:val="ConsPlusNormal"/>
        <w:ind w:firstLine="540"/>
        <w:jc w:val="both"/>
      </w:pPr>
      <w:bookmarkStart w:id="128" w:name="Par1243"/>
      <w:bookmarkEnd w:id="128"/>
      <w:r>
        <w:t xml:space="preserve">8) для организаций и индивидуальных предпринимателей, применяющих упрощенную систему налогообложения, </w:t>
      </w:r>
      <w:hyperlink w:anchor="Par1306" w:tooltip="1.4. Соответствующий вид экономической деятельности, предусмотренный пунктом 8 части 1 настоящей стать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статьей 346.15 Налогового кодекса Российской Федерации. Подтверждение основного вида экономической деятельности организации или индивидуальног..." w:history="1">
        <w:r>
          <w:rPr>
            <w:color w:val="0000FF"/>
          </w:rPr>
          <w:t>основным видом</w:t>
        </w:r>
      </w:hyperlink>
      <w:r>
        <w:t xml:space="preserve"> э</w:t>
      </w:r>
      <w:r>
        <w:t>кономической деятельности (классифицируемым в соответствии с Общероссийским классификатором видов экономической деятельности) которых являются:</w:t>
      </w:r>
    </w:p>
    <w:p w:rsidR="00000000" w:rsidRDefault="009C2932">
      <w:pPr>
        <w:pStyle w:val="ConsPlusNormal"/>
        <w:ind w:firstLine="540"/>
        <w:jc w:val="both"/>
      </w:pPr>
      <w:r>
        <w:lastRenderedPageBreak/>
        <w:t>а) производство пищевых продуктов;</w:t>
      </w:r>
    </w:p>
    <w:p w:rsidR="00000000" w:rsidRDefault="009C2932">
      <w:pPr>
        <w:pStyle w:val="ConsPlusNormal"/>
        <w:ind w:firstLine="540"/>
        <w:jc w:val="both"/>
      </w:pPr>
      <w:r>
        <w:t>б) производство минеральных вод и других безалкогольных напитков;</w:t>
      </w:r>
    </w:p>
    <w:p w:rsidR="00000000" w:rsidRDefault="009C2932">
      <w:pPr>
        <w:pStyle w:val="ConsPlusNormal"/>
        <w:ind w:firstLine="540"/>
        <w:jc w:val="both"/>
      </w:pPr>
      <w:r>
        <w:t>в) текстиль</w:t>
      </w:r>
      <w:r>
        <w:t>ное и швейное производство;</w:t>
      </w:r>
    </w:p>
    <w:p w:rsidR="00000000" w:rsidRDefault="009C2932">
      <w:pPr>
        <w:pStyle w:val="ConsPlusNormal"/>
        <w:ind w:firstLine="540"/>
        <w:jc w:val="both"/>
      </w:pPr>
      <w:r>
        <w:t>г) производство кожи, изделий из кожи и производство обуви;</w:t>
      </w:r>
    </w:p>
    <w:p w:rsidR="00000000" w:rsidRDefault="009C2932">
      <w:pPr>
        <w:pStyle w:val="ConsPlusNormal"/>
        <w:ind w:firstLine="540"/>
        <w:jc w:val="both"/>
      </w:pPr>
      <w:r>
        <w:t>д) обработка древесины и производство изделий из дерева;</w:t>
      </w:r>
    </w:p>
    <w:p w:rsidR="00000000" w:rsidRDefault="009C2932">
      <w:pPr>
        <w:pStyle w:val="ConsPlusNormal"/>
        <w:ind w:firstLine="540"/>
        <w:jc w:val="both"/>
      </w:pPr>
      <w:r>
        <w:t>е) химическое производство;</w:t>
      </w:r>
    </w:p>
    <w:p w:rsidR="00000000" w:rsidRDefault="009C2932">
      <w:pPr>
        <w:pStyle w:val="ConsPlusNormal"/>
        <w:ind w:firstLine="540"/>
        <w:jc w:val="both"/>
      </w:pPr>
      <w:r>
        <w:t>ж) производство резиновых и пластмассовых изделий;</w:t>
      </w:r>
    </w:p>
    <w:p w:rsidR="00000000" w:rsidRDefault="009C2932">
      <w:pPr>
        <w:pStyle w:val="ConsPlusNormal"/>
        <w:ind w:firstLine="540"/>
        <w:jc w:val="both"/>
      </w:pPr>
      <w:r>
        <w:t>з) производство прочих неметаллических минеральных продуктов;</w:t>
      </w:r>
    </w:p>
    <w:p w:rsidR="00000000" w:rsidRDefault="009C2932">
      <w:pPr>
        <w:pStyle w:val="ConsPlusNormal"/>
        <w:ind w:firstLine="540"/>
        <w:jc w:val="both"/>
      </w:pPr>
      <w:r>
        <w:t>и) производство готовых металлических изделий;</w:t>
      </w:r>
    </w:p>
    <w:p w:rsidR="00000000" w:rsidRDefault="009C2932">
      <w:pPr>
        <w:pStyle w:val="ConsPlusNormal"/>
        <w:ind w:firstLine="540"/>
        <w:jc w:val="both"/>
      </w:pPr>
      <w:r>
        <w:t>к) производство машин и оборудования;</w:t>
      </w:r>
    </w:p>
    <w:p w:rsidR="00000000" w:rsidRDefault="009C2932">
      <w:pPr>
        <w:pStyle w:val="ConsPlusNormal"/>
        <w:ind w:firstLine="540"/>
        <w:jc w:val="both"/>
      </w:pPr>
      <w:r>
        <w:t>л) производство электрооборудования, электронного и оптического оборудования;</w:t>
      </w:r>
    </w:p>
    <w:p w:rsidR="00000000" w:rsidRDefault="009C2932">
      <w:pPr>
        <w:pStyle w:val="ConsPlusNormal"/>
        <w:ind w:firstLine="540"/>
        <w:jc w:val="both"/>
      </w:pPr>
      <w:r>
        <w:t>м) производство транспортных ср</w:t>
      </w:r>
      <w:r>
        <w:t>едств и оборудования;</w:t>
      </w:r>
    </w:p>
    <w:p w:rsidR="00000000" w:rsidRDefault="009C2932">
      <w:pPr>
        <w:pStyle w:val="ConsPlusNormal"/>
        <w:ind w:firstLine="540"/>
        <w:jc w:val="both"/>
      </w:pPr>
      <w:r>
        <w:t>н) производство мебели;</w:t>
      </w:r>
    </w:p>
    <w:p w:rsidR="00000000" w:rsidRDefault="009C2932">
      <w:pPr>
        <w:pStyle w:val="ConsPlusNormal"/>
        <w:ind w:firstLine="540"/>
        <w:jc w:val="both"/>
      </w:pPr>
      <w:r>
        <w:t>о) производство спортивных товаров;</w:t>
      </w:r>
    </w:p>
    <w:p w:rsidR="00000000" w:rsidRDefault="009C2932">
      <w:pPr>
        <w:pStyle w:val="ConsPlusNormal"/>
        <w:ind w:firstLine="540"/>
        <w:jc w:val="both"/>
      </w:pPr>
      <w:r>
        <w:t>п) производство игр и игрушек;</w:t>
      </w:r>
    </w:p>
    <w:p w:rsidR="00000000" w:rsidRDefault="009C2932">
      <w:pPr>
        <w:pStyle w:val="ConsPlusNormal"/>
        <w:ind w:firstLine="540"/>
        <w:jc w:val="both"/>
      </w:pPr>
      <w:bookmarkStart w:id="129" w:name="Par1259"/>
      <w:bookmarkEnd w:id="129"/>
      <w:r>
        <w:t>р) научные исследования и разработки;</w:t>
      </w:r>
    </w:p>
    <w:p w:rsidR="00000000" w:rsidRDefault="009C2932">
      <w:pPr>
        <w:pStyle w:val="ConsPlusNormal"/>
        <w:ind w:firstLine="540"/>
        <w:jc w:val="both"/>
      </w:pPr>
      <w:r>
        <w:t>с) образование;</w:t>
      </w:r>
    </w:p>
    <w:p w:rsidR="00000000" w:rsidRDefault="009C2932">
      <w:pPr>
        <w:pStyle w:val="ConsPlusNormal"/>
        <w:ind w:firstLine="540"/>
        <w:jc w:val="both"/>
      </w:pPr>
      <w:r>
        <w:t>т) здравоохранение и предоставление социальных услуг;</w:t>
      </w:r>
    </w:p>
    <w:p w:rsidR="00000000" w:rsidRDefault="009C2932">
      <w:pPr>
        <w:pStyle w:val="ConsPlusNormal"/>
        <w:ind w:firstLine="540"/>
        <w:jc w:val="both"/>
      </w:pPr>
      <w:r>
        <w:t>у) деятельность спорт</w:t>
      </w:r>
      <w:r>
        <w:t>ивных объектов;</w:t>
      </w:r>
    </w:p>
    <w:p w:rsidR="00000000" w:rsidRDefault="009C2932">
      <w:pPr>
        <w:pStyle w:val="ConsPlusNormal"/>
        <w:ind w:firstLine="540"/>
        <w:jc w:val="both"/>
      </w:pPr>
      <w:bookmarkStart w:id="130" w:name="Par1263"/>
      <w:bookmarkEnd w:id="130"/>
      <w:r>
        <w:t>ф) прочая деятельность в области спорта;</w:t>
      </w:r>
    </w:p>
    <w:p w:rsidR="00000000" w:rsidRDefault="009C2932">
      <w:pPr>
        <w:pStyle w:val="ConsPlusNormal"/>
        <w:ind w:firstLine="540"/>
        <w:jc w:val="both"/>
      </w:pPr>
      <w:r>
        <w:t>х) обработка вторичного сырья;</w:t>
      </w:r>
    </w:p>
    <w:p w:rsidR="00000000" w:rsidRDefault="009C2932">
      <w:pPr>
        <w:pStyle w:val="ConsPlusNormal"/>
        <w:ind w:firstLine="540"/>
        <w:jc w:val="both"/>
      </w:pPr>
      <w:r>
        <w:t>ц) строительство;</w:t>
      </w:r>
    </w:p>
    <w:p w:rsidR="00000000" w:rsidRDefault="009C2932">
      <w:pPr>
        <w:pStyle w:val="ConsPlusNormal"/>
        <w:ind w:firstLine="540"/>
        <w:jc w:val="both"/>
      </w:pPr>
      <w:r>
        <w:t>ч) техническое обслуживание и ремонт автотранспортных средств;</w:t>
      </w:r>
    </w:p>
    <w:p w:rsidR="00000000" w:rsidRDefault="009C2932">
      <w:pPr>
        <w:pStyle w:val="ConsPlusNormal"/>
        <w:ind w:firstLine="540"/>
        <w:jc w:val="both"/>
      </w:pPr>
      <w:r>
        <w:t>ш) удаление сточных вод, отходов и аналогичная деятельность;</w:t>
      </w:r>
    </w:p>
    <w:p w:rsidR="00000000" w:rsidRDefault="009C2932">
      <w:pPr>
        <w:pStyle w:val="ConsPlusNormal"/>
        <w:ind w:firstLine="540"/>
        <w:jc w:val="both"/>
      </w:pPr>
      <w:r>
        <w:t>щ) транспорт</w:t>
      </w:r>
      <w:r>
        <w:t xml:space="preserve"> и связь;</w:t>
      </w:r>
    </w:p>
    <w:p w:rsidR="00000000" w:rsidRDefault="009C2932">
      <w:pPr>
        <w:pStyle w:val="ConsPlusNormal"/>
        <w:jc w:val="both"/>
      </w:pPr>
      <w:r>
        <w:t>(пп. "щ" в ред. Федерального закона от 03.12.2011 N 379-ФЗ)</w:t>
      </w:r>
    </w:p>
    <w:p w:rsidR="00000000" w:rsidRDefault="009C2932">
      <w:pPr>
        <w:pStyle w:val="ConsPlusNormal"/>
        <w:ind w:firstLine="540"/>
        <w:jc w:val="both"/>
      </w:pPr>
      <w:r>
        <w:t>ы) предоставление персональных услуг;</w:t>
      </w:r>
    </w:p>
    <w:p w:rsidR="00000000" w:rsidRDefault="009C2932">
      <w:pPr>
        <w:pStyle w:val="ConsPlusNormal"/>
        <w:ind w:firstLine="540"/>
        <w:jc w:val="both"/>
      </w:pPr>
      <w:r>
        <w:t>э) производство целлюлозы, древесной массы, бумаги, картона и изделий из них;</w:t>
      </w:r>
    </w:p>
    <w:p w:rsidR="00000000" w:rsidRDefault="009C2932">
      <w:pPr>
        <w:pStyle w:val="ConsPlusNormal"/>
        <w:ind w:firstLine="540"/>
        <w:jc w:val="both"/>
      </w:pPr>
      <w:r>
        <w:t>ю) производство музыкальных инструментов;</w:t>
      </w:r>
    </w:p>
    <w:p w:rsidR="00000000" w:rsidRDefault="009C2932">
      <w:pPr>
        <w:pStyle w:val="ConsPlusNormal"/>
        <w:ind w:firstLine="540"/>
        <w:jc w:val="both"/>
      </w:pPr>
      <w:r>
        <w:t>я) производство различной пр</w:t>
      </w:r>
      <w:r>
        <w:t>одукции, не включенной в другие группировки;</w:t>
      </w:r>
    </w:p>
    <w:p w:rsidR="00000000" w:rsidRDefault="009C2932">
      <w:pPr>
        <w:pStyle w:val="ConsPlusNormal"/>
        <w:ind w:firstLine="540"/>
        <w:jc w:val="both"/>
      </w:pPr>
      <w:r>
        <w:t>я.1) ремонт бытовых изделий и предметов личного пользования;</w:t>
      </w:r>
    </w:p>
    <w:p w:rsidR="00000000" w:rsidRDefault="009C2932">
      <w:pPr>
        <w:pStyle w:val="ConsPlusNormal"/>
        <w:ind w:firstLine="540"/>
        <w:jc w:val="both"/>
      </w:pPr>
      <w:r>
        <w:t>я.2) управление недвижимым имуществом;</w:t>
      </w:r>
    </w:p>
    <w:p w:rsidR="00000000" w:rsidRDefault="009C2932">
      <w:pPr>
        <w:pStyle w:val="ConsPlusNormal"/>
        <w:ind w:firstLine="540"/>
        <w:jc w:val="both"/>
      </w:pPr>
      <w:r>
        <w:t>я.3) деятельность, связанная с производством, прокатом и показом фильмов;</w:t>
      </w:r>
    </w:p>
    <w:p w:rsidR="00000000" w:rsidRDefault="009C2932">
      <w:pPr>
        <w:pStyle w:val="ConsPlusNormal"/>
        <w:ind w:firstLine="540"/>
        <w:jc w:val="both"/>
      </w:pPr>
      <w:bookmarkStart w:id="131" w:name="Par1277"/>
      <w:bookmarkEnd w:id="131"/>
      <w:r>
        <w:t>я.4) деятельность библиотек, архивов, учреждений клубного типа (за исключением деятельности клубов);</w:t>
      </w:r>
    </w:p>
    <w:p w:rsidR="00000000" w:rsidRDefault="009C2932">
      <w:pPr>
        <w:pStyle w:val="ConsPlusNormal"/>
        <w:ind w:firstLine="540"/>
        <w:jc w:val="both"/>
      </w:pPr>
      <w:r>
        <w:t>я.5) деятельность музеев и охрана исторических мест и зданий;</w:t>
      </w:r>
    </w:p>
    <w:p w:rsidR="00000000" w:rsidRDefault="009C2932">
      <w:pPr>
        <w:pStyle w:val="ConsPlusNormal"/>
        <w:ind w:firstLine="540"/>
        <w:jc w:val="both"/>
      </w:pPr>
      <w:bookmarkStart w:id="132" w:name="Par1279"/>
      <w:bookmarkEnd w:id="132"/>
      <w:r>
        <w:t>я.6) деятельность ботанических садов, зоопарков и заповедников;</w:t>
      </w:r>
    </w:p>
    <w:p w:rsidR="00000000" w:rsidRDefault="009C2932">
      <w:pPr>
        <w:pStyle w:val="ConsPlusNormal"/>
        <w:ind w:firstLine="540"/>
        <w:jc w:val="both"/>
      </w:pPr>
      <w:r>
        <w:t>я.7) деятельнос</w:t>
      </w:r>
      <w:r>
        <w:t xml:space="preserve">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ar1235" w:tooltip="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 w:history="1">
        <w:r>
          <w:rPr>
            <w:color w:val="0000FF"/>
          </w:rPr>
          <w:t>пунктах 5</w:t>
        </w:r>
      </w:hyperlink>
      <w:r>
        <w:t xml:space="preserve"> и </w:t>
      </w:r>
      <w:hyperlink w:anchor="Par1237" w:tooltip="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 w:history="1">
        <w:r>
          <w:rPr>
            <w:color w:val="0000FF"/>
          </w:rPr>
          <w:t>6</w:t>
        </w:r>
      </w:hyperlink>
      <w:r>
        <w:t xml:space="preserve"> настоящей части;</w:t>
      </w:r>
    </w:p>
    <w:p w:rsidR="00000000" w:rsidRDefault="009C2932">
      <w:pPr>
        <w:pStyle w:val="ConsPlusNormal"/>
        <w:ind w:firstLine="540"/>
        <w:jc w:val="both"/>
      </w:pPr>
      <w:r>
        <w:t>я.8) роз</w:t>
      </w:r>
      <w:r>
        <w:t>ничная торговля фармацевтическими и медицинскими товарами, ортопедическими изделиями;</w:t>
      </w:r>
    </w:p>
    <w:p w:rsidR="00000000" w:rsidRDefault="009C2932">
      <w:pPr>
        <w:pStyle w:val="ConsPlusNormal"/>
        <w:jc w:val="both"/>
      </w:pPr>
      <w:r>
        <w:t>(пп. "я.8" введен Федеральным законом от 03.12.2011 N 379-ФЗ)</w:t>
      </w:r>
    </w:p>
    <w:p w:rsidR="00000000" w:rsidRDefault="009C2932">
      <w:pPr>
        <w:pStyle w:val="ConsPlusNormal"/>
        <w:ind w:firstLine="540"/>
        <w:jc w:val="both"/>
      </w:pPr>
      <w:r>
        <w:t>я.9) производство гнутых стальных профилей;</w:t>
      </w:r>
    </w:p>
    <w:p w:rsidR="00000000" w:rsidRDefault="009C2932">
      <w:pPr>
        <w:pStyle w:val="ConsPlusNormal"/>
        <w:jc w:val="both"/>
      </w:pPr>
      <w:r>
        <w:t>(пп. "я.9" введен Федеральным законом от 03.12.2011 N 379-ФЗ)</w:t>
      </w:r>
    </w:p>
    <w:p w:rsidR="00000000" w:rsidRDefault="009C2932">
      <w:pPr>
        <w:pStyle w:val="ConsPlusNormal"/>
        <w:ind w:firstLine="540"/>
        <w:jc w:val="both"/>
      </w:pPr>
      <w:r>
        <w:t>я.</w:t>
      </w:r>
      <w:r>
        <w:t>10) производство стальной проволоки;</w:t>
      </w:r>
    </w:p>
    <w:p w:rsidR="00000000" w:rsidRDefault="009C2932">
      <w:pPr>
        <w:pStyle w:val="ConsPlusNormal"/>
        <w:jc w:val="both"/>
      </w:pPr>
      <w:r>
        <w:t>(пп. "я.10" введен Федеральным законом от 03.12.2011 N 379-ФЗ)</w:t>
      </w:r>
    </w:p>
    <w:p w:rsidR="00000000" w:rsidRDefault="009C2932">
      <w:pPr>
        <w:pStyle w:val="ConsPlusNormal"/>
        <w:jc w:val="both"/>
      </w:pPr>
      <w:r>
        <w:t>(п. 8 введен Федеральным законом от 28.12.2010 N 432-ФЗ)</w:t>
      </w:r>
    </w:p>
    <w:p w:rsidR="00000000" w:rsidRDefault="009C2932">
      <w:pPr>
        <w:pStyle w:val="ConsPlusNormal"/>
        <w:ind w:firstLine="540"/>
        <w:jc w:val="both"/>
      </w:pPr>
      <w:bookmarkStart w:id="133" w:name="Par1288"/>
      <w:bookmarkEnd w:id="133"/>
      <w:r>
        <w:t>9) для плательщиков страховых взносов, производящих выплаты и иные вознаграждения чле</w:t>
      </w:r>
      <w:r>
        <w:t>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w:t>
      </w:r>
      <w:r>
        <w:t>а, - в отношении указанных выплат и вознаграждений;</w:t>
      </w:r>
    </w:p>
    <w:p w:rsidR="00000000" w:rsidRDefault="009C2932">
      <w:pPr>
        <w:pStyle w:val="ConsPlusNormal"/>
        <w:jc w:val="both"/>
      </w:pPr>
      <w:r>
        <w:t>(п. 9 в ред. Федерального закона от 13.07.2015 N 213-ФЗ)</w:t>
      </w:r>
    </w:p>
    <w:p w:rsidR="00000000" w:rsidRDefault="009C2932">
      <w:pPr>
        <w:pStyle w:val="ConsPlusNormal"/>
        <w:ind w:firstLine="540"/>
        <w:jc w:val="both"/>
      </w:pPr>
      <w:bookmarkStart w:id="134" w:name="Par1290"/>
      <w:bookmarkEnd w:id="134"/>
      <w:r>
        <w:t>10) для плательщиков страховых взносов, уплачивающих единый налог на вмененный доход для отдельных видов деятельности, - аптечных орг</w:t>
      </w:r>
      <w:r>
        <w:t>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"Об основах ох</w:t>
      </w:r>
      <w:r>
        <w:t>раны здоровья граждан в Российской Федерации" имеют право на занятие фармацевтической деятельностью или допущены к ее осуществлению;</w:t>
      </w:r>
    </w:p>
    <w:p w:rsidR="00000000" w:rsidRDefault="009C2932">
      <w:pPr>
        <w:pStyle w:val="ConsPlusNormal"/>
        <w:jc w:val="both"/>
      </w:pPr>
      <w:r>
        <w:t>(п. 10 в ред. Федерального закона от 28.06.2014 N 188-ФЗ)</w:t>
      </w:r>
    </w:p>
    <w:p w:rsidR="00000000" w:rsidRDefault="009C2932">
      <w:pPr>
        <w:pStyle w:val="ConsPlusNormal"/>
        <w:ind w:firstLine="540"/>
        <w:jc w:val="both"/>
      </w:pPr>
      <w:bookmarkStart w:id="135" w:name="Par1292"/>
      <w:bookmarkEnd w:id="135"/>
      <w:r>
        <w:lastRenderedPageBreak/>
        <w:t xml:space="preserve">11) для некоммерческих организаций (за исключением </w:t>
      </w:r>
      <w:r>
        <w:t>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w:t>
      </w:r>
      <w:r>
        <w:t>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w:t>
      </w:r>
      <w:r>
        <w:t xml:space="preserve">ановленных </w:t>
      </w:r>
      <w:hyperlink w:anchor="Par1434" w:tooltip="5.1. Указанные в пункте 11 части 1 настоящей статьи плательщики страховых взносов применяют тарифы страховых взносов, предусмотренные частью 3.4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частью 3.4 настоящей статьи, не менее 70 процентов суммы всех доходов организации за указанный период составляют в совокупности следующие виды доходов:" w:history="1">
        <w:r>
          <w:rPr>
            <w:color w:val="0000FF"/>
          </w:rPr>
          <w:t>частями 5.1</w:t>
        </w:r>
      </w:hyperlink>
      <w:r>
        <w:t xml:space="preserve"> - </w:t>
      </w:r>
      <w:hyperlink w:anchor="Par1441" w:tooltip="5.3. В случае, если по итогам расчетного периода применительно к указанному расчетному периоду организация не выполняет условия, установленные пунктом 11 части 1 и частью 5.1 настоящей статьи, такая организация лишается права применять тарифы страховых взносов, предусмотренные частью 3.4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частью 5..." w:history="1">
        <w:r>
          <w:rPr>
            <w:color w:val="0000FF"/>
          </w:rPr>
          <w:t>5.3</w:t>
        </w:r>
      </w:hyperlink>
      <w:r>
        <w:t xml:space="preserve"> настоящей статьи;</w:t>
      </w:r>
    </w:p>
    <w:p w:rsidR="00000000" w:rsidRDefault="009C2932">
      <w:pPr>
        <w:pStyle w:val="ConsPlusNormal"/>
        <w:jc w:val="both"/>
      </w:pPr>
      <w:r>
        <w:t>(п. 11 введен Федеральным законом от 03.12.2011 N 379-ФЗ; в ред. Федерального закона от 28.11.2015 N 358-ФЗ)</w:t>
      </w:r>
    </w:p>
    <w:p w:rsidR="00000000" w:rsidRDefault="009C2932">
      <w:pPr>
        <w:pStyle w:val="ConsPlusNormal"/>
        <w:ind w:firstLine="540"/>
        <w:jc w:val="both"/>
      </w:pPr>
      <w:bookmarkStart w:id="136" w:name="Par1294"/>
      <w:bookmarkEnd w:id="136"/>
      <w:r>
        <w:t>12) для благотворительных организаций, зарегистрированных в установленном з</w:t>
      </w:r>
      <w:r>
        <w:t>аконодательством Российской Федерации порядке и применяющих упрощенную систему налогообложения;</w:t>
      </w:r>
    </w:p>
    <w:p w:rsidR="00000000" w:rsidRDefault="009C2932">
      <w:pPr>
        <w:pStyle w:val="ConsPlusNormal"/>
        <w:jc w:val="both"/>
      </w:pPr>
      <w:r>
        <w:t>(п. 12 введен Федеральным законом от 03.12.2011 N 379-ФЗ)</w:t>
      </w:r>
    </w:p>
    <w:p w:rsidR="00000000" w:rsidRDefault="009C2932">
      <w:pPr>
        <w:pStyle w:val="ConsPlusNormal"/>
        <w:ind w:firstLine="540"/>
        <w:jc w:val="both"/>
      </w:pPr>
      <w:bookmarkStart w:id="137" w:name="Par1296"/>
      <w:bookmarkEnd w:id="137"/>
      <w:r>
        <w:t>13) для организаций, оказывающих инжиниринговые услуги, за исключением организаций, закл</w:t>
      </w:r>
      <w:r>
        <w:t>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w:t>
      </w:r>
      <w:r>
        <w:t>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технико-экономических обоснований, проектно-конструкторские разработки и другие подобны</w:t>
      </w:r>
      <w:r>
        <w:t>е услуги);</w:t>
      </w:r>
    </w:p>
    <w:p w:rsidR="00000000" w:rsidRDefault="009C2932">
      <w:pPr>
        <w:pStyle w:val="ConsPlusNormal"/>
        <w:jc w:val="both"/>
      </w:pPr>
      <w:r>
        <w:t>(п. 13 введен Федеральным законом от 03.12.2011 N 379-ФЗ)</w:t>
      </w:r>
    </w:p>
    <w:p w:rsidR="00000000" w:rsidRDefault="009C2932">
      <w:pPr>
        <w:pStyle w:val="ConsPlusNormal"/>
        <w:ind w:firstLine="540"/>
        <w:jc w:val="both"/>
      </w:pPr>
      <w:bookmarkStart w:id="138" w:name="Par1298"/>
      <w:bookmarkEnd w:id="138"/>
      <w:r>
        <w:t>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w:t>
      </w:r>
      <w:r>
        <w:t xml:space="preserve">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w:t>
      </w:r>
    </w:p>
    <w:p w:rsidR="00000000" w:rsidRDefault="009C2932">
      <w:pPr>
        <w:pStyle w:val="ConsPlusNormal"/>
        <w:jc w:val="both"/>
      </w:pPr>
      <w:r>
        <w:t>(</w:t>
      </w:r>
      <w:r>
        <w:t>п. 14 введен Федеральным законом от 25.06.2012 N 94-ФЗ, в ред. Федерального закона от 28.06.2014 N 188-ФЗ)</w:t>
      </w:r>
    </w:p>
    <w:p w:rsidR="00000000" w:rsidRDefault="009C2932">
      <w:pPr>
        <w:pStyle w:val="ConsPlusNormal"/>
        <w:ind w:firstLine="540"/>
        <w:jc w:val="both"/>
      </w:pPr>
      <w:r>
        <w:t xml:space="preserve">1.1. Соответствующий вид экономической деятельности, предусмотренный </w:t>
      </w:r>
      <w:hyperlink w:anchor="Par1239" w:tooltip="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history="1">
        <w:r>
          <w:rPr>
            <w:color w:val="0000FF"/>
          </w:rPr>
          <w:t>пунктом 7 части 1</w:t>
        </w:r>
      </w:hyperlink>
      <w:r>
        <w:t xml:space="preserve"> настоящей статьи, признается основным видом экономической деятельности при условии, что доля доходов за отчетный (расчетный)</w:t>
      </w:r>
      <w:r>
        <w:t xml:space="preserve"> период от реализации товаров (работ, услуг) и имущественных прав по данному виду деятельности, включая доходы от оказания услуг по продаже рекламных мест (времени) в средствах массовой информации собственного производства, а также от поступлений денежных </w:t>
      </w:r>
      <w:r>
        <w:t>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на обеспечение производства и распространения средств массовой информации</w:t>
      </w:r>
      <w:r>
        <w:t>, составляет наибольший удельный вес в общем объеме доходов за указанный период. Сумма доходов определяется по данным налогового учета в соответствии со статьей 248 или статьей 346.15 Налогового кодекса Российской Федерации. Контроль за соблюдением требова</w:t>
      </w:r>
      <w:r>
        <w:t>ний, установленных настоящей частью, осуществляется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издание средств массовой информации (за</w:t>
      </w:r>
      <w:r>
        <w:t xml:space="preserve">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в соответствии со </w:t>
      </w:r>
      <w:hyperlink w:anchor="Par357" w:tooltip="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 w:history="1">
        <w:r>
          <w:rPr>
            <w:color w:val="0000FF"/>
          </w:rPr>
          <w:t>статьей 15</w:t>
        </w:r>
      </w:hyperlink>
      <w:r>
        <w:t xml:space="preserve"> настоящего Федерального закона.</w:t>
      </w:r>
    </w:p>
    <w:p w:rsidR="00000000" w:rsidRDefault="009C2932">
      <w:pPr>
        <w:pStyle w:val="ConsPlusNormal"/>
        <w:jc w:val="both"/>
      </w:pPr>
      <w:r>
        <w:t>(часть 1.1 в ред. Федерального закона от 03.12.2011 N 379-ФЗ)</w:t>
      </w:r>
    </w:p>
    <w:p w:rsidR="00000000" w:rsidRDefault="009C2932">
      <w:pPr>
        <w:pStyle w:val="ConsPlusNormal"/>
        <w:ind w:firstLine="540"/>
        <w:jc w:val="both"/>
      </w:pPr>
      <w:bookmarkStart w:id="139" w:name="Par1302"/>
      <w:bookmarkEnd w:id="139"/>
      <w:r>
        <w:t>1.2. Порядок подт</w:t>
      </w:r>
      <w:r>
        <w:t xml:space="preserve">верждения полномочий российских организаций и индивидуальных предпринимателей, указанных в </w:t>
      </w:r>
      <w:hyperlink w:anchor="Par1239" w:tooltip="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history="1">
        <w:r>
          <w:rPr>
            <w:color w:val="0000FF"/>
          </w:rPr>
          <w:t>пункте 7 части 1</w:t>
        </w:r>
      </w:hyperlink>
      <w:r>
        <w:t xml:space="preserve"> настоящей статьи,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w:t>
      </w:r>
      <w:r>
        <w:t>и) эротического характера), а также ведения уполномоченным Правительством Российской Федерации федеральным органом исполнительной власти реестра указанных организаций и индивидуальных предпринимателей и передачи его в органы контроля за уплатой страховых в</w:t>
      </w:r>
      <w:r>
        <w:t>зносов определяется Правительством Российской Федерации. Указанный реестр передается в органы контроля за уплатой страховых взносов не позднее 1-го числа месяца, следующего за отчетным периодом. Российские организации или индивидуальные предприниматели, ук</w:t>
      </w:r>
      <w:r>
        <w:t xml:space="preserve">азанные в </w:t>
      </w:r>
      <w:hyperlink w:anchor="Par1239" w:tooltip="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history="1">
        <w:r>
          <w:rPr>
            <w:color w:val="0000FF"/>
          </w:rPr>
          <w:t>пункте 7 части 1</w:t>
        </w:r>
      </w:hyperlink>
      <w:r>
        <w:t xml:space="preserve"> настоящей статьи, приобретают право</w:t>
      </w:r>
      <w:r>
        <w:t xml:space="preserve"> применять установленные </w:t>
      </w:r>
      <w:hyperlink w:anchor="Par1345" w:tooltip="3.1. В течение 2011 - 2014 годов для плательщиков страховых взносов, указанных в пункте 7 части 1 настоящей статьи, применяются следующие тарифы страховых взносов:" w:history="1">
        <w:r>
          <w:rPr>
            <w:color w:val="0000FF"/>
          </w:rPr>
          <w:t>частью 3.1</w:t>
        </w:r>
      </w:hyperlink>
      <w:r>
        <w:t xml:space="preserve"> настоящей статьи тарифы стр</w:t>
      </w:r>
      <w:r>
        <w:t>аховых взносов с месяца включения их в указанный реестр.</w:t>
      </w:r>
    </w:p>
    <w:p w:rsidR="00000000" w:rsidRDefault="009C2932">
      <w:pPr>
        <w:pStyle w:val="ConsPlusNormal"/>
        <w:jc w:val="both"/>
      </w:pPr>
      <w:r>
        <w:t>(часть 1.2 введена Федеральным законом от 08.12.2010 N 339-ФЗ, в ред. Федерального закона от 03.12.2011 N 379-ФЗ)</w:t>
      </w:r>
    </w:p>
    <w:p w:rsidR="00000000" w:rsidRDefault="009C2932">
      <w:pPr>
        <w:pStyle w:val="ConsPlusNormal"/>
        <w:ind w:firstLine="540"/>
        <w:jc w:val="both"/>
      </w:pPr>
      <w:r>
        <w:t>1.3. В случае, если по итогам отчетного (расчетного) периода вид экономической деяте</w:t>
      </w:r>
      <w:r>
        <w:t xml:space="preserve">льности российской организации или индивидуального предпринимателя, указанных в </w:t>
      </w:r>
      <w:hyperlink w:anchor="Par1239" w:tooltip="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history="1">
        <w:r>
          <w:rPr>
            <w:color w:val="0000FF"/>
          </w:rPr>
          <w:t>пункте 7 части 1</w:t>
        </w:r>
      </w:hyperlink>
      <w:r>
        <w:t xml:space="preserve"> настоящей статьи, не соответствует заявленному виду экономической деятельности или если эти организация или </w:t>
      </w:r>
      <w:r>
        <w:lastRenderedPageBreak/>
        <w:t xml:space="preserve">индивидуальный предприниматель исключены из реестра организаций и индивидуальных предпринимателей, указанного в </w:t>
      </w:r>
      <w:hyperlink w:anchor="Par1302" w:tooltip="1.2. Порядок подтверждения полномочий российских организаций и индивидуальных предпринимателей, указанных в пункте 7 части 1 настоящей статьи,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а также ведения уполномоченным Правительством Российской Федерации федеральным органом исполнительной власти реестра указанных организаций и индив..." w:history="1">
        <w:r>
          <w:rPr>
            <w:color w:val="0000FF"/>
          </w:rPr>
          <w:t>части 1.2</w:t>
        </w:r>
      </w:hyperlink>
      <w:r>
        <w:t xml:space="preserve"> настоящей статьи, такая организация или такой индивидуальный предприниматель лишается права применять установленные </w:t>
      </w:r>
      <w:hyperlink w:anchor="Par1345" w:tooltip="3.1. В течение 2011 - 2014 годов для плательщиков страховых взносов, указанных в пункте 7 части 1 настоящей статьи, применяются следующие тарифы страховых взносов:" w:history="1">
        <w:r>
          <w:rPr>
            <w:color w:val="0000FF"/>
          </w:rPr>
          <w:t>частью 3.1</w:t>
        </w:r>
      </w:hyperlink>
      <w:r>
        <w:t xml:space="preserve"> настоящей статьи тарифы страховых взносов с начала периода, в котором допущено такое несоответствие или произошло исключение из этого реестра, и сумма ст</w:t>
      </w:r>
      <w:r>
        <w:t>раховых взносов подлежит восстановлению и уплате в бюджеты государственных внебюджетных фондов в установленном порядке.</w:t>
      </w:r>
    </w:p>
    <w:p w:rsidR="00000000" w:rsidRDefault="009C2932">
      <w:pPr>
        <w:pStyle w:val="ConsPlusNormal"/>
        <w:jc w:val="both"/>
      </w:pPr>
      <w:r>
        <w:t>(часть 1.3 введена Федеральным законом от 08.12.2010 N 339-ФЗ, в ред. Федерального закона от 03.12.2011 N 379-ФЗ)</w:t>
      </w:r>
    </w:p>
    <w:p w:rsidR="00000000" w:rsidRDefault="009C2932">
      <w:pPr>
        <w:pStyle w:val="ConsPlusNormal"/>
        <w:ind w:firstLine="540"/>
        <w:jc w:val="both"/>
      </w:pPr>
      <w:bookmarkStart w:id="140" w:name="Par1306"/>
      <w:bookmarkEnd w:id="140"/>
      <w:r>
        <w:t>1.4. Соо</w:t>
      </w:r>
      <w:r>
        <w:t xml:space="preserve">тветствующий вид экономической деятельности, предусмотренный </w:t>
      </w:r>
      <w:hyperlink w:anchor="Par1243"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 w:history="1">
        <w:r>
          <w:rPr>
            <w:color w:val="0000FF"/>
          </w:rPr>
          <w:t>пунктом 8 части 1</w:t>
        </w:r>
      </w:hyperlink>
      <w:r>
        <w:t xml:space="preserve"> настоящей статьи,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w:t>
      </w:r>
      <w:r>
        <w:t xml:space="preserve">ляется в соответствии со статьей 346.15 Налогового кодекса Российской Федерации. Подтверждение основного вида экономической деятельности организации или индивидуального предпринимателя, указанных в </w:t>
      </w:r>
      <w:hyperlink w:anchor="Par1243"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 w:history="1">
        <w:r>
          <w:rPr>
            <w:color w:val="0000FF"/>
          </w:rPr>
          <w:t>пункте 8 части 1</w:t>
        </w:r>
      </w:hyperlink>
      <w:r>
        <w:t xml:space="preserve"> настоя</w:t>
      </w:r>
      <w:r>
        <w:t>щей статьи,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случае, если по итогам отчет</w:t>
      </w:r>
      <w:r>
        <w:t xml:space="preserve">ного (расчетного) периода основной вид экономической деятельности организации или индивидуального предпринимателя, указанных в </w:t>
      </w:r>
      <w:hyperlink w:anchor="Par1243"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 w:history="1">
        <w:r>
          <w:rPr>
            <w:color w:val="0000FF"/>
          </w:rPr>
          <w:t>пункте 8 части 1</w:t>
        </w:r>
      </w:hyperlink>
      <w:r>
        <w:t xml:space="preserve"> настоящей статьи, не соответствует заявленному основному виду экономической д</w:t>
      </w:r>
      <w:r>
        <w:t xml:space="preserve">еятельности, такая организация или такой индивидуальный предприниматель лишаются права применять установленные </w:t>
      </w:r>
      <w:hyperlink w:anchor="Par1373" w:tooltip="3.2. В течение 2011 года для плательщиков страховых взносов, указанных в пункте 8 части 1 настоящей статьи, применяются следующие тарифы страховых взносов:" w:history="1">
        <w:r>
          <w:rPr>
            <w:color w:val="0000FF"/>
          </w:rPr>
          <w:t>частями 3.2</w:t>
        </w:r>
      </w:hyperlink>
      <w:r>
        <w:t xml:space="preserve"> и (или) </w:t>
      </w:r>
      <w:hyperlink w:anchor="Par1397" w:tooltip="3.4. В течение 2012 - 2018 годов для плательщиков страховых взносов, указанных в пунктах 8, 10 - 12, 14 части 1 настоящей статьи, применяются следующие тарифы страховых взносов:" w:history="1">
        <w:r>
          <w:rPr>
            <w:color w:val="0000FF"/>
          </w:rPr>
          <w:t>3.4</w:t>
        </w:r>
      </w:hyperlink>
      <w:r>
        <w:t xml:space="preserve"> настоящей статьи тарифы страховых взносов с начала отчетного (расчетного) периода, в котором допущено такое несоответствие, и сумма страховых взносов подлежит восстановлению и уплате в бюджеты государственных внебюджетных фондов в установлен</w:t>
      </w:r>
      <w:r>
        <w:t>ном порядке.</w:t>
      </w:r>
    </w:p>
    <w:p w:rsidR="00000000" w:rsidRDefault="009C2932">
      <w:pPr>
        <w:pStyle w:val="ConsPlusNormal"/>
        <w:jc w:val="both"/>
      </w:pPr>
      <w:r>
        <w:t>(часть 1.4 введена Федеральным законом от 28.12.2010 N 432-ФЗ, в ред. Федерального закона от 03.12.2011 N 379-ФЗ)</w:t>
      </w:r>
    </w:p>
    <w:p w:rsidR="00000000" w:rsidRDefault="009C2932">
      <w:pPr>
        <w:pStyle w:val="ConsPlusNormal"/>
        <w:ind w:firstLine="540"/>
        <w:jc w:val="both"/>
      </w:pPr>
      <w:r>
        <w:t>1.5. Информация о случаях несоответствия деятельности некоммерческой организации (в том числе благотворительной организации) целя</w:t>
      </w:r>
      <w:r>
        <w:t>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регистрации некоммерческих организаций в соответствии со статьей 32 Федерального закона от 12 января 1996 года N 7-ФЗ "О некоммерческих организациях", предоставляется в органы контроля за уплатой страховых взносов в электронном виде в порядке, определе</w:t>
      </w:r>
      <w:r>
        <w:t>нном соглашением об информационном обмене.</w:t>
      </w:r>
    </w:p>
    <w:p w:rsidR="00000000" w:rsidRDefault="009C2932">
      <w:pPr>
        <w:pStyle w:val="ConsPlusNormal"/>
        <w:jc w:val="both"/>
      </w:pPr>
      <w:r>
        <w:t>(часть 1.5 введена Федеральным законом от 03.12.2011 N 379-ФЗ)</w:t>
      </w:r>
    </w:p>
    <w:p w:rsidR="00000000" w:rsidRDefault="009C2932">
      <w:pPr>
        <w:pStyle w:val="ConsPlusNormal"/>
        <w:ind w:firstLine="540"/>
        <w:jc w:val="both"/>
      </w:pPr>
      <w:bookmarkStart w:id="141" w:name="Par1310"/>
      <w:bookmarkEnd w:id="141"/>
      <w:r>
        <w:t xml:space="preserve">2. В течение 2012 - 2014 годов для плательщиков страховых взносов, указанных в </w:t>
      </w:r>
      <w:hyperlink w:anchor="Par1229" w:tooltip="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Информацию о соответствии и несоответствии сельскохозяйственных товаропроизводителей критериям, указанным в статье 346.2 Налогового кодекса Российской Фед..." w:history="1">
        <w:r>
          <w:rPr>
            <w:color w:val="0000FF"/>
          </w:rPr>
          <w:t>пунктах 1</w:t>
        </w:r>
      </w:hyperlink>
      <w:r>
        <w:t xml:space="preserve"> - </w:t>
      </w:r>
      <w:hyperlink w:anchor="Par1232" w:tooltip="3)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 w:history="1">
        <w:r>
          <w:rPr>
            <w:color w:val="0000FF"/>
          </w:rPr>
          <w:t>3 части 1</w:t>
        </w:r>
      </w:hyperlink>
      <w:r>
        <w:t xml:space="preserve"> настоящей статьи,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4"/>
        <w:gridCol w:w="2010"/>
        <w:gridCol w:w="2842"/>
      </w:tblGrid>
      <w:tr w:rsidR="00000000">
        <w:tc>
          <w:tcPr>
            <w:tcW w:w="4124" w:type="dxa"/>
            <w:tcBorders>
              <w:top w:val="single" w:sz="4" w:space="0" w:color="auto"/>
              <w:bottom w:val="single" w:sz="4" w:space="0" w:color="auto"/>
            </w:tcBorders>
          </w:tcPr>
          <w:p w:rsidR="00000000" w:rsidRDefault="009C2932">
            <w:pPr>
              <w:pStyle w:val="ConsPlusNormal"/>
              <w:jc w:val="center"/>
            </w:pPr>
            <w:r>
              <w:t>Наименование</w:t>
            </w:r>
          </w:p>
        </w:tc>
        <w:tc>
          <w:tcPr>
            <w:tcW w:w="2010" w:type="dxa"/>
            <w:tcBorders>
              <w:top w:val="single" w:sz="4" w:space="0" w:color="auto"/>
              <w:bottom w:val="single" w:sz="4" w:space="0" w:color="auto"/>
            </w:tcBorders>
          </w:tcPr>
          <w:p w:rsidR="00000000" w:rsidRDefault="009C2932">
            <w:pPr>
              <w:pStyle w:val="ConsPlusNormal"/>
              <w:jc w:val="center"/>
            </w:pPr>
            <w:r>
              <w:t>2012 год</w:t>
            </w:r>
          </w:p>
        </w:tc>
        <w:tc>
          <w:tcPr>
            <w:tcW w:w="2842" w:type="dxa"/>
            <w:tcBorders>
              <w:top w:val="single" w:sz="4" w:space="0" w:color="auto"/>
              <w:bottom w:val="single" w:sz="4" w:space="0" w:color="auto"/>
            </w:tcBorders>
          </w:tcPr>
          <w:p w:rsidR="00000000" w:rsidRDefault="009C2932">
            <w:pPr>
              <w:pStyle w:val="ConsPlusNormal"/>
              <w:jc w:val="center"/>
            </w:pPr>
            <w:r>
              <w:t>2013 - 2014 годы</w:t>
            </w:r>
          </w:p>
        </w:tc>
      </w:tr>
      <w:tr w:rsidR="00000000">
        <w:tc>
          <w:tcPr>
            <w:tcW w:w="4124" w:type="dxa"/>
            <w:tcBorders>
              <w:top w:val="single" w:sz="4" w:space="0" w:color="auto"/>
            </w:tcBorders>
          </w:tcPr>
          <w:p w:rsidR="00000000" w:rsidRDefault="009C2932">
            <w:pPr>
              <w:pStyle w:val="ConsPlusNormal"/>
            </w:pPr>
            <w:r>
              <w:t>Пенсионный фонд Российской Федерации</w:t>
            </w:r>
          </w:p>
        </w:tc>
        <w:tc>
          <w:tcPr>
            <w:tcW w:w="2010" w:type="dxa"/>
            <w:tcBorders>
              <w:top w:val="single" w:sz="4" w:space="0" w:color="auto"/>
            </w:tcBorders>
          </w:tcPr>
          <w:p w:rsidR="00000000" w:rsidRDefault="009C2932">
            <w:pPr>
              <w:pStyle w:val="ConsPlusNormal"/>
              <w:jc w:val="center"/>
            </w:pPr>
            <w:r>
              <w:t>16,0 процента</w:t>
            </w:r>
          </w:p>
        </w:tc>
        <w:tc>
          <w:tcPr>
            <w:tcW w:w="2842" w:type="dxa"/>
            <w:tcBorders>
              <w:top w:val="single" w:sz="4" w:space="0" w:color="auto"/>
            </w:tcBorders>
          </w:tcPr>
          <w:p w:rsidR="00000000" w:rsidRDefault="009C2932">
            <w:pPr>
              <w:pStyle w:val="ConsPlusNormal"/>
              <w:jc w:val="center"/>
            </w:pPr>
            <w:r>
              <w:t>21,0 процента</w:t>
            </w:r>
          </w:p>
        </w:tc>
      </w:tr>
      <w:tr w:rsidR="00000000">
        <w:tc>
          <w:tcPr>
            <w:tcW w:w="4124" w:type="dxa"/>
          </w:tcPr>
          <w:p w:rsidR="00000000" w:rsidRDefault="009C2932">
            <w:pPr>
              <w:pStyle w:val="ConsPlusNormal"/>
            </w:pPr>
            <w:r>
              <w:t>Фонд социального страхования Российской Федерации</w:t>
            </w:r>
          </w:p>
        </w:tc>
        <w:tc>
          <w:tcPr>
            <w:tcW w:w="2010" w:type="dxa"/>
          </w:tcPr>
          <w:p w:rsidR="00000000" w:rsidRDefault="009C2932">
            <w:pPr>
              <w:pStyle w:val="ConsPlusNormal"/>
              <w:jc w:val="center"/>
            </w:pPr>
            <w:r>
              <w:t>1,9 процента</w:t>
            </w:r>
          </w:p>
        </w:tc>
        <w:tc>
          <w:tcPr>
            <w:tcW w:w="2842" w:type="dxa"/>
          </w:tcPr>
          <w:p w:rsidR="00000000" w:rsidRDefault="009C2932">
            <w:pPr>
              <w:pStyle w:val="ConsPlusNormal"/>
              <w:jc w:val="center"/>
            </w:pPr>
            <w:r>
              <w:t>2,4 процента</w:t>
            </w:r>
          </w:p>
        </w:tc>
      </w:tr>
      <w:tr w:rsidR="00000000">
        <w:tc>
          <w:tcPr>
            <w:tcW w:w="4124" w:type="dxa"/>
            <w:tcBorders>
              <w:bottom w:val="single" w:sz="4" w:space="0" w:color="auto"/>
            </w:tcBorders>
          </w:tcPr>
          <w:p w:rsidR="00000000" w:rsidRDefault="009C2932">
            <w:pPr>
              <w:pStyle w:val="ConsPlusNormal"/>
            </w:pPr>
            <w:r>
              <w:t>Федеральный фонд обязательного медицинского страхования</w:t>
            </w:r>
          </w:p>
        </w:tc>
        <w:tc>
          <w:tcPr>
            <w:tcW w:w="2010" w:type="dxa"/>
            <w:tcBorders>
              <w:bottom w:val="single" w:sz="4" w:space="0" w:color="auto"/>
            </w:tcBorders>
          </w:tcPr>
          <w:p w:rsidR="00000000" w:rsidRDefault="009C2932">
            <w:pPr>
              <w:pStyle w:val="ConsPlusNormal"/>
              <w:jc w:val="center"/>
            </w:pPr>
            <w:r>
              <w:t>2,3 процента</w:t>
            </w:r>
          </w:p>
        </w:tc>
        <w:tc>
          <w:tcPr>
            <w:tcW w:w="2842" w:type="dxa"/>
            <w:tcBorders>
              <w:bottom w:val="single" w:sz="4" w:space="0" w:color="auto"/>
            </w:tcBorders>
          </w:tcPr>
          <w:p w:rsidR="00000000" w:rsidRDefault="009C2932">
            <w:pPr>
              <w:pStyle w:val="ConsPlusNormal"/>
              <w:jc w:val="center"/>
            </w:pPr>
            <w:r>
              <w:t>3,7 процента.</w:t>
            </w:r>
          </w:p>
        </w:tc>
      </w:tr>
    </w:tbl>
    <w:p w:rsidR="00000000" w:rsidRDefault="009C2932">
      <w:pPr>
        <w:pStyle w:val="ConsPlusNormal"/>
        <w:jc w:val="both"/>
      </w:pPr>
      <w:r>
        <w:t>(часть 2 в ред. Федерального закона от 29.11.2010 N 313-ФЗ)</w:t>
      </w:r>
    </w:p>
    <w:p w:rsidR="00000000" w:rsidRDefault="009C2932">
      <w:pPr>
        <w:pStyle w:val="ConsPlusNormal"/>
        <w:ind w:firstLine="540"/>
        <w:jc w:val="both"/>
      </w:pPr>
      <w:bookmarkStart w:id="142" w:name="Par1325"/>
      <w:bookmarkEnd w:id="142"/>
      <w:r>
        <w:t>3. В течение 2012 - 2019 годов для плательщиков страховых взносов, указ</w:t>
      </w:r>
      <w:r>
        <w:t xml:space="preserve">анных в </w:t>
      </w:r>
      <w:hyperlink w:anchor="Par1233"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 w:history="1">
        <w:r>
          <w:rPr>
            <w:color w:val="0000FF"/>
          </w:rPr>
          <w:t>пунктах 4</w:t>
        </w:r>
      </w:hyperlink>
      <w:r>
        <w:t xml:space="preserve"> - </w:t>
      </w:r>
      <w:hyperlink w:anchor="Par1237" w:tooltip="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 w:history="1">
        <w:r>
          <w:rPr>
            <w:color w:val="0000FF"/>
          </w:rPr>
          <w:t>6 части 1</w:t>
        </w:r>
      </w:hyperlink>
      <w:r>
        <w:t xml:space="preserve"> настоящей статьи,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08"/>
        <w:gridCol w:w="1706"/>
        <w:gridCol w:w="1683"/>
        <w:gridCol w:w="2279"/>
      </w:tblGrid>
      <w:tr w:rsidR="00000000">
        <w:tc>
          <w:tcPr>
            <w:tcW w:w="3308" w:type="dxa"/>
            <w:tcBorders>
              <w:top w:val="single" w:sz="4" w:space="0" w:color="auto"/>
              <w:bottom w:val="single" w:sz="4" w:space="0" w:color="auto"/>
            </w:tcBorders>
          </w:tcPr>
          <w:p w:rsidR="00000000" w:rsidRDefault="009C2932">
            <w:pPr>
              <w:pStyle w:val="ConsPlusNormal"/>
              <w:jc w:val="center"/>
            </w:pPr>
            <w:r>
              <w:t>Наименование</w:t>
            </w:r>
          </w:p>
        </w:tc>
        <w:tc>
          <w:tcPr>
            <w:tcW w:w="1706" w:type="dxa"/>
            <w:tcBorders>
              <w:top w:val="single" w:sz="4" w:space="0" w:color="auto"/>
              <w:bottom w:val="single" w:sz="4" w:space="0" w:color="auto"/>
            </w:tcBorders>
          </w:tcPr>
          <w:p w:rsidR="00000000" w:rsidRDefault="009C2932">
            <w:pPr>
              <w:pStyle w:val="ConsPlusNormal"/>
              <w:jc w:val="center"/>
            </w:pPr>
            <w:r>
              <w:t>2012 - 2017 годы</w:t>
            </w:r>
          </w:p>
        </w:tc>
        <w:tc>
          <w:tcPr>
            <w:tcW w:w="1683" w:type="dxa"/>
            <w:tcBorders>
              <w:top w:val="single" w:sz="4" w:space="0" w:color="auto"/>
              <w:bottom w:val="single" w:sz="4" w:space="0" w:color="auto"/>
            </w:tcBorders>
          </w:tcPr>
          <w:p w:rsidR="00000000" w:rsidRDefault="009C2932">
            <w:pPr>
              <w:pStyle w:val="ConsPlusNormal"/>
              <w:jc w:val="center"/>
            </w:pPr>
            <w:r>
              <w:t>2018 год</w:t>
            </w:r>
          </w:p>
        </w:tc>
        <w:tc>
          <w:tcPr>
            <w:tcW w:w="2279" w:type="dxa"/>
            <w:tcBorders>
              <w:top w:val="single" w:sz="4" w:space="0" w:color="auto"/>
              <w:bottom w:val="single" w:sz="4" w:space="0" w:color="auto"/>
            </w:tcBorders>
          </w:tcPr>
          <w:p w:rsidR="00000000" w:rsidRDefault="009C2932">
            <w:pPr>
              <w:pStyle w:val="ConsPlusNormal"/>
              <w:jc w:val="center"/>
            </w:pPr>
            <w:r>
              <w:t>2019 год</w:t>
            </w:r>
          </w:p>
        </w:tc>
      </w:tr>
      <w:tr w:rsidR="00000000">
        <w:tc>
          <w:tcPr>
            <w:tcW w:w="3308" w:type="dxa"/>
            <w:tcBorders>
              <w:top w:val="single" w:sz="4" w:space="0" w:color="auto"/>
            </w:tcBorders>
          </w:tcPr>
          <w:p w:rsidR="00000000" w:rsidRDefault="009C2932">
            <w:pPr>
              <w:pStyle w:val="ConsPlusNormal"/>
            </w:pPr>
            <w:r>
              <w:t>Пенсионный фонд Российской Федерации</w:t>
            </w:r>
          </w:p>
        </w:tc>
        <w:tc>
          <w:tcPr>
            <w:tcW w:w="1706" w:type="dxa"/>
            <w:tcBorders>
              <w:top w:val="single" w:sz="4" w:space="0" w:color="auto"/>
            </w:tcBorders>
          </w:tcPr>
          <w:p w:rsidR="00000000" w:rsidRDefault="009C2932">
            <w:pPr>
              <w:pStyle w:val="ConsPlusNormal"/>
              <w:jc w:val="center"/>
            </w:pPr>
            <w:r>
              <w:t>8,0 процента</w:t>
            </w:r>
          </w:p>
        </w:tc>
        <w:tc>
          <w:tcPr>
            <w:tcW w:w="1683" w:type="dxa"/>
            <w:tcBorders>
              <w:top w:val="single" w:sz="4" w:space="0" w:color="auto"/>
            </w:tcBorders>
          </w:tcPr>
          <w:p w:rsidR="00000000" w:rsidRDefault="009C2932">
            <w:pPr>
              <w:pStyle w:val="ConsPlusNormal"/>
              <w:jc w:val="center"/>
            </w:pPr>
            <w:r>
              <w:t>13,0 процента</w:t>
            </w:r>
          </w:p>
        </w:tc>
        <w:tc>
          <w:tcPr>
            <w:tcW w:w="2279" w:type="dxa"/>
            <w:tcBorders>
              <w:top w:val="single" w:sz="4" w:space="0" w:color="auto"/>
            </w:tcBorders>
          </w:tcPr>
          <w:p w:rsidR="00000000" w:rsidRDefault="009C2932">
            <w:pPr>
              <w:pStyle w:val="ConsPlusNormal"/>
              <w:jc w:val="center"/>
            </w:pPr>
            <w:r>
              <w:t>20,0 процента</w:t>
            </w:r>
          </w:p>
        </w:tc>
      </w:tr>
      <w:tr w:rsidR="00000000">
        <w:tc>
          <w:tcPr>
            <w:tcW w:w="3308" w:type="dxa"/>
          </w:tcPr>
          <w:p w:rsidR="00000000" w:rsidRDefault="009C2932">
            <w:pPr>
              <w:pStyle w:val="ConsPlusNormal"/>
            </w:pPr>
            <w:r>
              <w:t xml:space="preserve">Фонд социального страхования Российской Федерации (за исключением случаев, предусмотренных </w:t>
            </w:r>
            <w:hyperlink w:anchor="Par309" w:tooltip="2.1) Фонд социального страхования Российской Федерации - 1,8 процента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 xml:space="preserve">пунктом 2.1 </w:t>
              </w:r>
              <w:r>
                <w:rPr>
                  <w:color w:val="0000FF"/>
                </w:rPr>
                <w:lastRenderedPageBreak/>
                <w:t>части 2 статьи 12</w:t>
              </w:r>
            </w:hyperlink>
            <w:r>
              <w:t xml:space="preserve"> настоящего Федерального закона)</w:t>
            </w:r>
          </w:p>
        </w:tc>
        <w:tc>
          <w:tcPr>
            <w:tcW w:w="1706" w:type="dxa"/>
          </w:tcPr>
          <w:p w:rsidR="00000000" w:rsidRDefault="009C2932">
            <w:pPr>
              <w:pStyle w:val="ConsPlusNormal"/>
              <w:jc w:val="center"/>
            </w:pPr>
            <w:r>
              <w:lastRenderedPageBreak/>
              <w:t>2,0 процента</w:t>
            </w:r>
          </w:p>
        </w:tc>
        <w:tc>
          <w:tcPr>
            <w:tcW w:w="1683" w:type="dxa"/>
          </w:tcPr>
          <w:p w:rsidR="00000000" w:rsidRDefault="009C2932">
            <w:pPr>
              <w:pStyle w:val="ConsPlusNormal"/>
              <w:jc w:val="center"/>
            </w:pPr>
            <w:r>
              <w:t>2,9 процента</w:t>
            </w:r>
          </w:p>
        </w:tc>
        <w:tc>
          <w:tcPr>
            <w:tcW w:w="2279" w:type="dxa"/>
          </w:tcPr>
          <w:p w:rsidR="00000000" w:rsidRDefault="009C2932">
            <w:pPr>
              <w:pStyle w:val="ConsPlusNormal"/>
              <w:jc w:val="center"/>
            </w:pPr>
            <w:r>
              <w:t>2,9 процента</w:t>
            </w:r>
          </w:p>
        </w:tc>
      </w:tr>
      <w:tr w:rsidR="00000000">
        <w:tc>
          <w:tcPr>
            <w:tcW w:w="8976" w:type="dxa"/>
            <w:gridSpan w:val="4"/>
          </w:tcPr>
          <w:p w:rsidR="00000000" w:rsidRDefault="009C2932">
            <w:pPr>
              <w:pStyle w:val="ConsPlusNormal"/>
              <w:jc w:val="both"/>
            </w:pPr>
            <w:r>
              <w:lastRenderedPageBreak/>
              <w:t>(в ред. Федерального закона от 01.12.2014 N 407-ФЗ)</w:t>
            </w:r>
          </w:p>
        </w:tc>
      </w:tr>
      <w:tr w:rsidR="00000000">
        <w:tc>
          <w:tcPr>
            <w:tcW w:w="3308" w:type="dxa"/>
            <w:tcBorders>
              <w:bottom w:val="single" w:sz="4" w:space="0" w:color="auto"/>
            </w:tcBorders>
          </w:tcPr>
          <w:p w:rsidR="00000000" w:rsidRDefault="009C2932">
            <w:pPr>
              <w:pStyle w:val="ConsPlusNormal"/>
            </w:pPr>
            <w:r>
              <w:t>Федеральный фонд обязательного медицинского страхования</w:t>
            </w:r>
          </w:p>
        </w:tc>
        <w:tc>
          <w:tcPr>
            <w:tcW w:w="1706" w:type="dxa"/>
            <w:tcBorders>
              <w:bottom w:val="single" w:sz="4" w:space="0" w:color="auto"/>
            </w:tcBorders>
          </w:tcPr>
          <w:p w:rsidR="00000000" w:rsidRDefault="009C2932">
            <w:pPr>
              <w:pStyle w:val="ConsPlusNormal"/>
              <w:jc w:val="center"/>
            </w:pPr>
            <w:r>
              <w:t>4,0 процента</w:t>
            </w:r>
          </w:p>
        </w:tc>
        <w:tc>
          <w:tcPr>
            <w:tcW w:w="1683" w:type="dxa"/>
            <w:tcBorders>
              <w:bottom w:val="single" w:sz="4" w:space="0" w:color="auto"/>
            </w:tcBorders>
          </w:tcPr>
          <w:p w:rsidR="00000000" w:rsidRDefault="009C2932">
            <w:pPr>
              <w:pStyle w:val="ConsPlusNormal"/>
              <w:jc w:val="center"/>
            </w:pPr>
            <w:r>
              <w:t>5,1 процента</w:t>
            </w:r>
          </w:p>
        </w:tc>
        <w:tc>
          <w:tcPr>
            <w:tcW w:w="2279" w:type="dxa"/>
            <w:tcBorders>
              <w:bottom w:val="single" w:sz="4" w:space="0" w:color="auto"/>
            </w:tcBorders>
          </w:tcPr>
          <w:p w:rsidR="00000000" w:rsidRDefault="009C2932">
            <w:pPr>
              <w:pStyle w:val="ConsPlusNormal"/>
              <w:jc w:val="center"/>
            </w:pPr>
            <w:r>
              <w:t>5,1 процента.</w:t>
            </w:r>
          </w:p>
        </w:tc>
      </w:tr>
    </w:tbl>
    <w:p w:rsidR="00000000" w:rsidRDefault="009C2932">
      <w:pPr>
        <w:pStyle w:val="ConsPlusNormal"/>
        <w:jc w:val="both"/>
      </w:pPr>
      <w:r>
        <w:t>(часть 3 в ред. Федерального закона от 29.11.2010 N 313-ФЗ)</w:t>
      </w:r>
    </w:p>
    <w:p w:rsidR="00000000" w:rsidRDefault="009C2932">
      <w:pPr>
        <w:pStyle w:val="ConsPlusNormal"/>
        <w:ind w:firstLine="540"/>
        <w:jc w:val="both"/>
      </w:pPr>
      <w:bookmarkStart w:id="143" w:name="Par1345"/>
      <w:bookmarkEnd w:id="143"/>
      <w:r>
        <w:t xml:space="preserve">3.1. В течение 2011 - 2014 годов для плательщиков страховых взносов, указанных в </w:t>
      </w:r>
      <w:hyperlink w:anchor="Par1239" w:tooltip="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history="1">
        <w:r>
          <w:rPr>
            <w:color w:val="0000FF"/>
          </w:rPr>
          <w:t>пункте 7 части 1</w:t>
        </w:r>
      </w:hyperlink>
      <w:r>
        <w:t xml:space="preserve"> настоящей статьи,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90"/>
        <w:gridCol w:w="1528"/>
        <w:gridCol w:w="1528"/>
        <w:gridCol w:w="1454"/>
        <w:gridCol w:w="1764"/>
      </w:tblGrid>
      <w:tr w:rsidR="00000000">
        <w:tc>
          <w:tcPr>
            <w:tcW w:w="2690" w:type="dxa"/>
            <w:tcBorders>
              <w:top w:val="single" w:sz="4" w:space="0" w:color="auto"/>
              <w:bottom w:val="single" w:sz="4" w:space="0" w:color="auto"/>
            </w:tcBorders>
          </w:tcPr>
          <w:p w:rsidR="00000000" w:rsidRDefault="009C2932">
            <w:pPr>
              <w:pStyle w:val="ConsPlusNormal"/>
              <w:jc w:val="center"/>
            </w:pPr>
            <w:r>
              <w:t>Наименование</w:t>
            </w:r>
          </w:p>
        </w:tc>
        <w:tc>
          <w:tcPr>
            <w:tcW w:w="1528" w:type="dxa"/>
            <w:tcBorders>
              <w:top w:val="single" w:sz="4" w:space="0" w:color="auto"/>
              <w:bottom w:val="single" w:sz="4" w:space="0" w:color="auto"/>
            </w:tcBorders>
          </w:tcPr>
          <w:p w:rsidR="00000000" w:rsidRDefault="009C2932">
            <w:pPr>
              <w:pStyle w:val="ConsPlusNormal"/>
              <w:jc w:val="center"/>
            </w:pPr>
            <w:r>
              <w:t>2011 год</w:t>
            </w:r>
          </w:p>
        </w:tc>
        <w:tc>
          <w:tcPr>
            <w:tcW w:w="1528" w:type="dxa"/>
            <w:tcBorders>
              <w:top w:val="single" w:sz="4" w:space="0" w:color="auto"/>
              <w:bottom w:val="single" w:sz="4" w:space="0" w:color="auto"/>
            </w:tcBorders>
          </w:tcPr>
          <w:p w:rsidR="00000000" w:rsidRDefault="009C2932">
            <w:pPr>
              <w:pStyle w:val="ConsPlusNormal"/>
              <w:jc w:val="center"/>
            </w:pPr>
            <w:r>
              <w:t>2012 год</w:t>
            </w:r>
          </w:p>
        </w:tc>
        <w:tc>
          <w:tcPr>
            <w:tcW w:w="1454" w:type="dxa"/>
            <w:tcBorders>
              <w:top w:val="single" w:sz="4" w:space="0" w:color="auto"/>
              <w:bottom w:val="single" w:sz="4" w:space="0" w:color="auto"/>
            </w:tcBorders>
          </w:tcPr>
          <w:p w:rsidR="00000000" w:rsidRDefault="009C2932">
            <w:pPr>
              <w:pStyle w:val="ConsPlusNormal"/>
              <w:jc w:val="center"/>
            </w:pPr>
            <w:r>
              <w:t>2013 год</w:t>
            </w:r>
          </w:p>
        </w:tc>
        <w:tc>
          <w:tcPr>
            <w:tcW w:w="1764" w:type="dxa"/>
            <w:tcBorders>
              <w:top w:val="single" w:sz="4" w:space="0" w:color="auto"/>
              <w:bottom w:val="single" w:sz="4" w:space="0" w:color="auto"/>
            </w:tcBorders>
          </w:tcPr>
          <w:p w:rsidR="00000000" w:rsidRDefault="009C2932">
            <w:pPr>
              <w:pStyle w:val="ConsPlusNormal"/>
              <w:jc w:val="center"/>
            </w:pPr>
            <w:r>
              <w:t>2014 год</w:t>
            </w:r>
          </w:p>
        </w:tc>
      </w:tr>
      <w:tr w:rsidR="00000000">
        <w:tc>
          <w:tcPr>
            <w:tcW w:w="2690" w:type="dxa"/>
            <w:tcBorders>
              <w:top w:val="single" w:sz="4" w:space="0" w:color="auto"/>
            </w:tcBorders>
          </w:tcPr>
          <w:p w:rsidR="00000000" w:rsidRDefault="009C2932">
            <w:pPr>
              <w:pStyle w:val="ConsPlusNormal"/>
            </w:pPr>
            <w:r>
              <w:t>Пенсионный фонд Российской Федерации</w:t>
            </w:r>
          </w:p>
        </w:tc>
        <w:tc>
          <w:tcPr>
            <w:tcW w:w="1528" w:type="dxa"/>
            <w:tcBorders>
              <w:top w:val="single" w:sz="4" w:space="0" w:color="auto"/>
            </w:tcBorders>
          </w:tcPr>
          <w:p w:rsidR="00000000" w:rsidRDefault="009C2932">
            <w:pPr>
              <w:pStyle w:val="ConsPlusNormal"/>
              <w:jc w:val="center"/>
            </w:pPr>
            <w:r>
              <w:t>20,0 процента</w:t>
            </w:r>
          </w:p>
        </w:tc>
        <w:tc>
          <w:tcPr>
            <w:tcW w:w="1528" w:type="dxa"/>
            <w:tcBorders>
              <w:top w:val="single" w:sz="4" w:space="0" w:color="auto"/>
            </w:tcBorders>
          </w:tcPr>
          <w:p w:rsidR="00000000" w:rsidRDefault="009C2932">
            <w:pPr>
              <w:pStyle w:val="ConsPlusNormal"/>
              <w:jc w:val="center"/>
            </w:pPr>
            <w:r>
              <w:t>20,8 процента</w:t>
            </w:r>
          </w:p>
        </w:tc>
        <w:tc>
          <w:tcPr>
            <w:tcW w:w="1454" w:type="dxa"/>
            <w:tcBorders>
              <w:top w:val="single" w:sz="4" w:space="0" w:color="auto"/>
            </w:tcBorders>
          </w:tcPr>
          <w:p w:rsidR="00000000" w:rsidRDefault="009C2932">
            <w:pPr>
              <w:pStyle w:val="ConsPlusNormal"/>
              <w:jc w:val="center"/>
            </w:pPr>
            <w:r>
              <w:t>21,6 процента</w:t>
            </w:r>
          </w:p>
        </w:tc>
        <w:tc>
          <w:tcPr>
            <w:tcW w:w="1764" w:type="dxa"/>
            <w:tcBorders>
              <w:top w:val="single" w:sz="4" w:space="0" w:color="auto"/>
            </w:tcBorders>
          </w:tcPr>
          <w:p w:rsidR="00000000" w:rsidRDefault="009C2932">
            <w:pPr>
              <w:pStyle w:val="ConsPlusNormal"/>
              <w:jc w:val="center"/>
            </w:pPr>
            <w:r>
              <w:t>23,2 процента</w:t>
            </w:r>
          </w:p>
        </w:tc>
      </w:tr>
      <w:tr w:rsidR="00000000">
        <w:tc>
          <w:tcPr>
            <w:tcW w:w="2690" w:type="dxa"/>
          </w:tcPr>
          <w:p w:rsidR="00000000" w:rsidRDefault="009C2932">
            <w:pPr>
              <w:pStyle w:val="ConsPlusNormal"/>
            </w:pPr>
            <w:r>
              <w:t>Фонд социального страхования Российской Федерации</w:t>
            </w:r>
          </w:p>
        </w:tc>
        <w:tc>
          <w:tcPr>
            <w:tcW w:w="1528" w:type="dxa"/>
          </w:tcPr>
          <w:p w:rsidR="00000000" w:rsidRDefault="009C2932">
            <w:pPr>
              <w:pStyle w:val="ConsPlusNormal"/>
              <w:jc w:val="center"/>
            </w:pPr>
            <w:r>
              <w:t>2,9 процента</w:t>
            </w:r>
          </w:p>
        </w:tc>
        <w:tc>
          <w:tcPr>
            <w:tcW w:w="1528" w:type="dxa"/>
          </w:tcPr>
          <w:p w:rsidR="00000000" w:rsidRDefault="009C2932">
            <w:pPr>
              <w:pStyle w:val="ConsPlusNormal"/>
              <w:jc w:val="center"/>
            </w:pPr>
            <w:r>
              <w:t>2,9 процента</w:t>
            </w:r>
          </w:p>
        </w:tc>
        <w:tc>
          <w:tcPr>
            <w:tcW w:w="1454" w:type="dxa"/>
          </w:tcPr>
          <w:p w:rsidR="00000000" w:rsidRDefault="009C2932">
            <w:pPr>
              <w:pStyle w:val="ConsPlusNormal"/>
              <w:jc w:val="center"/>
            </w:pPr>
            <w:r>
              <w:t>2,9 процента</w:t>
            </w:r>
          </w:p>
        </w:tc>
        <w:tc>
          <w:tcPr>
            <w:tcW w:w="1764" w:type="dxa"/>
          </w:tcPr>
          <w:p w:rsidR="00000000" w:rsidRDefault="009C2932">
            <w:pPr>
              <w:pStyle w:val="ConsPlusNormal"/>
              <w:jc w:val="center"/>
            </w:pPr>
            <w:r>
              <w:t>2,9 процента</w:t>
            </w:r>
          </w:p>
        </w:tc>
      </w:tr>
      <w:tr w:rsidR="00000000">
        <w:tc>
          <w:tcPr>
            <w:tcW w:w="2690" w:type="dxa"/>
          </w:tcPr>
          <w:p w:rsidR="00000000" w:rsidRDefault="009C2932">
            <w:pPr>
              <w:pStyle w:val="ConsPlusNormal"/>
            </w:pPr>
            <w:r>
              <w:t>Федеральный фонд обязательного медицинского страхования</w:t>
            </w:r>
          </w:p>
        </w:tc>
        <w:tc>
          <w:tcPr>
            <w:tcW w:w="1528" w:type="dxa"/>
          </w:tcPr>
          <w:p w:rsidR="00000000" w:rsidRDefault="009C2932">
            <w:pPr>
              <w:pStyle w:val="ConsPlusNormal"/>
              <w:jc w:val="center"/>
            </w:pPr>
            <w:r>
              <w:t>1,1 процента</w:t>
            </w:r>
          </w:p>
        </w:tc>
        <w:tc>
          <w:tcPr>
            <w:tcW w:w="1528" w:type="dxa"/>
          </w:tcPr>
          <w:p w:rsidR="00000000" w:rsidRDefault="009C2932">
            <w:pPr>
              <w:pStyle w:val="ConsPlusNormal"/>
              <w:jc w:val="center"/>
            </w:pPr>
            <w:r>
              <w:t>3,3 процента</w:t>
            </w:r>
          </w:p>
        </w:tc>
        <w:tc>
          <w:tcPr>
            <w:tcW w:w="1454" w:type="dxa"/>
          </w:tcPr>
          <w:p w:rsidR="00000000" w:rsidRDefault="009C2932">
            <w:pPr>
              <w:pStyle w:val="ConsPlusNormal"/>
              <w:jc w:val="center"/>
            </w:pPr>
            <w:r>
              <w:t>3,5 процента</w:t>
            </w:r>
          </w:p>
        </w:tc>
        <w:tc>
          <w:tcPr>
            <w:tcW w:w="1764" w:type="dxa"/>
          </w:tcPr>
          <w:p w:rsidR="00000000" w:rsidRDefault="009C2932">
            <w:pPr>
              <w:pStyle w:val="ConsPlusNormal"/>
              <w:jc w:val="center"/>
            </w:pPr>
            <w:r>
              <w:t>3,9 процента</w:t>
            </w:r>
          </w:p>
        </w:tc>
      </w:tr>
      <w:tr w:rsidR="00000000">
        <w:tc>
          <w:tcPr>
            <w:tcW w:w="2690" w:type="dxa"/>
            <w:tcBorders>
              <w:bottom w:val="single" w:sz="4" w:space="0" w:color="auto"/>
            </w:tcBorders>
          </w:tcPr>
          <w:p w:rsidR="00000000" w:rsidRDefault="009C2932">
            <w:pPr>
              <w:pStyle w:val="ConsPlusNormal"/>
            </w:pPr>
            <w:r>
              <w:t>Территориальные фонды обязательного медицинского страхования</w:t>
            </w:r>
          </w:p>
        </w:tc>
        <w:tc>
          <w:tcPr>
            <w:tcW w:w="1528" w:type="dxa"/>
            <w:tcBorders>
              <w:bottom w:val="single" w:sz="4" w:space="0" w:color="auto"/>
            </w:tcBorders>
          </w:tcPr>
          <w:p w:rsidR="00000000" w:rsidRDefault="009C2932">
            <w:pPr>
              <w:pStyle w:val="ConsPlusNormal"/>
              <w:jc w:val="center"/>
            </w:pPr>
            <w:r>
              <w:t>2,0 процента</w:t>
            </w:r>
          </w:p>
        </w:tc>
        <w:tc>
          <w:tcPr>
            <w:tcW w:w="1528" w:type="dxa"/>
            <w:tcBorders>
              <w:bottom w:val="single" w:sz="4" w:space="0" w:color="auto"/>
            </w:tcBorders>
          </w:tcPr>
          <w:p w:rsidR="00000000" w:rsidRDefault="009C2932">
            <w:pPr>
              <w:pStyle w:val="ConsPlusNormal"/>
              <w:jc w:val="center"/>
            </w:pPr>
            <w:r>
              <w:t>0,0 процента</w:t>
            </w:r>
          </w:p>
        </w:tc>
        <w:tc>
          <w:tcPr>
            <w:tcW w:w="1454" w:type="dxa"/>
            <w:tcBorders>
              <w:bottom w:val="single" w:sz="4" w:space="0" w:color="auto"/>
            </w:tcBorders>
          </w:tcPr>
          <w:p w:rsidR="00000000" w:rsidRDefault="009C2932">
            <w:pPr>
              <w:pStyle w:val="ConsPlusNormal"/>
              <w:jc w:val="center"/>
            </w:pPr>
            <w:r>
              <w:t>0,0 процента</w:t>
            </w:r>
          </w:p>
        </w:tc>
        <w:tc>
          <w:tcPr>
            <w:tcW w:w="1764" w:type="dxa"/>
            <w:tcBorders>
              <w:bottom w:val="single" w:sz="4" w:space="0" w:color="auto"/>
            </w:tcBorders>
          </w:tcPr>
          <w:p w:rsidR="00000000" w:rsidRDefault="009C2932">
            <w:pPr>
              <w:pStyle w:val="ConsPlusNormal"/>
              <w:jc w:val="center"/>
            </w:pPr>
            <w:r>
              <w:t>0,0 процента</w:t>
            </w:r>
          </w:p>
        </w:tc>
      </w:tr>
    </w:tbl>
    <w:p w:rsidR="00000000" w:rsidRDefault="009C2932">
      <w:pPr>
        <w:pStyle w:val="ConsPlusNormal"/>
        <w:jc w:val="both"/>
      </w:pPr>
      <w:r>
        <w:t>(часть 3.1 введена Федеральным законом от 08.12.2010 N 339-ФЗ)</w:t>
      </w:r>
    </w:p>
    <w:p w:rsidR="00000000" w:rsidRDefault="009C2932">
      <w:pPr>
        <w:pStyle w:val="ConsPlusNormal"/>
        <w:ind w:firstLine="540"/>
        <w:jc w:val="both"/>
      </w:pPr>
      <w:bookmarkStart w:id="144" w:name="Par1373"/>
      <w:bookmarkEnd w:id="144"/>
      <w:r>
        <w:t>3.2. В течен</w:t>
      </w:r>
      <w:r>
        <w:t xml:space="preserve">ие 2011 года для плательщиков страховых взносов, указанных в </w:t>
      </w:r>
      <w:hyperlink w:anchor="Par1243"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 w:history="1">
        <w:r>
          <w:rPr>
            <w:color w:val="0000FF"/>
          </w:rPr>
          <w:t>пункте 8 части 1</w:t>
        </w:r>
      </w:hyperlink>
      <w:r>
        <w:t xml:space="preserve"> настоящей статьи,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2"/>
        <w:gridCol w:w="3392"/>
      </w:tblGrid>
      <w:tr w:rsidR="00000000">
        <w:tc>
          <w:tcPr>
            <w:tcW w:w="5572" w:type="dxa"/>
            <w:tcBorders>
              <w:top w:val="single" w:sz="4" w:space="0" w:color="auto"/>
              <w:bottom w:val="single" w:sz="4" w:space="0" w:color="auto"/>
            </w:tcBorders>
          </w:tcPr>
          <w:p w:rsidR="00000000" w:rsidRDefault="009C2932">
            <w:pPr>
              <w:pStyle w:val="ConsPlusNormal"/>
              <w:jc w:val="center"/>
            </w:pPr>
            <w:r>
              <w:t>Наименование</w:t>
            </w:r>
          </w:p>
        </w:tc>
        <w:tc>
          <w:tcPr>
            <w:tcW w:w="3392" w:type="dxa"/>
            <w:tcBorders>
              <w:top w:val="single" w:sz="4" w:space="0" w:color="auto"/>
              <w:bottom w:val="single" w:sz="4" w:space="0" w:color="auto"/>
            </w:tcBorders>
          </w:tcPr>
          <w:p w:rsidR="00000000" w:rsidRDefault="009C2932">
            <w:pPr>
              <w:pStyle w:val="ConsPlusNormal"/>
              <w:jc w:val="center"/>
            </w:pPr>
            <w:r>
              <w:t>2011 год</w:t>
            </w:r>
          </w:p>
        </w:tc>
      </w:tr>
      <w:tr w:rsidR="00000000">
        <w:tc>
          <w:tcPr>
            <w:tcW w:w="5572" w:type="dxa"/>
            <w:tcBorders>
              <w:top w:val="single" w:sz="4" w:space="0" w:color="auto"/>
            </w:tcBorders>
          </w:tcPr>
          <w:p w:rsidR="00000000" w:rsidRDefault="009C2932">
            <w:pPr>
              <w:pStyle w:val="ConsPlusNormal"/>
            </w:pPr>
            <w:r>
              <w:t>Пенсионный фонд Российской Федерации</w:t>
            </w:r>
          </w:p>
        </w:tc>
        <w:tc>
          <w:tcPr>
            <w:tcW w:w="3392" w:type="dxa"/>
            <w:tcBorders>
              <w:top w:val="single" w:sz="4" w:space="0" w:color="auto"/>
            </w:tcBorders>
          </w:tcPr>
          <w:p w:rsidR="00000000" w:rsidRDefault="009C2932">
            <w:pPr>
              <w:pStyle w:val="ConsPlusNormal"/>
              <w:jc w:val="center"/>
            </w:pPr>
            <w:r>
              <w:t>18,0 процента</w:t>
            </w:r>
          </w:p>
        </w:tc>
      </w:tr>
      <w:tr w:rsidR="00000000">
        <w:tc>
          <w:tcPr>
            <w:tcW w:w="5572" w:type="dxa"/>
          </w:tcPr>
          <w:p w:rsidR="00000000" w:rsidRDefault="009C2932">
            <w:pPr>
              <w:pStyle w:val="ConsPlusNormal"/>
            </w:pPr>
            <w:r>
              <w:t>Фонд социального страхования Российской Федерации</w:t>
            </w:r>
          </w:p>
        </w:tc>
        <w:tc>
          <w:tcPr>
            <w:tcW w:w="3392" w:type="dxa"/>
          </w:tcPr>
          <w:p w:rsidR="00000000" w:rsidRDefault="009C2932">
            <w:pPr>
              <w:pStyle w:val="ConsPlusNormal"/>
              <w:jc w:val="center"/>
            </w:pPr>
            <w:r>
              <w:t>2,9 процента</w:t>
            </w:r>
          </w:p>
        </w:tc>
      </w:tr>
      <w:tr w:rsidR="00000000">
        <w:tc>
          <w:tcPr>
            <w:tcW w:w="5572" w:type="dxa"/>
          </w:tcPr>
          <w:p w:rsidR="00000000" w:rsidRDefault="009C2932">
            <w:pPr>
              <w:pStyle w:val="ConsPlusNormal"/>
            </w:pPr>
            <w:r>
              <w:t>Федеральный фонд обязательного медицинского страхования</w:t>
            </w:r>
          </w:p>
        </w:tc>
        <w:tc>
          <w:tcPr>
            <w:tcW w:w="3392" w:type="dxa"/>
          </w:tcPr>
          <w:p w:rsidR="00000000" w:rsidRDefault="009C2932">
            <w:pPr>
              <w:pStyle w:val="ConsPlusNormal"/>
              <w:jc w:val="center"/>
            </w:pPr>
            <w:r>
              <w:t>3,1 процента</w:t>
            </w:r>
          </w:p>
        </w:tc>
      </w:tr>
      <w:tr w:rsidR="00000000">
        <w:tc>
          <w:tcPr>
            <w:tcW w:w="5572" w:type="dxa"/>
            <w:tcBorders>
              <w:bottom w:val="single" w:sz="4" w:space="0" w:color="auto"/>
            </w:tcBorders>
          </w:tcPr>
          <w:p w:rsidR="00000000" w:rsidRDefault="009C2932">
            <w:pPr>
              <w:pStyle w:val="ConsPlusNormal"/>
            </w:pPr>
            <w:r>
              <w:t>Территориальные фонды обязательного медицинского страхования</w:t>
            </w:r>
          </w:p>
        </w:tc>
        <w:tc>
          <w:tcPr>
            <w:tcW w:w="3392" w:type="dxa"/>
            <w:tcBorders>
              <w:bottom w:val="single" w:sz="4" w:space="0" w:color="auto"/>
            </w:tcBorders>
          </w:tcPr>
          <w:p w:rsidR="00000000" w:rsidRDefault="009C2932">
            <w:pPr>
              <w:pStyle w:val="ConsPlusNormal"/>
              <w:jc w:val="center"/>
            </w:pPr>
            <w:r>
              <w:t>2,0 процента.</w:t>
            </w:r>
          </w:p>
        </w:tc>
      </w:tr>
    </w:tbl>
    <w:p w:rsidR="00000000" w:rsidRDefault="009C2932">
      <w:pPr>
        <w:pStyle w:val="ConsPlusNormal"/>
        <w:jc w:val="both"/>
      </w:pPr>
      <w:r>
        <w:t>(часть 3.2 в ред. Федерального закона от 03.12.2011 N 379-ФЗ)</w:t>
      </w:r>
    </w:p>
    <w:p w:rsidR="00000000" w:rsidRDefault="009C2932">
      <w:pPr>
        <w:pStyle w:val="ConsPlusNormal"/>
        <w:ind w:firstLine="540"/>
        <w:jc w:val="both"/>
      </w:pPr>
      <w:r>
        <w:t xml:space="preserve">3.3. В течение 2012 - 2027 годов для плательщиков страховых взносов, указанных в </w:t>
      </w:r>
      <w:hyperlink w:anchor="Par1288" w:tooltip="9) для плательщиков страховых взносов,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указанных выплат и вознаграждений;" w:history="1">
        <w:r>
          <w:rPr>
            <w:color w:val="0000FF"/>
          </w:rPr>
          <w:t>пункте 9 части 1</w:t>
        </w:r>
      </w:hyperlink>
      <w:r>
        <w:t xml:space="preserve"> настоящей статьи,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72"/>
        <w:gridCol w:w="2992"/>
      </w:tblGrid>
      <w:tr w:rsidR="00000000">
        <w:tc>
          <w:tcPr>
            <w:tcW w:w="5972" w:type="dxa"/>
            <w:tcBorders>
              <w:top w:val="single" w:sz="4" w:space="0" w:color="auto"/>
              <w:bottom w:val="single" w:sz="4" w:space="0" w:color="auto"/>
            </w:tcBorders>
          </w:tcPr>
          <w:p w:rsidR="00000000" w:rsidRDefault="009C2932">
            <w:pPr>
              <w:pStyle w:val="ConsPlusNormal"/>
              <w:jc w:val="center"/>
            </w:pPr>
            <w:r>
              <w:t>Наименование</w:t>
            </w:r>
          </w:p>
        </w:tc>
        <w:tc>
          <w:tcPr>
            <w:tcW w:w="2992" w:type="dxa"/>
            <w:tcBorders>
              <w:top w:val="single" w:sz="4" w:space="0" w:color="auto"/>
              <w:bottom w:val="single" w:sz="4" w:space="0" w:color="auto"/>
            </w:tcBorders>
          </w:tcPr>
          <w:p w:rsidR="00000000" w:rsidRDefault="009C2932">
            <w:pPr>
              <w:pStyle w:val="ConsPlusNormal"/>
              <w:jc w:val="center"/>
            </w:pPr>
            <w:r>
              <w:t>2012 - 2027 годы</w:t>
            </w:r>
          </w:p>
        </w:tc>
      </w:tr>
      <w:tr w:rsidR="00000000">
        <w:tc>
          <w:tcPr>
            <w:tcW w:w="5972" w:type="dxa"/>
            <w:tcBorders>
              <w:top w:val="single" w:sz="4" w:space="0" w:color="auto"/>
            </w:tcBorders>
          </w:tcPr>
          <w:p w:rsidR="00000000" w:rsidRDefault="009C2932">
            <w:pPr>
              <w:pStyle w:val="ConsPlusNormal"/>
            </w:pPr>
            <w:r>
              <w:t>Пенсионный фонд Российской Федерации</w:t>
            </w:r>
          </w:p>
        </w:tc>
        <w:tc>
          <w:tcPr>
            <w:tcW w:w="2992" w:type="dxa"/>
            <w:tcBorders>
              <w:top w:val="single" w:sz="4" w:space="0" w:color="auto"/>
            </w:tcBorders>
          </w:tcPr>
          <w:p w:rsidR="00000000" w:rsidRDefault="009C2932">
            <w:pPr>
              <w:pStyle w:val="ConsPlusNormal"/>
              <w:jc w:val="center"/>
            </w:pPr>
            <w:r>
              <w:t>0,0 процента</w:t>
            </w:r>
          </w:p>
        </w:tc>
      </w:tr>
      <w:tr w:rsidR="00000000">
        <w:tc>
          <w:tcPr>
            <w:tcW w:w="5972" w:type="dxa"/>
          </w:tcPr>
          <w:p w:rsidR="00000000" w:rsidRDefault="009C2932">
            <w:pPr>
              <w:pStyle w:val="ConsPlusNormal"/>
            </w:pPr>
            <w:r>
              <w:t>Фонд социального страхования Российск</w:t>
            </w:r>
            <w:r>
              <w:t>ой Федерации</w:t>
            </w:r>
          </w:p>
        </w:tc>
        <w:tc>
          <w:tcPr>
            <w:tcW w:w="2992" w:type="dxa"/>
          </w:tcPr>
          <w:p w:rsidR="00000000" w:rsidRDefault="009C2932">
            <w:pPr>
              <w:pStyle w:val="ConsPlusNormal"/>
              <w:jc w:val="center"/>
            </w:pPr>
            <w:r>
              <w:t>0,0 процента</w:t>
            </w:r>
          </w:p>
        </w:tc>
      </w:tr>
      <w:tr w:rsidR="00000000">
        <w:tc>
          <w:tcPr>
            <w:tcW w:w="5972" w:type="dxa"/>
            <w:tcBorders>
              <w:bottom w:val="single" w:sz="4" w:space="0" w:color="auto"/>
            </w:tcBorders>
          </w:tcPr>
          <w:p w:rsidR="00000000" w:rsidRDefault="009C2932">
            <w:pPr>
              <w:pStyle w:val="ConsPlusNormal"/>
            </w:pPr>
            <w:r>
              <w:t>Федеральный фонд обязательного медицинского страхования</w:t>
            </w:r>
          </w:p>
        </w:tc>
        <w:tc>
          <w:tcPr>
            <w:tcW w:w="2992" w:type="dxa"/>
            <w:tcBorders>
              <w:bottom w:val="single" w:sz="4" w:space="0" w:color="auto"/>
            </w:tcBorders>
          </w:tcPr>
          <w:p w:rsidR="00000000" w:rsidRDefault="009C2932">
            <w:pPr>
              <w:pStyle w:val="ConsPlusNormal"/>
              <w:jc w:val="center"/>
            </w:pPr>
            <w:r>
              <w:t>0,0 процента</w:t>
            </w:r>
          </w:p>
        </w:tc>
      </w:tr>
    </w:tbl>
    <w:p w:rsidR="00000000" w:rsidRDefault="009C2932">
      <w:pPr>
        <w:pStyle w:val="ConsPlusNormal"/>
        <w:jc w:val="both"/>
      </w:pPr>
      <w:r>
        <w:t>(часть 3.3 введена Федеральным законом от 07.11.2011 N 305-ФЗ)</w:t>
      </w:r>
    </w:p>
    <w:p w:rsidR="00000000" w:rsidRDefault="009C2932">
      <w:pPr>
        <w:pStyle w:val="ConsPlusNormal"/>
        <w:ind w:firstLine="540"/>
        <w:jc w:val="both"/>
      </w:pPr>
      <w:bookmarkStart w:id="145" w:name="Par1397"/>
      <w:bookmarkEnd w:id="145"/>
      <w:r>
        <w:t xml:space="preserve">3.4. В течение 2012 - 2018 годов для плательщиков страховых взносов, указанных в </w:t>
      </w:r>
      <w:hyperlink w:anchor="Par1243"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 w:history="1">
        <w:r>
          <w:rPr>
            <w:color w:val="0000FF"/>
          </w:rPr>
          <w:t>пунктах 8</w:t>
        </w:r>
      </w:hyperlink>
      <w:r>
        <w:t xml:space="preserve">, </w:t>
      </w:r>
      <w:hyperlink w:anchor="Par1290" w:tooltip="10) для плательщиков страховых взносов,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quot;Об основах охраны здоровья граждан в Российской Федерации&quot; имеют право на занятие фармацевтической деятельностью или допущены к ее ос..." w:history="1">
        <w:r>
          <w:rPr>
            <w:color w:val="0000FF"/>
          </w:rPr>
          <w:t>10</w:t>
        </w:r>
      </w:hyperlink>
      <w:r>
        <w:t xml:space="preserve"> - </w:t>
      </w:r>
      <w:hyperlink w:anchor="Par1294" w:tooltip="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w:history="1">
        <w:r>
          <w:rPr>
            <w:color w:val="0000FF"/>
          </w:rPr>
          <w:t>12</w:t>
        </w:r>
      </w:hyperlink>
      <w:r>
        <w:t xml:space="preserve">, </w:t>
      </w:r>
      <w:hyperlink w:anchor="Par1298" w:tooltip="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 w:history="1">
        <w:r>
          <w:rPr>
            <w:color w:val="0000FF"/>
          </w:rPr>
          <w:t>14 части 1</w:t>
        </w:r>
      </w:hyperlink>
      <w:r>
        <w:t xml:space="preserve"> настоящей ста</w:t>
      </w:r>
      <w:r>
        <w:t>тьи, применяются следующие тарифы страховых взносов:</w:t>
      </w:r>
    </w:p>
    <w:p w:rsidR="00000000" w:rsidRDefault="009C2932">
      <w:pPr>
        <w:pStyle w:val="ConsPlusNormal"/>
        <w:jc w:val="both"/>
      </w:pPr>
      <w:r>
        <w:lastRenderedPageBreak/>
        <w:t>(в ред. Федеральных законов от 25.06.2012 N 94-ФЗ, от 02.12.2013 N 333-ФЗ)</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4"/>
        <w:gridCol w:w="2448"/>
        <w:gridCol w:w="2942"/>
      </w:tblGrid>
      <w:tr w:rsidR="00000000">
        <w:tc>
          <w:tcPr>
            <w:tcW w:w="3574" w:type="dxa"/>
            <w:tcBorders>
              <w:top w:val="single" w:sz="4" w:space="0" w:color="auto"/>
              <w:bottom w:val="single" w:sz="4" w:space="0" w:color="auto"/>
            </w:tcBorders>
          </w:tcPr>
          <w:p w:rsidR="00000000" w:rsidRDefault="009C2932">
            <w:pPr>
              <w:pStyle w:val="ConsPlusNormal"/>
              <w:jc w:val="center"/>
            </w:pPr>
            <w:r>
              <w:t>Наименование</w:t>
            </w:r>
          </w:p>
        </w:tc>
        <w:tc>
          <w:tcPr>
            <w:tcW w:w="2448" w:type="dxa"/>
            <w:tcBorders>
              <w:top w:val="single" w:sz="4" w:space="0" w:color="auto"/>
              <w:bottom w:val="single" w:sz="4" w:space="0" w:color="auto"/>
            </w:tcBorders>
          </w:tcPr>
          <w:p w:rsidR="00000000" w:rsidRDefault="009C2932">
            <w:pPr>
              <w:pStyle w:val="ConsPlusNormal"/>
              <w:jc w:val="center"/>
            </w:pPr>
            <w:r>
              <w:t>2012 год</w:t>
            </w:r>
          </w:p>
        </w:tc>
        <w:tc>
          <w:tcPr>
            <w:tcW w:w="2942" w:type="dxa"/>
            <w:tcBorders>
              <w:top w:val="single" w:sz="4" w:space="0" w:color="auto"/>
              <w:bottom w:val="single" w:sz="4" w:space="0" w:color="auto"/>
            </w:tcBorders>
          </w:tcPr>
          <w:p w:rsidR="00000000" w:rsidRDefault="009C2932">
            <w:pPr>
              <w:pStyle w:val="ConsPlusNormal"/>
              <w:jc w:val="center"/>
            </w:pPr>
            <w:r>
              <w:t>2013 - 2018 годы</w:t>
            </w:r>
          </w:p>
        </w:tc>
      </w:tr>
      <w:tr w:rsidR="00000000">
        <w:tc>
          <w:tcPr>
            <w:tcW w:w="3574" w:type="dxa"/>
            <w:tcBorders>
              <w:top w:val="single" w:sz="4" w:space="0" w:color="auto"/>
            </w:tcBorders>
          </w:tcPr>
          <w:p w:rsidR="00000000" w:rsidRDefault="009C2932">
            <w:pPr>
              <w:pStyle w:val="ConsPlusNormal"/>
            </w:pPr>
            <w:r>
              <w:t>Пенсионный фонд Российской Федерации</w:t>
            </w:r>
          </w:p>
        </w:tc>
        <w:tc>
          <w:tcPr>
            <w:tcW w:w="2448" w:type="dxa"/>
            <w:tcBorders>
              <w:top w:val="single" w:sz="4" w:space="0" w:color="auto"/>
            </w:tcBorders>
          </w:tcPr>
          <w:p w:rsidR="00000000" w:rsidRDefault="009C2932">
            <w:pPr>
              <w:pStyle w:val="ConsPlusNormal"/>
              <w:jc w:val="center"/>
            </w:pPr>
            <w:r>
              <w:t>20,0 процента</w:t>
            </w:r>
          </w:p>
        </w:tc>
        <w:tc>
          <w:tcPr>
            <w:tcW w:w="2942" w:type="dxa"/>
            <w:tcBorders>
              <w:top w:val="single" w:sz="4" w:space="0" w:color="auto"/>
            </w:tcBorders>
          </w:tcPr>
          <w:p w:rsidR="00000000" w:rsidRDefault="009C2932">
            <w:pPr>
              <w:pStyle w:val="ConsPlusNormal"/>
              <w:jc w:val="center"/>
            </w:pPr>
            <w:r>
              <w:t>20,0 процента</w:t>
            </w:r>
          </w:p>
        </w:tc>
      </w:tr>
      <w:tr w:rsidR="00000000">
        <w:tc>
          <w:tcPr>
            <w:tcW w:w="3574" w:type="dxa"/>
          </w:tcPr>
          <w:p w:rsidR="00000000" w:rsidRDefault="009C2932">
            <w:pPr>
              <w:pStyle w:val="ConsPlusNormal"/>
            </w:pPr>
            <w:r>
              <w:t>Фонд социального страхования Российской Федерации</w:t>
            </w:r>
          </w:p>
        </w:tc>
        <w:tc>
          <w:tcPr>
            <w:tcW w:w="2448" w:type="dxa"/>
          </w:tcPr>
          <w:p w:rsidR="00000000" w:rsidRDefault="009C2932">
            <w:pPr>
              <w:pStyle w:val="ConsPlusNormal"/>
              <w:jc w:val="center"/>
            </w:pPr>
            <w:r>
              <w:t>0,0 процента</w:t>
            </w:r>
          </w:p>
        </w:tc>
        <w:tc>
          <w:tcPr>
            <w:tcW w:w="2942" w:type="dxa"/>
          </w:tcPr>
          <w:p w:rsidR="00000000" w:rsidRDefault="009C2932">
            <w:pPr>
              <w:pStyle w:val="ConsPlusNormal"/>
              <w:jc w:val="center"/>
            </w:pPr>
            <w:r>
              <w:t>0,0 процента</w:t>
            </w:r>
          </w:p>
        </w:tc>
      </w:tr>
      <w:tr w:rsidR="00000000">
        <w:tc>
          <w:tcPr>
            <w:tcW w:w="3574" w:type="dxa"/>
            <w:tcBorders>
              <w:bottom w:val="single" w:sz="4" w:space="0" w:color="auto"/>
            </w:tcBorders>
          </w:tcPr>
          <w:p w:rsidR="00000000" w:rsidRDefault="009C2932">
            <w:pPr>
              <w:pStyle w:val="ConsPlusNormal"/>
            </w:pPr>
            <w:r>
              <w:t>Федеральный фонд обязательного медицинского страхования</w:t>
            </w:r>
          </w:p>
        </w:tc>
        <w:tc>
          <w:tcPr>
            <w:tcW w:w="2448" w:type="dxa"/>
            <w:tcBorders>
              <w:bottom w:val="single" w:sz="4" w:space="0" w:color="auto"/>
            </w:tcBorders>
          </w:tcPr>
          <w:p w:rsidR="00000000" w:rsidRDefault="009C2932">
            <w:pPr>
              <w:pStyle w:val="ConsPlusNormal"/>
              <w:jc w:val="center"/>
            </w:pPr>
            <w:r>
              <w:t>0,0 процента</w:t>
            </w:r>
          </w:p>
        </w:tc>
        <w:tc>
          <w:tcPr>
            <w:tcW w:w="2942" w:type="dxa"/>
            <w:tcBorders>
              <w:bottom w:val="single" w:sz="4" w:space="0" w:color="auto"/>
            </w:tcBorders>
          </w:tcPr>
          <w:p w:rsidR="00000000" w:rsidRDefault="009C2932">
            <w:pPr>
              <w:pStyle w:val="ConsPlusNormal"/>
              <w:jc w:val="center"/>
            </w:pPr>
            <w:r>
              <w:t>0,0 процента.</w:t>
            </w:r>
          </w:p>
        </w:tc>
      </w:tr>
    </w:tbl>
    <w:p w:rsidR="00000000" w:rsidRDefault="009C2932">
      <w:pPr>
        <w:pStyle w:val="ConsPlusNormal"/>
        <w:jc w:val="both"/>
      </w:pPr>
      <w:r>
        <w:t>(в ред. Федерального закона от 02.12.2013 N 333-ФЗ)</w:t>
      </w:r>
    </w:p>
    <w:p w:rsidR="00000000" w:rsidRDefault="009C2932">
      <w:pPr>
        <w:pStyle w:val="ConsPlusNormal"/>
        <w:jc w:val="both"/>
      </w:pPr>
      <w:r>
        <w:t>(часть 3.4 введена Федеральным законом от 0</w:t>
      </w:r>
      <w:r>
        <w:t>3.12.2011 N 379-ФЗ)</w:t>
      </w:r>
    </w:p>
    <w:p w:rsidR="00000000" w:rsidRDefault="009C2932">
      <w:pPr>
        <w:pStyle w:val="ConsPlusNormal"/>
        <w:ind w:firstLine="540"/>
        <w:jc w:val="both"/>
      </w:pPr>
      <w:bookmarkStart w:id="146" w:name="Par1414"/>
      <w:bookmarkEnd w:id="146"/>
      <w:r>
        <w:t xml:space="preserve">3.5. В течение 2012 - 2013 годов для плательщиков страховых взносов, указанных в </w:t>
      </w:r>
      <w:hyperlink w:anchor="Par1296" w:tooltip="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 w:history="1">
        <w:r>
          <w:rPr>
            <w:color w:val="0000FF"/>
          </w:rPr>
          <w:t>пункте 13 части 1</w:t>
        </w:r>
      </w:hyperlink>
      <w:r>
        <w:t xml:space="preserve"> настоящей статьи,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18"/>
        <w:gridCol w:w="2408"/>
        <w:gridCol w:w="2938"/>
      </w:tblGrid>
      <w:tr w:rsidR="00000000">
        <w:tc>
          <w:tcPr>
            <w:tcW w:w="3618" w:type="dxa"/>
            <w:tcBorders>
              <w:top w:val="single" w:sz="4" w:space="0" w:color="auto"/>
              <w:bottom w:val="single" w:sz="4" w:space="0" w:color="auto"/>
            </w:tcBorders>
          </w:tcPr>
          <w:p w:rsidR="00000000" w:rsidRDefault="009C2932">
            <w:pPr>
              <w:pStyle w:val="ConsPlusNormal"/>
              <w:jc w:val="center"/>
            </w:pPr>
            <w:r>
              <w:t>Наименование</w:t>
            </w:r>
          </w:p>
        </w:tc>
        <w:tc>
          <w:tcPr>
            <w:tcW w:w="2408" w:type="dxa"/>
            <w:tcBorders>
              <w:top w:val="single" w:sz="4" w:space="0" w:color="auto"/>
              <w:bottom w:val="single" w:sz="4" w:space="0" w:color="auto"/>
            </w:tcBorders>
          </w:tcPr>
          <w:p w:rsidR="00000000" w:rsidRDefault="009C2932">
            <w:pPr>
              <w:pStyle w:val="ConsPlusNormal"/>
              <w:jc w:val="center"/>
            </w:pPr>
            <w:r>
              <w:t>2012 год</w:t>
            </w:r>
          </w:p>
        </w:tc>
        <w:tc>
          <w:tcPr>
            <w:tcW w:w="2938" w:type="dxa"/>
            <w:tcBorders>
              <w:top w:val="single" w:sz="4" w:space="0" w:color="auto"/>
              <w:bottom w:val="single" w:sz="4" w:space="0" w:color="auto"/>
            </w:tcBorders>
          </w:tcPr>
          <w:p w:rsidR="00000000" w:rsidRDefault="009C2932">
            <w:pPr>
              <w:pStyle w:val="ConsPlusNormal"/>
              <w:jc w:val="center"/>
            </w:pPr>
            <w:r>
              <w:t>2013 год</w:t>
            </w:r>
          </w:p>
        </w:tc>
      </w:tr>
      <w:tr w:rsidR="00000000">
        <w:tc>
          <w:tcPr>
            <w:tcW w:w="3618" w:type="dxa"/>
            <w:tcBorders>
              <w:top w:val="single" w:sz="4" w:space="0" w:color="auto"/>
            </w:tcBorders>
          </w:tcPr>
          <w:p w:rsidR="00000000" w:rsidRDefault="009C2932">
            <w:pPr>
              <w:pStyle w:val="ConsPlusNormal"/>
            </w:pPr>
            <w:r>
              <w:t>Пенсионный фонд Российской Федерации</w:t>
            </w:r>
          </w:p>
        </w:tc>
        <w:tc>
          <w:tcPr>
            <w:tcW w:w="2408" w:type="dxa"/>
            <w:tcBorders>
              <w:top w:val="single" w:sz="4" w:space="0" w:color="auto"/>
            </w:tcBorders>
          </w:tcPr>
          <w:p w:rsidR="00000000" w:rsidRDefault="009C2932">
            <w:pPr>
              <w:pStyle w:val="ConsPlusNormal"/>
              <w:jc w:val="center"/>
            </w:pPr>
            <w:r>
              <w:t>22,0 процента</w:t>
            </w:r>
          </w:p>
        </w:tc>
        <w:tc>
          <w:tcPr>
            <w:tcW w:w="2938" w:type="dxa"/>
            <w:tcBorders>
              <w:top w:val="single" w:sz="4" w:space="0" w:color="auto"/>
            </w:tcBorders>
          </w:tcPr>
          <w:p w:rsidR="00000000" w:rsidRDefault="009C2932">
            <w:pPr>
              <w:pStyle w:val="ConsPlusNormal"/>
              <w:jc w:val="center"/>
            </w:pPr>
            <w:r>
              <w:t>22,0 процента</w:t>
            </w:r>
          </w:p>
        </w:tc>
      </w:tr>
      <w:tr w:rsidR="00000000">
        <w:tc>
          <w:tcPr>
            <w:tcW w:w="3618" w:type="dxa"/>
          </w:tcPr>
          <w:p w:rsidR="00000000" w:rsidRDefault="009C2932">
            <w:pPr>
              <w:pStyle w:val="ConsPlusNormal"/>
            </w:pPr>
            <w:r>
              <w:t>Фонд социального страхования Российской Федерации</w:t>
            </w:r>
          </w:p>
        </w:tc>
        <w:tc>
          <w:tcPr>
            <w:tcW w:w="2408" w:type="dxa"/>
          </w:tcPr>
          <w:p w:rsidR="00000000" w:rsidRDefault="009C2932">
            <w:pPr>
              <w:pStyle w:val="ConsPlusNormal"/>
              <w:jc w:val="center"/>
            </w:pPr>
            <w:r>
              <w:t>2,9 процента</w:t>
            </w:r>
          </w:p>
        </w:tc>
        <w:tc>
          <w:tcPr>
            <w:tcW w:w="2938" w:type="dxa"/>
          </w:tcPr>
          <w:p w:rsidR="00000000" w:rsidRDefault="009C2932">
            <w:pPr>
              <w:pStyle w:val="ConsPlusNormal"/>
              <w:jc w:val="center"/>
            </w:pPr>
            <w:r>
              <w:t>2,9</w:t>
            </w:r>
            <w:r>
              <w:t xml:space="preserve"> процента</w:t>
            </w:r>
          </w:p>
        </w:tc>
      </w:tr>
      <w:tr w:rsidR="00000000">
        <w:tc>
          <w:tcPr>
            <w:tcW w:w="3618" w:type="dxa"/>
            <w:tcBorders>
              <w:bottom w:val="single" w:sz="4" w:space="0" w:color="auto"/>
            </w:tcBorders>
          </w:tcPr>
          <w:p w:rsidR="00000000" w:rsidRDefault="009C2932">
            <w:pPr>
              <w:pStyle w:val="ConsPlusNormal"/>
            </w:pPr>
            <w:r>
              <w:t>Федеральный фонд обязательного медицинского страхования</w:t>
            </w:r>
          </w:p>
        </w:tc>
        <w:tc>
          <w:tcPr>
            <w:tcW w:w="2408" w:type="dxa"/>
            <w:tcBorders>
              <w:bottom w:val="single" w:sz="4" w:space="0" w:color="auto"/>
            </w:tcBorders>
          </w:tcPr>
          <w:p w:rsidR="00000000" w:rsidRDefault="009C2932">
            <w:pPr>
              <w:pStyle w:val="ConsPlusNormal"/>
              <w:jc w:val="center"/>
            </w:pPr>
            <w:r>
              <w:t>5,1 процента</w:t>
            </w:r>
          </w:p>
        </w:tc>
        <w:tc>
          <w:tcPr>
            <w:tcW w:w="2938" w:type="dxa"/>
            <w:tcBorders>
              <w:bottom w:val="single" w:sz="4" w:space="0" w:color="auto"/>
            </w:tcBorders>
          </w:tcPr>
          <w:p w:rsidR="00000000" w:rsidRDefault="009C2932">
            <w:pPr>
              <w:pStyle w:val="ConsPlusNormal"/>
              <w:jc w:val="center"/>
            </w:pPr>
            <w:r>
              <w:t>5,1 процента.</w:t>
            </w:r>
          </w:p>
        </w:tc>
      </w:tr>
    </w:tbl>
    <w:p w:rsidR="00000000" w:rsidRDefault="009C2932">
      <w:pPr>
        <w:pStyle w:val="ConsPlusNormal"/>
        <w:jc w:val="both"/>
      </w:pPr>
      <w:r>
        <w:t>(часть 3.5 введена Федеральным законом от 03.12.2011 N 379-ФЗ)</w:t>
      </w:r>
    </w:p>
    <w:p w:rsidR="00000000" w:rsidRDefault="009C2932">
      <w:pPr>
        <w:pStyle w:val="ConsPlusNormal"/>
        <w:ind w:firstLine="540"/>
        <w:jc w:val="both"/>
      </w:pPr>
      <w:r>
        <w:t xml:space="preserve">4. Указанные в </w:t>
      </w:r>
      <w:hyperlink w:anchor="Par1233"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 w:history="1">
        <w:r>
          <w:rPr>
            <w:color w:val="0000FF"/>
          </w:rPr>
          <w:t>пункте 4 части 1</w:t>
        </w:r>
      </w:hyperlink>
      <w:r>
        <w:t xml:space="preserve"> настоящей статьи плательщики страховых взносов применяют тарифы страховых взносов, предусмотренные </w:t>
      </w:r>
      <w:hyperlink w:anchor="Par1325" w:tooltip="3. В течение 2012 - 2019 годов для плательщиков страховых взносов, указанных в пунктах 4 - 6 части 1 настоящей статьи, применяются следующие тарифы страховых взносов:" w:history="1">
        <w:r>
          <w:rPr>
            <w:color w:val="0000FF"/>
          </w:rPr>
          <w:t>частью 3</w:t>
        </w:r>
      </w:hyperlink>
      <w:r>
        <w:t xml:space="preserve"> настоящей статьи, при выполнении ими следующих условий:</w:t>
      </w:r>
    </w:p>
    <w:p w:rsidR="00000000" w:rsidRDefault="009C2932">
      <w:pPr>
        <w:pStyle w:val="ConsPlusNormal"/>
        <w:ind w:firstLine="540"/>
        <w:jc w:val="both"/>
      </w:pPr>
      <w:r>
        <w:t>1) осуществление научно-исследовательских и опытно-конструкторских работ и практическое применение (внедрение) результатов интел</w:t>
      </w:r>
      <w:r>
        <w:t>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000000" w:rsidRDefault="009C2932">
      <w:pPr>
        <w:pStyle w:val="ConsPlusNormal"/>
        <w:ind w:firstLine="540"/>
        <w:jc w:val="both"/>
      </w:pPr>
      <w:bookmarkStart w:id="147" w:name="Par1431"/>
      <w:bookmarkEnd w:id="147"/>
      <w:r>
        <w:t>2) примен</w:t>
      </w:r>
      <w:r>
        <w:t>ение упрощенной системы налогообложения.</w:t>
      </w:r>
    </w:p>
    <w:p w:rsidR="00000000" w:rsidRDefault="009C2932">
      <w:pPr>
        <w:pStyle w:val="ConsPlusNormal"/>
        <w:ind w:firstLine="540"/>
        <w:jc w:val="both"/>
      </w:pPr>
      <w:r>
        <w:t xml:space="preserve">5. Указанные в </w:t>
      </w:r>
      <w:hyperlink w:anchor="Par1237" w:tooltip="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 w:history="1">
        <w:r>
          <w:rPr>
            <w:color w:val="0000FF"/>
          </w:rPr>
          <w:t>пункте 6 части 1</w:t>
        </w:r>
      </w:hyperlink>
      <w:r>
        <w:t xml:space="preserve"> настоящей статьи плательщики страховых взносов применяют тарифы страховых взносов, предусмотренные </w:t>
      </w:r>
      <w:hyperlink w:anchor="Par1325" w:tooltip="3. В течение 2012 - 2019 годов для плательщиков страховых взносов, указанных в пунктах 4 - 6 части 1 настоящей статьи, применяются следующие тарифы страховых взносов:" w:history="1">
        <w:r>
          <w:rPr>
            <w:color w:val="0000FF"/>
          </w:rPr>
          <w:t>частью 3</w:t>
        </w:r>
      </w:hyperlink>
      <w:r>
        <w:t xml:space="preserve"> настоящей статьи, при выполнении ими условий, установленных </w:t>
      </w:r>
      <w:hyperlink w:anchor="Par1201" w:tooltip="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пунктом 4 части 2 настоящей статьи, при выполнении ими следующих условий:" w:history="1">
        <w:r>
          <w:rPr>
            <w:color w:val="0000FF"/>
          </w:rPr>
          <w:t>частями 2.1</w:t>
        </w:r>
      </w:hyperlink>
      <w:r>
        <w:t xml:space="preserve"> и </w:t>
      </w:r>
      <w:hyperlink w:anchor="Par1208" w:tooltip="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применяют тарифы страховых взносов, предусмотренные пунктом 4 части 2 настоящей статьи, при выполнении ими следующих условий:" w:history="1">
        <w:r>
          <w:rPr>
            <w:color w:val="0000FF"/>
          </w:rPr>
          <w:t>2.2 стать</w:t>
        </w:r>
        <w:r>
          <w:rPr>
            <w:color w:val="0000FF"/>
          </w:rPr>
          <w:t>и 57</w:t>
        </w:r>
      </w:hyperlink>
      <w:r>
        <w:t xml:space="preserve"> настоящего Федерального закона. Контроль за соблюдением требований, установленных </w:t>
      </w:r>
      <w:hyperlink w:anchor="Par1203" w:tooltip="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 w:history="1">
        <w:r>
          <w:rPr>
            <w:color w:val="0000FF"/>
          </w:rPr>
          <w:t>пунктом 2 части 2.1</w:t>
        </w:r>
      </w:hyperlink>
      <w:r>
        <w:t xml:space="preserve"> и </w:t>
      </w:r>
      <w:hyperlink w:anchor="Par1210" w:tooltip="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 w:history="1">
        <w:r>
          <w:rPr>
            <w:color w:val="0000FF"/>
          </w:rPr>
          <w:t>пунктом 2 части 2.2 статьи 57</w:t>
        </w:r>
      </w:hyperlink>
      <w:r>
        <w:t xml:space="preserve"> настоящего Федерального закона, осуществляется в том ч</w:t>
      </w:r>
      <w:r>
        <w:t xml:space="preserve">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ar357" w:tooltip="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 w:history="1">
        <w:r>
          <w:rPr>
            <w:color w:val="0000FF"/>
          </w:rPr>
          <w:t>статьей 15</w:t>
        </w:r>
      </w:hyperlink>
      <w:r>
        <w:t xml:space="preserve"> настоящего Федерального закона. В случае, если по итогам отчетного (расчетного) периода применительно к указанному отчетному (расчетному) периоду организация не в</w:t>
      </w:r>
      <w:r>
        <w:t xml:space="preserve">ыполняет хотя бы одно условие, установленное </w:t>
      </w:r>
      <w:hyperlink w:anchor="Par1201" w:tooltip="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пунктом 4 части 2 настоящей статьи, при выполнении ими следующих условий:" w:history="1">
        <w:r>
          <w:rPr>
            <w:color w:val="0000FF"/>
          </w:rPr>
          <w:t>частями 2.1</w:t>
        </w:r>
      </w:hyperlink>
      <w:r>
        <w:t xml:space="preserve"> или </w:t>
      </w:r>
      <w:hyperlink w:anchor="Par1208" w:tooltip="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применяют тарифы страховых взносов, предусмотренные пунктом 4 части 2 настоящей статьи, при выполнении ими следующих условий:" w:history="1">
        <w:r>
          <w:rPr>
            <w:color w:val="0000FF"/>
          </w:rPr>
          <w:t>2.2 статьи 57</w:t>
        </w:r>
      </w:hyperlink>
      <w:r>
        <w:t xml:space="preserve"> настоящего Федерального закона, а также в случае лишения ее государственной аккредитации такая организация лишается права применять тарифы страховых взносов</w:t>
      </w:r>
      <w:r>
        <w:t xml:space="preserve">, предусмотренные </w:t>
      </w:r>
      <w:hyperlink w:anchor="Par1325" w:tooltip="3. В течение 2012 - 2019 годов для плательщиков страховых взносов, указанных в пунктах 4 - 6 части 1 настоящей статьи, применяются следующие тарифы страховых взносов:" w:history="1">
        <w:r>
          <w:rPr>
            <w:color w:val="0000FF"/>
          </w:rPr>
          <w:t>частью 3</w:t>
        </w:r>
      </w:hyperlink>
      <w:r>
        <w:t xml:space="preserve"> настоящей статьи, с начала период</w:t>
      </w:r>
      <w:r>
        <w:t>а, в котором допущено такое несоответствие и (или) аннулирована государственная аккредитация.</w:t>
      </w:r>
    </w:p>
    <w:p w:rsidR="00000000" w:rsidRDefault="009C2932">
      <w:pPr>
        <w:pStyle w:val="ConsPlusNormal"/>
        <w:jc w:val="both"/>
      </w:pPr>
      <w:r>
        <w:t>(в ред. Федерального закона от 03.12.2011 N 379-ФЗ)</w:t>
      </w:r>
    </w:p>
    <w:p w:rsidR="00000000" w:rsidRDefault="009C2932">
      <w:pPr>
        <w:pStyle w:val="ConsPlusNormal"/>
        <w:ind w:firstLine="540"/>
        <w:jc w:val="both"/>
      </w:pPr>
      <w:bookmarkStart w:id="148" w:name="Par1434"/>
      <w:bookmarkEnd w:id="148"/>
      <w:r>
        <w:t xml:space="preserve">5.1. Указанные в </w:t>
      </w:r>
      <w:hyperlink w:anchor="Par1292" w:tooltip="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 w:history="1">
        <w:r>
          <w:rPr>
            <w:color w:val="0000FF"/>
          </w:rPr>
          <w:t>пункте 11 части 1</w:t>
        </w:r>
      </w:hyperlink>
      <w:r>
        <w:t xml:space="preserve"> настоящей статьи плательщики ст</w:t>
      </w:r>
      <w:r>
        <w:t xml:space="preserve">раховых взносов применяют тарифы страховых взносов, предусмотренные </w:t>
      </w:r>
      <w:hyperlink w:anchor="Par1397" w:tooltip="3.4. В течение 2012 - 2018 годов для плательщиков страховых взносов, указанных в пунктах 8, 10 - 12, 14 части 1 настоящей статьи, применяются следующие тарифы страховых взносов:" w:history="1">
        <w:r>
          <w:rPr>
            <w:color w:val="0000FF"/>
          </w:rPr>
          <w:t>частью 3.4</w:t>
        </w:r>
      </w:hyperlink>
      <w:r>
        <w:t xml:space="preserve">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w:t>
      </w:r>
      <w:hyperlink w:anchor="Par1397" w:tooltip="3.4. В течение 2012 - 2018 годов для плательщиков страховых взносов, указанных в пунктах 8, 10 - 12, 14 части 1 настоящей статьи, применяются следующие тарифы страховых взносов:" w:history="1">
        <w:r>
          <w:rPr>
            <w:color w:val="0000FF"/>
          </w:rPr>
          <w:t>частью 3.4</w:t>
        </w:r>
      </w:hyperlink>
      <w:r>
        <w:t xml:space="preserve"> настоящей статьи, не менее 70</w:t>
      </w:r>
      <w:r>
        <w:t xml:space="preserve"> процентов суммы всех доходов организации за указанный период составляют в совокупности следующие виды доходов:</w:t>
      </w:r>
    </w:p>
    <w:p w:rsidR="00000000" w:rsidRDefault="009C2932">
      <w:pPr>
        <w:pStyle w:val="ConsPlusNormal"/>
        <w:ind w:firstLine="540"/>
        <w:jc w:val="both"/>
      </w:pPr>
      <w:r>
        <w:t xml:space="preserve">1) доходы в виде целевых поступлений на содержание некоммерческих организаций и ведение ими уставной деятельности в соответствии с </w:t>
      </w:r>
      <w:hyperlink w:anchor="Par1292" w:tooltip="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 w:history="1">
        <w:r>
          <w:rPr>
            <w:color w:val="0000FF"/>
          </w:rPr>
          <w:t>пунктом 11 части 1</w:t>
        </w:r>
      </w:hyperlink>
      <w:r>
        <w:t xml:space="preserve"> настоящей статьи, определяемых в соответствии с пунктом 2 статьи 251 Налогового кодекса Российской Федерации (далее - целевые поступления);</w:t>
      </w:r>
    </w:p>
    <w:p w:rsidR="00000000" w:rsidRDefault="009C2932">
      <w:pPr>
        <w:pStyle w:val="ConsPlusNormal"/>
        <w:ind w:firstLine="540"/>
        <w:jc w:val="both"/>
      </w:pPr>
      <w:r>
        <w:t>2) доходы в виде грантов, получаемых для осуществления деятельности в соответств</w:t>
      </w:r>
      <w:r>
        <w:t xml:space="preserve">ии с </w:t>
      </w:r>
      <w:hyperlink w:anchor="Par1292" w:tooltip="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 w:history="1">
        <w:r>
          <w:rPr>
            <w:color w:val="0000FF"/>
          </w:rPr>
          <w:t xml:space="preserve">пунктом 11 </w:t>
        </w:r>
        <w:r>
          <w:rPr>
            <w:color w:val="0000FF"/>
          </w:rPr>
          <w:lastRenderedPageBreak/>
          <w:t>части 1</w:t>
        </w:r>
      </w:hyperlink>
      <w:r>
        <w:t xml:space="preserve"> настоящей статьи и определяемых в соответствии с подпунктом 14 пункта 1 статьи 251 Налогового кодекса Российской Федерации (далее - гранты);</w:t>
      </w:r>
    </w:p>
    <w:p w:rsidR="00000000" w:rsidRDefault="009C2932">
      <w:pPr>
        <w:pStyle w:val="ConsPlusNormal"/>
        <w:ind w:firstLine="540"/>
        <w:jc w:val="both"/>
      </w:pPr>
      <w:r>
        <w:t xml:space="preserve">3) доходы от осуществления видов экономической деятельности, </w:t>
      </w:r>
      <w:r>
        <w:t xml:space="preserve">указанных в </w:t>
      </w:r>
      <w:hyperlink w:anchor="Par1259" w:tooltip="р) научные исследования и разработки;" w:history="1">
        <w:r>
          <w:rPr>
            <w:color w:val="0000FF"/>
          </w:rPr>
          <w:t>подпунктах р</w:t>
        </w:r>
      </w:hyperlink>
      <w:r>
        <w:t xml:space="preserve"> - </w:t>
      </w:r>
      <w:hyperlink w:anchor="Par1263" w:tooltip="ф) прочая деятельность в области спорта;" w:history="1">
        <w:r>
          <w:rPr>
            <w:color w:val="0000FF"/>
          </w:rPr>
          <w:t>ф</w:t>
        </w:r>
      </w:hyperlink>
      <w:r>
        <w:t xml:space="preserve">, </w:t>
      </w:r>
      <w:hyperlink w:anchor="Par1277" w:tooltip="я.4) деятельность библиотек, архивов, учреждений клубного типа (за исключением деятельности клубов);" w:history="1">
        <w:r>
          <w:rPr>
            <w:color w:val="0000FF"/>
          </w:rPr>
          <w:t>я.4</w:t>
        </w:r>
      </w:hyperlink>
      <w:r>
        <w:t xml:space="preserve"> - </w:t>
      </w:r>
      <w:hyperlink w:anchor="Par1279" w:tooltip="я.6) деятельность ботанических садов, зоопарков и заповедников;" w:history="1">
        <w:r>
          <w:rPr>
            <w:color w:val="0000FF"/>
          </w:rPr>
          <w:t>я.6 пункта 8 части 1</w:t>
        </w:r>
      </w:hyperlink>
      <w:r>
        <w:t xml:space="preserve"> настоящей статьи.</w:t>
      </w:r>
    </w:p>
    <w:p w:rsidR="00000000" w:rsidRDefault="009C2932">
      <w:pPr>
        <w:pStyle w:val="ConsPlusNormal"/>
        <w:jc w:val="both"/>
      </w:pPr>
      <w:r>
        <w:t>(часть 5.1 введена Федеральным законом от 03.12.2011 N 379-ФЗ)</w:t>
      </w:r>
    </w:p>
    <w:p w:rsidR="00000000" w:rsidRDefault="009C2932">
      <w:pPr>
        <w:pStyle w:val="ConsPlusNormal"/>
        <w:ind w:firstLine="540"/>
        <w:jc w:val="both"/>
      </w:pPr>
      <w:r>
        <w:t>5.2. Сумма дох</w:t>
      </w:r>
      <w:r>
        <w:t xml:space="preserve">одов определяется плательщиками, указанными в </w:t>
      </w:r>
      <w:hyperlink w:anchor="Par1292" w:tooltip="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 w:history="1">
        <w:r>
          <w:rPr>
            <w:color w:val="0000FF"/>
          </w:rPr>
          <w:t>пункте 11 части 1</w:t>
        </w:r>
      </w:hyperlink>
      <w:r>
        <w:t xml:space="preserve"> настоящей статьи, по данным налогового учета организации в соответствии со статьей 346.15 Налогового кодекса Российской Федерации с учетом требований </w:t>
      </w:r>
      <w:hyperlink w:anchor="Par1434" w:tooltip="5.1. Указанные в пункте 11 части 1 настоящей статьи плательщики страховых взносов применяют тарифы страховых взносов, предусмотренные частью 3.4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частью 3.4 настоящей статьи, не менее 70 процентов суммы всех доходов организации за указанный период составляют в совокупности следующие виды доходов:" w:history="1">
        <w:r>
          <w:rPr>
            <w:color w:val="0000FF"/>
          </w:rPr>
          <w:t>части 5.1</w:t>
        </w:r>
      </w:hyperlink>
      <w:r>
        <w:t xml:space="preserve"> настоящей статьи. Кон</w:t>
      </w:r>
      <w:r>
        <w:t xml:space="preserve">троль за соблюдением условий, установленных </w:t>
      </w:r>
      <w:hyperlink w:anchor="Par1292" w:tooltip="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 w:history="1">
        <w:r>
          <w:rPr>
            <w:color w:val="0000FF"/>
          </w:rPr>
          <w:t>пунктом 11 части 1</w:t>
        </w:r>
      </w:hyperlink>
      <w:r>
        <w:t xml:space="preserve"> и </w:t>
      </w:r>
      <w:hyperlink w:anchor="Par1434" w:tooltip="5.1. Указанные в пункте 11 части 1 настоящей статьи плательщики страховых взносов применяют тарифы страховых взносов, предусмотренные частью 3.4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частью 3.4 настоящей статьи, не менее 70 процентов суммы всех доходов организации за указанный период составляют в совокупности следующие виды доходов:" w:history="1">
        <w:r>
          <w:rPr>
            <w:color w:val="0000FF"/>
          </w:rPr>
          <w:t>частью 5.1</w:t>
        </w:r>
      </w:hyperlink>
      <w:r>
        <w:t xml:space="preserve"> настоящей статьи, осуществляется в том числе на основании отчетности, представляемой некоммерческими организациями в соответствии со </w:t>
      </w:r>
      <w:hyperlink w:anchor="Par357" w:tooltip="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 w:history="1">
        <w:r>
          <w:rPr>
            <w:color w:val="0000FF"/>
          </w:rPr>
          <w:t>статьей 15</w:t>
        </w:r>
      </w:hyperlink>
      <w:r>
        <w:t xml:space="preserve"> настоящего Федерального закона.</w:t>
      </w:r>
    </w:p>
    <w:p w:rsidR="00000000" w:rsidRDefault="009C2932">
      <w:pPr>
        <w:pStyle w:val="ConsPlusNormal"/>
        <w:jc w:val="both"/>
      </w:pPr>
      <w:r>
        <w:t xml:space="preserve">(часть 5.2 введена Федеральным законом от 03.12.2011 N </w:t>
      </w:r>
      <w:r>
        <w:t>379-ФЗ)</w:t>
      </w:r>
    </w:p>
    <w:p w:rsidR="00000000" w:rsidRDefault="009C2932">
      <w:pPr>
        <w:pStyle w:val="ConsPlusNormal"/>
        <w:ind w:firstLine="540"/>
        <w:jc w:val="both"/>
      </w:pPr>
      <w:bookmarkStart w:id="149" w:name="Par1441"/>
      <w:bookmarkEnd w:id="149"/>
      <w:r>
        <w:t xml:space="preserve">5.3. В случае, если по итогам </w:t>
      </w:r>
      <w:hyperlink w:anchor="Par279" w:tooltip="1. Расчетным периодом по страховым взносам признается календарный год." w:history="1">
        <w:r>
          <w:rPr>
            <w:color w:val="0000FF"/>
          </w:rPr>
          <w:t>расчетного периода</w:t>
        </w:r>
      </w:hyperlink>
      <w:r>
        <w:t xml:space="preserve"> применительно к указанному расчетному периоду организация не выполняет условия, установленные </w:t>
      </w:r>
      <w:hyperlink w:anchor="Par1292" w:tooltip="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 w:history="1">
        <w:r>
          <w:rPr>
            <w:color w:val="0000FF"/>
          </w:rPr>
          <w:t>пунктом 11 части 1</w:t>
        </w:r>
      </w:hyperlink>
      <w:r>
        <w:t xml:space="preserve"> и </w:t>
      </w:r>
      <w:hyperlink w:anchor="Par1434" w:tooltip="5.1. Указанные в пункте 11 части 1 настоящей статьи плательщики страховых взносов применяют тарифы страховых взносов, предусмотренные частью 3.4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частью 3.4 настоящей статьи, не менее 70 процентов суммы всех доходов организации за указанный период составляют в совокупности следующие виды доходов:" w:history="1">
        <w:r>
          <w:rPr>
            <w:color w:val="0000FF"/>
          </w:rPr>
          <w:t>частью 5.1</w:t>
        </w:r>
      </w:hyperlink>
      <w:r>
        <w:t xml:space="preserve"> настоящей статьи, такая организация лишается права применять тарифы страховых взносов, предусмотренные </w:t>
      </w:r>
      <w:hyperlink w:anchor="Par1397" w:tooltip="3.4. В течение 2012 - 2018 годов для плательщиков страховых взносов, указанных в пунктах 8, 10 - 12, 14 части 1 настоящей статьи, применяются следующие тарифы страховых взносов:" w:history="1">
        <w:r>
          <w:rPr>
            <w:color w:val="0000FF"/>
          </w:rPr>
          <w:t>частью 3.4</w:t>
        </w:r>
      </w:hyperlink>
      <w:r>
        <w:t xml:space="preserve"> настоящей статьи, с начала периода, в котором допущен</w:t>
      </w:r>
      <w:r>
        <w:t xml:space="preserve">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w:t>
      </w:r>
      <w:hyperlink w:anchor="Par1434" w:tooltip="5.1. Указанные в пункте 11 части 1 настоящей статьи плательщики страховых взносов применяют тарифы страховых взносов, предусмотренные частью 3.4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частью 3.4 настоящей статьи, не менее 70 процентов суммы всех доходов организации за указанный период составляют в совокупности следующие виды доходов:" w:history="1">
        <w:r>
          <w:rPr>
            <w:color w:val="0000FF"/>
          </w:rPr>
          <w:t>частью 5.1</w:t>
        </w:r>
      </w:hyperlink>
      <w:r>
        <w:t xml:space="preserve"> настоящей статьи, учитываются целевые поступления и гранты, поступившие и не использованные организацией </w:t>
      </w:r>
      <w:r>
        <w:t>по итогам предыдущих расчетных периодов.</w:t>
      </w:r>
    </w:p>
    <w:p w:rsidR="00000000" w:rsidRDefault="009C2932">
      <w:pPr>
        <w:pStyle w:val="ConsPlusNormal"/>
        <w:jc w:val="both"/>
      </w:pPr>
      <w:r>
        <w:t>(часть 5.3 введена Федеральным законом от 03.12.2011 N 379-ФЗ)</w:t>
      </w:r>
    </w:p>
    <w:p w:rsidR="00000000" w:rsidRDefault="009C2932">
      <w:pPr>
        <w:pStyle w:val="ConsPlusNormal"/>
        <w:ind w:firstLine="540"/>
        <w:jc w:val="both"/>
      </w:pPr>
      <w:bookmarkStart w:id="150" w:name="Par1443"/>
      <w:bookmarkEnd w:id="150"/>
      <w:r>
        <w:t xml:space="preserve">5.4. Указанные в </w:t>
      </w:r>
      <w:hyperlink w:anchor="Par1296" w:tooltip="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 w:history="1">
        <w:r>
          <w:rPr>
            <w:color w:val="0000FF"/>
          </w:rPr>
          <w:t>пункте 13 части 1</w:t>
        </w:r>
      </w:hyperlink>
      <w:r>
        <w:t xml:space="preserve"> настоящей статьи плательщики страховых взносов применяют тарифы страховых</w:t>
      </w:r>
      <w:r>
        <w:t xml:space="preserve"> взносов, предусмотренные </w:t>
      </w:r>
      <w:hyperlink w:anchor="Par1414" w:tooltip="3.5. В течение 2012 - 2013 годов для плательщиков страховых взносов, указанных в пункте 13 части 1 настоящей статьи, применяются следующие тарифы страховых взносов:" w:history="1">
        <w:r>
          <w:rPr>
            <w:color w:val="0000FF"/>
          </w:rPr>
          <w:t>частью 3.5</w:t>
        </w:r>
      </w:hyperlink>
      <w:r>
        <w:t xml:space="preserve"> настоящей статьи, при вып</w:t>
      </w:r>
      <w:r>
        <w:t>олнении ими следующих условий:</w:t>
      </w:r>
    </w:p>
    <w:p w:rsidR="00000000" w:rsidRDefault="009C2932">
      <w:pPr>
        <w:pStyle w:val="ConsPlusNormal"/>
        <w:ind w:firstLine="540"/>
        <w:jc w:val="both"/>
      </w:pPr>
      <w:bookmarkStart w:id="151" w:name="Par1444"/>
      <w:bookmarkEnd w:id="151"/>
      <w:r>
        <w:t xml:space="preserve">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ar1414" w:tooltip="3.5. В течение 2012 - 2013 годов для плательщиков страховых взносов, указанных в пункте 13 части 1 настоящей статьи, применяются следующие тарифы страховых взносов:" w:history="1">
        <w:r>
          <w:rPr>
            <w:color w:val="0000FF"/>
          </w:rPr>
          <w:t>частью 3.5</w:t>
        </w:r>
      </w:hyperlink>
      <w:r>
        <w:t xml:space="preserve"> настоящей статьи, составляет не менее 90 процентов суммы всех до</w:t>
      </w:r>
      <w:r>
        <w:t>ходов организации за указанный период;</w:t>
      </w:r>
    </w:p>
    <w:p w:rsidR="00000000" w:rsidRDefault="009C2932">
      <w:pPr>
        <w:pStyle w:val="ConsPlusNormal"/>
        <w:ind w:firstLine="540"/>
        <w:jc w:val="both"/>
      </w:pPr>
      <w:bookmarkStart w:id="152" w:name="Par1445"/>
      <w:bookmarkEnd w:id="152"/>
      <w:r>
        <w:t>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w:t>
      </w:r>
      <w:r>
        <w:t xml:space="preserve">ехода организации на уплату страховых взносов по тарифам страховых взносов, предусмотренным </w:t>
      </w:r>
      <w:hyperlink w:anchor="Par1414" w:tooltip="3.5. В течение 2012 - 2013 годов для плательщиков страховых взносов, указанных в пункте 13 части 1 настоящей статьи, применяются следующие тарифы страховых взносов:" w:history="1">
        <w:r>
          <w:rPr>
            <w:color w:val="0000FF"/>
          </w:rPr>
          <w:t>частью 3.5</w:t>
        </w:r>
      </w:hyperlink>
      <w:r>
        <w:t xml:space="preserve"> настоящей статьи, составляет не менее 100 человек;</w:t>
      </w:r>
    </w:p>
    <w:p w:rsidR="00000000" w:rsidRDefault="009C2932">
      <w:pPr>
        <w:pStyle w:val="ConsPlusNormal"/>
        <w:ind w:firstLine="540"/>
        <w:jc w:val="both"/>
      </w:pPr>
      <w:r>
        <w:t>3) организацией получено положительное заключение экспертного совета по технико-внедренческим особым экономическим зонам, созданного в соответствии с Федеральным за</w:t>
      </w:r>
      <w:r>
        <w:t>коном от 22 июля 2005 года N 116-ФЗ "Об особых экономических зонах в Российской Федерации". Информация о наличии у организации, оказывающей инжиниринговые услуги, положительного заключения экспертного совета по технико-внедренческим особым экономическим зо</w:t>
      </w:r>
      <w:r>
        <w:t>нам, созданного в соответствии с Федеральным законом от 22 июля 2005 года N 116-ФЗ "Об особых экономических зонах в Российской Федерации", предоставляется в органы контроля за уплатой страховых взносов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в электронном виде в порядке, определенном соглашением об информационном</w:t>
      </w:r>
      <w:r>
        <w:t xml:space="preserve"> обмене. Указанная информация передается в органы контроля за уплатой страховых взносов не позднее 1-го числа месяца, следующего за отчетным периодом.</w:t>
      </w:r>
    </w:p>
    <w:p w:rsidR="00000000" w:rsidRDefault="009C2932">
      <w:pPr>
        <w:pStyle w:val="ConsPlusNormal"/>
        <w:jc w:val="both"/>
      </w:pPr>
      <w:r>
        <w:t>(часть 5.4 введена Федеральным законом от 03.12.2011 N 379-ФЗ)</w:t>
      </w:r>
    </w:p>
    <w:p w:rsidR="00000000" w:rsidRDefault="009C2932">
      <w:pPr>
        <w:pStyle w:val="ConsPlusNormal"/>
        <w:ind w:firstLine="540"/>
        <w:jc w:val="both"/>
      </w:pPr>
      <w:r>
        <w:t>5.5. Сумма доходов определяется плательщик</w:t>
      </w:r>
      <w:r>
        <w:t xml:space="preserve">ами, указанными в </w:t>
      </w:r>
      <w:hyperlink w:anchor="Par1296" w:tooltip="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 w:history="1">
        <w:r>
          <w:rPr>
            <w:color w:val="0000FF"/>
          </w:rPr>
          <w:t>пункте 13 части 1</w:t>
        </w:r>
      </w:hyperlink>
      <w:r>
        <w:t xml:space="preserve"> настоящей статьи, по данным налогового учета организации в соответствии со статьей 248 Налогового кодекса Российской Федерации.</w:t>
      </w:r>
    </w:p>
    <w:p w:rsidR="00000000" w:rsidRDefault="009C2932">
      <w:pPr>
        <w:pStyle w:val="ConsPlusNormal"/>
        <w:jc w:val="both"/>
      </w:pPr>
      <w:r>
        <w:t>(часть 5.5 введена Федеральным законом от 03.12.2011 N 379-ФЗ)</w:t>
      </w:r>
    </w:p>
    <w:p w:rsidR="00000000" w:rsidRDefault="009C2932">
      <w:pPr>
        <w:pStyle w:val="ConsPlusNormal"/>
        <w:ind w:firstLine="540"/>
        <w:jc w:val="both"/>
      </w:pPr>
      <w:r>
        <w:t xml:space="preserve">5.6.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443" w:tooltip="5.4. Указанные в пункте 13 части 1 настоящей статьи плательщики страховых взносов применяют тарифы страховых взносов, предусмотренные частью 3.5 настоящей статьи, при выполнении ими следующих условий:" w:history="1">
        <w:r>
          <w:rPr>
            <w:color w:val="0000FF"/>
          </w:rPr>
          <w:t>частью 5.4</w:t>
        </w:r>
      </w:hyperlink>
      <w:r>
        <w:t xml:space="preserve"> настоящей статьи, такая организация лишается права применять тарифы страховых взносов, пре</w:t>
      </w:r>
      <w:r>
        <w:t xml:space="preserve">дусмотренные </w:t>
      </w:r>
      <w:hyperlink w:anchor="Par1414" w:tooltip="3.5. В течение 2012 - 2013 годов для плательщиков страховых взносов, указанных в пункте 13 части 1 настоящей статьи, применяются следующие тарифы страховых взносов:" w:history="1">
        <w:r>
          <w:rPr>
            <w:color w:val="0000FF"/>
          </w:rPr>
          <w:t>частью 3.5</w:t>
        </w:r>
      </w:hyperlink>
      <w:r>
        <w:t xml:space="preserve"> настоящей статьи, с начала периода, в </w:t>
      </w:r>
      <w:r>
        <w:t>котором выявлено несоответствие установленным условиям.</w:t>
      </w:r>
    </w:p>
    <w:p w:rsidR="00000000" w:rsidRDefault="009C2932">
      <w:pPr>
        <w:pStyle w:val="ConsPlusNormal"/>
        <w:jc w:val="both"/>
      </w:pPr>
      <w:r>
        <w:t>(часть 5.6 введена Федеральным законом от 03.12.2011 N 379-ФЗ)</w:t>
      </w:r>
    </w:p>
    <w:p w:rsidR="00000000" w:rsidRDefault="009C2932">
      <w:pPr>
        <w:pStyle w:val="ConsPlusNormal"/>
        <w:ind w:firstLine="540"/>
        <w:jc w:val="both"/>
      </w:pPr>
      <w:r>
        <w:t>5.7. Перечень документов, представляемых в экспертный совет по технико-внедренческим особым экономическим зонам для получения заключения,</w:t>
      </w:r>
      <w:r>
        <w:t xml:space="preserve"> подтверждающего, что организация оказывает инжиниринговые услуги в области высоких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создания и функционирования особых экономических зон на территории Российской Федерации.</w:t>
      </w:r>
    </w:p>
    <w:p w:rsidR="00000000" w:rsidRDefault="009C2932">
      <w:pPr>
        <w:pStyle w:val="ConsPlusNormal"/>
        <w:jc w:val="both"/>
      </w:pPr>
      <w:r>
        <w:lastRenderedPageBreak/>
        <w:t>(часть 5.7 введена Федеральным законом от 03.12.2011 N 379-ФЗ)</w:t>
      </w:r>
    </w:p>
    <w:p w:rsidR="00000000" w:rsidRDefault="009C2932">
      <w:pPr>
        <w:pStyle w:val="ConsPlusNormal"/>
        <w:ind w:firstLine="540"/>
        <w:jc w:val="both"/>
      </w:pPr>
      <w:r>
        <w:t xml:space="preserve">5.8. Контроль за соблюдением требований, установленных </w:t>
      </w:r>
      <w:hyperlink w:anchor="Par1444" w:tooltip="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частью 3.5 настоящей статьи, составляет не менее 90 процентов суммы всех доходов организации за указанный период;" w:history="1">
        <w:r>
          <w:rPr>
            <w:color w:val="0000FF"/>
          </w:rPr>
          <w:t>пунктами 1</w:t>
        </w:r>
      </w:hyperlink>
      <w:r>
        <w:t xml:space="preserve"> и </w:t>
      </w:r>
      <w:hyperlink w:anchor="Par1445" w:tooltip="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частью 3.5 настоящей статьи, составляет не менее 100 человек;" w:history="1">
        <w:r>
          <w:rPr>
            <w:color w:val="0000FF"/>
          </w:rPr>
          <w:t>2 части 5.4</w:t>
        </w:r>
      </w:hyperlink>
      <w:r>
        <w:t xml:space="preserve"> настоящей статьи, осуществляется в том числе на основании отчет</w:t>
      </w:r>
      <w:r>
        <w:t xml:space="preserve">ности, представляемой организациями, оказывающими инжиниринговые услуги, в соответствии со </w:t>
      </w:r>
      <w:hyperlink w:anchor="Par357" w:tooltip="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 w:history="1">
        <w:r>
          <w:rPr>
            <w:color w:val="0000FF"/>
          </w:rPr>
          <w:t>статьей 15</w:t>
        </w:r>
      </w:hyperlink>
      <w:r>
        <w:t xml:space="preserve"> настоящего Федерального закона.</w:t>
      </w:r>
    </w:p>
    <w:p w:rsidR="00000000" w:rsidRDefault="009C2932">
      <w:pPr>
        <w:pStyle w:val="ConsPlusNormal"/>
        <w:jc w:val="both"/>
      </w:pPr>
      <w:r>
        <w:t>(часть 5.8 введена Федеральным законом от 03.12.2011 N 379-ФЗ)</w:t>
      </w:r>
    </w:p>
    <w:p w:rsidR="00000000" w:rsidRDefault="009C2932">
      <w:pPr>
        <w:pStyle w:val="ConsPlusNormal"/>
        <w:ind w:firstLine="540"/>
        <w:jc w:val="both"/>
      </w:pPr>
      <w:r>
        <w:t xml:space="preserve">6. В 2011 - 2027 годах выпадающие доходы бюджетов государственных внебюджетных фондов в связи с установлением пониженных </w:t>
      </w:r>
      <w:r>
        <w:t xml:space="preserve">тарифов страховых взносов плательщикам страховых взносов, указанным в </w:t>
      </w:r>
      <w:hyperlink w:anchor="Par1228" w:tooltip="1. В течение переходного периода применяются пониженные тарифы страховых взносов для плательщиков страховых взносов, указанных в пункте 1 части 1 статьи 5 настоящего Федерального закона:" w:history="1">
        <w:r>
          <w:rPr>
            <w:color w:val="0000FF"/>
          </w:rPr>
          <w:t>части 1</w:t>
        </w:r>
      </w:hyperlink>
      <w:r>
        <w:t xml:space="preserve"> настоящей статьи, компенсируются за счет межбюджетных трансфертов из федерального бюджета, предоставляемых бюджетам Пенсионного фонда Российской Федерации, Фонда социального страхования Российской Федерации, Федерально</w:t>
      </w:r>
      <w:r>
        <w:t xml:space="preserve">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тарифами, установленными </w:t>
      </w:r>
      <w:hyperlink w:anchor="Par300" w:tooltip="2. Применяются следующие тарифы страховых взносов, если иное не предусмотрено настоящим Федеральным законом:" w:history="1">
        <w:r>
          <w:rPr>
            <w:color w:val="0000FF"/>
          </w:rPr>
          <w:t>частью 2 статьи 12</w:t>
        </w:r>
      </w:hyperlink>
      <w:r>
        <w:t xml:space="preserve"> настоящего Федерального закона, и суммой страховых взносов, подлежащей уплате ими в соответствии с </w:t>
      </w:r>
      <w:hyperlink w:anchor="Par1310" w:tooltip="2. В течение 2012 - 2014 годов для плательщиков страховых взносов, указанных в пунктах 1 - 3 части 1 настоящей статьи, применяются следующие тарифы страховых взносов:" w:history="1">
        <w:r>
          <w:rPr>
            <w:color w:val="0000FF"/>
          </w:rPr>
          <w:t>частями 2</w:t>
        </w:r>
      </w:hyperlink>
      <w:r>
        <w:t xml:space="preserve">, </w:t>
      </w:r>
      <w:hyperlink w:anchor="Par1325" w:tooltip="3. В течение 2012 - 2019 годов для плательщиков страховых взносов, указанных в пунктах 4 - 6 части 1 настоящей статьи, применяются следующие тарифы страховых взносов:" w:history="1">
        <w:r>
          <w:rPr>
            <w:color w:val="0000FF"/>
          </w:rPr>
          <w:t>3</w:t>
        </w:r>
      </w:hyperlink>
      <w:r>
        <w:t xml:space="preserve">, </w:t>
      </w:r>
      <w:hyperlink w:anchor="Par1345" w:tooltip="3.1. В течение 2011 - 2014 годов для плательщиков страховых взносов, указанных в пункте 7 части 1 настоящей статьи, применяются следующие тарифы страховых взносов:" w:history="1">
        <w:r>
          <w:rPr>
            <w:color w:val="0000FF"/>
          </w:rPr>
          <w:t>3.1</w:t>
        </w:r>
      </w:hyperlink>
      <w:r>
        <w:t xml:space="preserve"> - </w:t>
      </w:r>
      <w:hyperlink w:anchor="Par1414" w:tooltip="3.5. В течение 2012 - 2013 годов для плательщиков страховых взносов, указанных в пункте 13 части 1 настоящей статьи, применяются следующие тарифы страховых взносов:" w:history="1">
        <w:r>
          <w:rPr>
            <w:color w:val="0000FF"/>
          </w:rPr>
          <w:t>3.5</w:t>
        </w:r>
      </w:hyperlink>
      <w: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000000" w:rsidRDefault="009C2932">
      <w:pPr>
        <w:pStyle w:val="ConsPlusNormal"/>
        <w:jc w:val="both"/>
      </w:pPr>
      <w:r>
        <w:t>(в ред. Федеральных законов от 08.12.2010 N 339-ФЗ, от 28.12.2010 N 432-ФЗ, от 07.11.2011 N 305-ФЗ, от 03.12.2011 N 379-ФЗ)</w:t>
      </w:r>
    </w:p>
    <w:p w:rsidR="00000000" w:rsidRDefault="009C2932">
      <w:pPr>
        <w:pStyle w:val="ConsPlusNormal"/>
        <w:ind w:firstLine="540"/>
        <w:jc w:val="both"/>
      </w:pPr>
    </w:p>
    <w:p w:rsidR="00000000" w:rsidRDefault="009C2932">
      <w:pPr>
        <w:pStyle w:val="ConsPlusNormal"/>
        <w:ind w:firstLine="540"/>
        <w:jc w:val="both"/>
        <w:outlineLvl w:val="1"/>
      </w:pPr>
      <w:bookmarkStart w:id="153" w:name="Par1459"/>
      <w:bookmarkEnd w:id="153"/>
      <w:r>
        <w:t>Статья 58.1. Пониженные тарифы страховых взносов для организаций, получивших статус участников проекта по осуществлен</w:t>
      </w:r>
      <w:r>
        <w:t>ию исследований, разработок и коммерциализации их результатов в соответствии с Федеральным законом "Об инновационном центре "Сколково"</w:t>
      </w:r>
    </w:p>
    <w:p w:rsidR="00000000" w:rsidRDefault="009C2932">
      <w:pPr>
        <w:pStyle w:val="ConsPlusNormal"/>
        <w:ind w:firstLine="540"/>
        <w:jc w:val="both"/>
      </w:pPr>
      <w:r>
        <w:t>(введена Федеральным законом от 28.09.2010 N 243-ФЗ)</w:t>
      </w:r>
    </w:p>
    <w:p w:rsidR="00000000" w:rsidRDefault="009C2932">
      <w:pPr>
        <w:pStyle w:val="ConsPlusNormal"/>
        <w:ind w:firstLine="540"/>
        <w:jc w:val="both"/>
      </w:pPr>
    </w:p>
    <w:p w:rsidR="00000000" w:rsidRDefault="009C2932">
      <w:pPr>
        <w:pStyle w:val="ConsPlusNormal"/>
        <w:ind w:firstLine="540"/>
        <w:jc w:val="both"/>
      </w:pPr>
      <w:bookmarkStart w:id="154" w:name="Par1462"/>
      <w:bookmarkEnd w:id="154"/>
      <w:r>
        <w:t>1. Для организаций, получивших статус участника проек</w:t>
      </w:r>
      <w:r>
        <w:t>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(далее - участники проекта), в течение 10 лет со дня получения ими ста</w:t>
      </w:r>
      <w:r>
        <w:t>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97"/>
        <w:gridCol w:w="2908"/>
        <w:gridCol w:w="3259"/>
      </w:tblGrid>
      <w:tr w:rsidR="00000000">
        <w:tc>
          <w:tcPr>
            <w:tcW w:w="2797" w:type="dxa"/>
            <w:tcBorders>
              <w:top w:val="single" w:sz="4" w:space="0" w:color="auto"/>
              <w:bottom w:val="single" w:sz="4" w:space="0" w:color="auto"/>
            </w:tcBorders>
          </w:tcPr>
          <w:p w:rsidR="00000000" w:rsidRDefault="009C2932">
            <w:pPr>
              <w:pStyle w:val="ConsPlusNormal"/>
              <w:jc w:val="center"/>
            </w:pPr>
            <w:r>
              <w:t>Пенсионный фонд Российской Федерации</w:t>
            </w:r>
          </w:p>
        </w:tc>
        <w:tc>
          <w:tcPr>
            <w:tcW w:w="2908" w:type="dxa"/>
            <w:tcBorders>
              <w:top w:val="single" w:sz="4" w:space="0" w:color="auto"/>
              <w:bottom w:val="single" w:sz="4" w:space="0" w:color="auto"/>
            </w:tcBorders>
          </w:tcPr>
          <w:p w:rsidR="00000000" w:rsidRDefault="009C2932">
            <w:pPr>
              <w:pStyle w:val="ConsPlusNormal"/>
              <w:jc w:val="center"/>
            </w:pPr>
            <w:r>
              <w:t>Фонд социального страхования Российской Фед</w:t>
            </w:r>
            <w:r>
              <w:t>ерации</w:t>
            </w:r>
          </w:p>
        </w:tc>
        <w:tc>
          <w:tcPr>
            <w:tcW w:w="3259" w:type="dxa"/>
            <w:tcBorders>
              <w:top w:val="single" w:sz="4" w:space="0" w:color="auto"/>
              <w:bottom w:val="single" w:sz="4" w:space="0" w:color="auto"/>
            </w:tcBorders>
          </w:tcPr>
          <w:p w:rsidR="00000000" w:rsidRDefault="009C2932">
            <w:pPr>
              <w:pStyle w:val="ConsPlusNormal"/>
              <w:jc w:val="center"/>
            </w:pPr>
            <w:r>
              <w:t>Федеральный фонд обязательного медицинского страхования</w:t>
            </w:r>
          </w:p>
        </w:tc>
      </w:tr>
      <w:tr w:rsidR="00000000">
        <w:tc>
          <w:tcPr>
            <w:tcW w:w="2797" w:type="dxa"/>
            <w:tcBorders>
              <w:top w:val="single" w:sz="4" w:space="0" w:color="auto"/>
              <w:bottom w:val="single" w:sz="4" w:space="0" w:color="auto"/>
            </w:tcBorders>
          </w:tcPr>
          <w:p w:rsidR="00000000" w:rsidRDefault="009C2932">
            <w:pPr>
              <w:pStyle w:val="ConsPlusNormal"/>
              <w:jc w:val="center"/>
            </w:pPr>
            <w:r>
              <w:t>14,0 процента</w:t>
            </w:r>
          </w:p>
        </w:tc>
        <w:tc>
          <w:tcPr>
            <w:tcW w:w="2908" w:type="dxa"/>
            <w:tcBorders>
              <w:top w:val="single" w:sz="4" w:space="0" w:color="auto"/>
              <w:bottom w:val="single" w:sz="4" w:space="0" w:color="auto"/>
            </w:tcBorders>
          </w:tcPr>
          <w:p w:rsidR="00000000" w:rsidRDefault="009C2932">
            <w:pPr>
              <w:pStyle w:val="ConsPlusNormal"/>
              <w:jc w:val="center"/>
            </w:pPr>
            <w:r>
              <w:t>0,0 процента</w:t>
            </w:r>
          </w:p>
        </w:tc>
        <w:tc>
          <w:tcPr>
            <w:tcW w:w="3259" w:type="dxa"/>
            <w:tcBorders>
              <w:top w:val="single" w:sz="4" w:space="0" w:color="auto"/>
              <w:bottom w:val="single" w:sz="4" w:space="0" w:color="auto"/>
            </w:tcBorders>
          </w:tcPr>
          <w:p w:rsidR="00000000" w:rsidRDefault="009C2932">
            <w:pPr>
              <w:pStyle w:val="ConsPlusNormal"/>
              <w:jc w:val="center"/>
            </w:pPr>
            <w:r>
              <w:t>0,0 процента.</w:t>
            </w:r>
          </w:p>
        </w:tc>
      </w:tr>
    </w:tbl>
    <w:p w:rsidR="00000000" w:rsidRDefault="009C2932">
      <w:pPr>
        <w:pStyle w:val="ConsPlusNormal"/>
        <w:jc w:val="both"/>
      </w:pPr>
      <w:r>
        <w:t>(часть 1 в ред. Федерального закона от 29.11.2010 N 313-ФЗ (ред. 28.11.2011))</w:t>
      </w:r>
    </w:p>
    <w:p w:rsidR="00000000" w:rsidRDefault="009C2932">
      <w:pPr>
        <w:pStyle w:val="ConsPlusNormal"/>
        <w:ind w:firstLine="540"/>
        <w:jc w:val="both"/>
      </w:pPr>
      <w:bookmarkStart w:id="155" w:name="Par1471"/>
      <w:bookmarkEnd w:id="155"/>
      <w:r>
        <w:t xml:space="preserve">2. Тарифы страховых взносов, предусмотренные </w:t>
      </w:r>
      <w:hyperlink w:anchor="Par1462" w:tooltip="1. 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законом от 28 сентября 2010 года N 244-ФЗ &quot;Об инновационном центре &quot;Сколково&quot; (далее - участники проекта), в течение 10 лет со дня получения ими ста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 w:history="1">
        <w:r>
          <w:rPr>
            <w:color w:val="0000FF"/>
          </w:rPr>
          <w:t>частью 1</w:t>
        </w:r>
      </w:hyperlink>
      <w:r>
        <w:t xml:space="preserve">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гл</w:t>
      </w:r>
      <w:r>
        <w:t>авой 25 Налогового кодекса Российской Федерации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w:t>
      </w:r>
      <w:r>
        <w:t>мацию о соответствии или несоответствии участника проекта критериям, указанным в настоящей части, в органы контроля за уплатой страховых взносов предоставляют налоговые органы в порядке, определенном соглашением об информационном обмене. Информацию о получ</w:t>
      </w:r>
      <w:r>
        <w:t>ении и об утрате организациями статуса участника проекта в органы контроля за уплатой страховых взносов предоставляет организация, признаваемая управляющей компанией в соответствии с Федеральным законом "Об инновационном центре "Сколково", в порядке, опред</w:t>
      </w:r>
      <w:r>
        <w:t>еленном соглашением об информационном обмене.</w:t>
      </w:r>
    </w:p>
    <w:p w:rsidR="00000000" w:rsidRDefault="009C2932">
      <w:pPr>
        <w:pStyle w:val="ConsPlusNormal"/>
        <w:jc w:val="both"/>
      </w:pPr>
      <w:r>
        <w:t>(часть 2 в ред. Федерального закона от 28.11.2011 N 339-ФЗ)</w:t>
      </w:r>
    </w:p>
    <w:p w:rsidR="00000000" w:rsidRDefault="009C2932">
      <w:pPr>
        <w:pStyle w:val="ConsPlusNormal"/>
        <w:ind w:firstLine="540"/>
        <w:jc w:val="both"/>
      </w:pPr>
      <w:r>
        <w:t xml:space="preserve">2.1. Для организаций, утративших статус участника проекта, тарифы страховых взносов, указанные в </w:t>
      </w:r>
      <w:hyperlink w:anchor="Par1462" w:tooltip="1. 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законом от 28 сентября 2010 года N 244-ФЗ &quot;Об инновационном центре &quot;Сколково&quot; (далее - участники проекта), в течение 10 лет со дня получения ими ста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 w:history="1">
        <w:r>
          <w:rPr>
            <w:color w:val="0000FF"/>
          </w:rPr>
          <w:t>части 1</w:t>
        </w:r>
      </w:hyperlink>
      <w:r>
        <w:t xml:space="preserve"> настоящей статьи, не применяются с 1-го ч</w:t>
      </w:r>
      <w:r>
        <w:t>исла месяца, в котором организация утратила статус участника проекта.</w:t>
      </w:r>
    </w:p>
    <w:p w:rsidR="00000000" w:rsidRDefault="009C2932">
      <w:pPr>
        <w:pStyle w:val="ConsPlusNormal"/>
        <w:jc w:val="both"/>
      </w:pPr>
      <w:r>
        <w:t>(часть 2.1 введена Федеральным законом от 28.11.2011 N 339-ФЗ)</w:t>
      </w:r>
    </w:p>
    <w:p w:rsidR="00000000" w:rsidRDefault="009C2932">
      <w:pPr>
        <w:pStyle w:val="ConsPlusNormal"/>
        <w:ind w:firstLine="540"/>
        <w:jc w:val="both"/>
      </w:pPr>
      <w:r>
        <w:t xml:space="preserve">2.2. Сумма страховых взносов, подлежащих уплате за расчетный период, в котором произошло превышение, указанное в </w:t>
      </w:r>
      <w:hyperlink w:anchor="Par1471" w:tooltip="2. Тарифы страховых взносов, предусмотренные частью 1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главой 25 Налогового кодекса Российской Федерации нарастающим итогом начиная с 1-го числа года, в котором годовой объем выручки от реализации товаров (работ, услуг, имущественных прав), полученной этим у..." w:history="1">
        <w:r>
          <w:rPr>
            <w:color w:val="0000FF"/>
          </w:rPr>
          <w:t>части 2</w:t>
        </w:r>
      </w:hyperlink>
      <w:r>
        <w:t xml:space="preserve"> настоящей статьи, или плательщик страховых взносов утратил статус участника проекта, подлежит восстановлению и уплате в бюджеты государственных внебюджетных фондов в установленном порядке с взысканием с плательщика страховых взн</w:t>
      </w:r>
      <w:r>
        <w:t>осов соответствующих сумм пеней.</w:t>
      </w:r>
    </w:p>
    <w:p w:rsidR="00000000" w:rsidRDefault="009C2932">
      <w:pPr>
        <w:pStyle w:val="ConsPlusNormal"/>
        <w:jc w:val="both"/>
      </w:pPr>
      <w:r>
        <w:t>(часть 2.2 введена Федеральным законом от 28.11.2011 N 339-ФЗ)</w:t>
      </w:r>
    </w:p>
    <w:p w:rsidR="00000000" w:rsidRDefault="009C2932">
      <w:pPr>
        <w:pStyle w:val="ConsPlusNormal"/>
        <w:ind w:firstLine="540"/>
        <w:jc w:val="both"/>
      </w:pPr>
      <w:r>
        <w:t xml:space="preserve">3. Выпадающие доходы государственных внебюджетных фондов в связи с применением пониженных </w:t>
      </w:r>
      <w:r>
        <w:lastRenderedPageBreak/>
        <w:t>тарифов страховых взносов в отношении плательщиков страховых взносов -</w:t>
      </w:r>
      <w:r>
        <w:t xml:space="preserve"> участников проекта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w:t>
      </w:r>
      <w:r>
        <w:t xml:space="preserve">страхования. Объем указанной компенсации определяется как разница между суммой страховых взносов, которую могли бы уплатить данные плательщики страховых взносов в соответствии с установленными </w:t>
      </w:r>
      <w:hyperlink w:anchor="Par300" w:tooltip="2. Применяются следующие тарифы страховых взносов, если иное не предусмотрено настоящим Федеральным законом:" w:history="1">
        <w:r>
          <w:rPr>
            <w:color w:val="0000FF"/>
          </w:rPr>
          <w:t>частью 2 статьи 12</w:t>
        </w:r>
      </w:hyperlink>
      <w:r>
        <w:t xml:space="preserve"> настоящего Федерального закона тарифами, и суммой страховых взносов, подлежащих уплате ими в соответствии с </w:t>
      </w:r>
      <w:hyperlink w:anchor="Par1462" w:tooltip="1. 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законом от 28 сентября 2010 года N 244-ФЗ &quot;Об инновационном центре &quot;Сколково&quot; (далее - участники проекта), в течение 10 лет со дня получения ими ста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 w:history="1">
        <w:r>
          <w:rPr>
            <w:color w:val="0000FF"/>
          </w:rPr>
          <w:t>частью 1</w:t>
        </w:r>
      </w:hyperlink>
      <w:r>
        <w:t xml:space="preserve"> настоящей статьи, и устанавливается на оче</w:t>
      </w:r>
      <w:r>
        <w:t>редной финансовый год федеральным законом о федеральном бюджете на очередной финансовый год и плановый период.</w:t>
      </w:r>
    </w:p>
    <w:p w:rsidR="00000000" w:rsidRDefault="009C2932">
      <w:pPr>
        <w:pStyle w:val="ConsPlusNormal"/>
        <w:jc w:val="both"/>
      </w:pPr>
      <w:r>
        <w:t>(в ред. Федерального закона от 29.11.2010 N 313-ФЗ)</w:t>
      </w:r>
    </w:p>
    <w:p w:rsidR="00000000" w:rsidRDefault="009C2932">
      <w:pPr>
        <w:pStyle w:val="ConsPlusNormal"/>
        <w:ind w:firstLine="540"/>
        <w:jc w:val="both"/>
      </w:pPr>
      <w:r>
        <w:t>4. Утратил силу. - Федеральный закон от 28.11.2011 N 339-ФЗ.</w:t>
      </w:r>
    </w:p>
    <w:p w:rsidR="00000000" w:rsidRDefault="009C2932">
      <w:pPr>
        <w:pStyle w:val="ConsPlusNormal"/>
        <w:ind w:firstLine="540"/>
        <w:jc w:val="both"/>
      </w:pPr>
    </w:p>
    <w:p w:rsidR="00000000" w:rsidRDefault="009C2932">
      <w:pPr>
        <w:pStyle w:val="ConsPlusNormal"/>
        <w:ind w:firstLine="540"/>
        <w:jc w:val="both"/>
        <w:outlineLvl w:val="1"/>
      </w:pPr>
      <w:bookmarkStart w:id="156" w:name="Par1481"/>
      <w:bookmarkEnd w:id="156"/>
      <w:r>
        <w:t>Статья 58.2. Тари</w:t>
      </w:r>
      <w:r>
        <w:t>фы страховых взносов в 2012 - 2018 годах</w:t>
      </w:r>
    </w:p>
    <w:p w:rsidR="00000000" w:rsidRDefault="009C2932">
      <w:pPr>
        <w:pStyle w:val="ConsPlusNormal"/>
        <w:jc w:val="both"/>
      </w:pPr>
      <w:r>
        <w:t>(в ред. Федеральных законов от 03.12.2012 N 243-ФЗ, от 02.12.2013 N 333-ФЗ, от 01.12.2014 N 406-ФЗ, от 28.11.2015 N 347-ФЗ)</w:t>
      </w:r>
    </w:p>
    <w:p w:rsidR="00000000" w:rsidRDefault="009C2932">
      <w:pPr>
        <w:pStyle w:val="ConsPlusNormal"/>
        <w:ind w:firstLine="540"/>
        <w:jc w:val="both"/>
      </w:pPr>
      <w:r>
        <w:t>(введена Федеральным законом от 03.12.2011 N 379-ФЗ)</w:t>
      </w:r>
    </w:p>
    <w:p w:rsidR="00000000" w:rsidRDefault="009C2932">
      <w:pPr>
        <w:pStyle w:val="ConsPlusNormal"/>
        <w:ind w:firstLine="540"/>
        <w:jc w:val="both"/>
      </w:pPr>
    </w:p>
    <w:p w:rsidR="00000000" w:rsidRDefault="009C2932">
      <w:pPr>
        <w:pStyle w:val="ConsPlusNormal"/>
        <w:ind w:firstLine="540"/>
        <w:jc w:val="both"/>
      </w:pPr>
      <w:bookmarkStart w:id="157" w:name="Par1485"/>
      <w:bookmarkEnd w:id="157"/>
      <w:r>
        <w:t xml:space="preserve">1. В 2012 - 2014 годах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за исключением плательщиков с</w:t>
      </w:r>
      <w:r>
        <w:t xml:space="preserve">траховых взносов, указанных в </w:t>
      </w:r>
      <w:hyperlink w:anchor="Par1224" w:tooltip="Статья 58. Пониженные тарифы страховых взносов для отдельных категорий плательщиков страховых взносов в переходный период 2011 - 2027 годов" w:history="1">
        <w:r>
          <w:rPr>
            <w:color w:val="0000FF"/>
          </w:rPr>
          <w:t>статьях 58</w:t>
        </w:r>
      </w:hyperlink>
      <w:r>
        <w:t xml:space="preserve"> и </w:t>
      </w:r>
      <w:hyperlink w:anchor="Par1459" w:tooltip="Статья 58.1. Пониженные тарифы страховых взнос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w:history="1">
        <w:r>
          <w:rPr>
            <w:color w:val="0000FF"/>
          </w:rPr>
          <w:t>58.1</w:t>
        </w:r>
      </w:hyperlink>
      <w:r>
        <w:t xml:space="preserve"> настоящего </w:t>
      </w:r>
      <w:r>
        <w:t>Федерального закона, применяются следующие тарифы страховых взносов:</w:t>
      </w:r>
    </w:p>
    <w:p w:rsidR="00000000" w:rsidRDefault="009C2932">
      <w:pPr>
        <w:pStyle w:val="ConsPlusNormal"/>
        <w:jc w:val="both"/>
      </w:pPr>
      <w:r>
        <w:t>(в ред. Федеральных законов от 03.12.2012 N 243-ФЗ, от 02.12.2013 N 333-ФЗ, от 01.12.2014 N 406-ФЗ)</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1"/>
        <w:gridCol w:w="2153"/>
        <w:gridCol w:w="2072"/>
        <w:gridCol w:w="2478"/>
      </w:tblGrid>
      <w:tr w:rsidR="00000000">
        <w:tc>
          <w:tcPr>
            <w:tcW w:w="2261" w:type="dxa"/>
            <w:vMerge w:val="restart"/>
            <w:tcBorders>
              <w:top w:val="single" w:sz="4" w:space="0" w:color="auto"/>
              <w:bottom w:val="single" w:sz="4" w:space="0" w:color="auto"/>
            </w:tcBorders>
          </w:tcPr>
          <w:p w:rsidR="00000000" w:rsidRDefault="009C2932">
            <w:pPr>
              <w:pStyle w:val="ConsPlusNormal"/>
              <w:jc w:val="center"/>
            </w:pPr>
            <w:r>
              <w:t>База для начисления страховых взносов</w:t>
            </w:r>
          </w:p>
        </w:tc>
        <w:tc>
          <w:tcPr>
            <w:tcW w:w="6703" w:type="dxa"/>
            <w:gridSpan w:val="3"/>
            <w:tcBorders>
              <w:top w:val="single" w:sz="4" w:space="0" w:color="auto"/>
            </w:tcBorders>
          </w:tcPr>
          <w:p w:rsidR="00000000" w:rsidRDefault="009C2932">
            <w:pPr>
              <w:pStyle w:val="ConsPlusNormal"/>
              <w:jc w:val="center"/>
            </w:pPr>
            <w:r>
              <w:t>Тариф страхового взноса</w:t>
            </w:r>
          </w:p>
        </w:tc>
      </w:tr>
      <w:tr w:rsidR="00000000">
        <w:tc>
          <w:tcPr>
            <w:tcW w:w="2261" w:type="dxa"/>
            <w:vMerge/>
            <w:tcBorders>
              <w:top w:val="single" w:sz="4" w:space="0" w:color="auto"/>
              <w:bottom w:val="single" w:sz="4" w:space="0" w:color="auto"/>
            </w:tcBorders>
          </w:tcPr>
          <w:p w:rsidR="00000000" w:rsidRDefault="009C2932">
            <w:pPr>
              <w:pStyle w:val="ConsPlusNormal"/>
              <w:ind w:firstLine="540"/>
              <w:jc w:val="both"/>
            </w:pPr>
          </w:p>
        </w:tc>
        <w:tc>
          <w:tcPr>
            <w:tcW w:w="2153" w:type="dxa"/>
            <w:tcBorders>
              <w:bottom w:val="single" w:sz="4" w:space="0" w:color="auto"/>
            </w:tcBorders>
          </w:tcPr>
          <w:p w:rsidR="00000000" w:rsidRDefault="009C2932">
            <w:pPr>
              <w:pStyle w:val="ConsPlusNormal"/>
              <w:jc w:val="center"/>
            </w:pPr>
            <w:r>
              <w:t>Пенсионный фонд Россий</w:t>
            </w:r>
            <w:r>
              <w:t>ской Федерации</w:t>
            </w:r>
          </w:p>
        </w:tc>
        <w:tc>
          <w:tcPr>
            <w:tcW w:w="2072" w:type="dxa"/>
            <w:tcBorders>
              <w:bottom w:val="single" w:sz="4" w:space="0" w:color="auto"/>
            </w:tcBorders>
          </w:tcPr>
          <w:p w:rsidR="00000000" w:rsidRDefault="009C2932">
            <w:pPr>
              <w:pStyle w:val="ConsPlusNormal"/>
              <w:jc w:val="center"/>
            </w:pPr>
            <w:r>
              <w:t>Фонд социального страхования Российской Федерации</w:t>
            </w:r>
          </w:p>
        </w:tc>
        <w:tc>
          <w:tcPr>
            <w:tcW w:w="2478" w:type="dxa"/>
            <w:tcBorders>
              <w:bottom w:val="single" w:sz="4" w:space="0" w:color="auto"/>
            </w:tcBorders>
          </w:tcPr>
          <w:p w:rsidR="00000000" w:rsidRDefault="009C2932">
            <w:pPr>
              <w:pStyle w:val="ConsPlusNormal"/>
              <w:jc w:val="center"/>
            </w:pPr>
            <w:r>
              <w:t>Федеральный фонд обязательного медицинского страхования</w:t>
            </w:r>
          </w:p>
        </w:tc>
      </w:tr>
      <w:tr w:rsidR="00000000">
        <w:tc>
          <w:tcPr>
            <w:tcW w:w="2261" w:type="dxa"/>
            <w:tcBorders>
              <w:top w:val="single" w:sz="4" w:space="0" w:color="auto"/>
            </w:tcBorders>
          </w:tcPr>
          <w:p w:rsidR="00000000" w:rsidRDefault="009C2932">
            <w:pPr>
              <w:pStyle w:val="ConsPlusNormal"/>
            </w:pPr>
            <w:r>
              <w:t>В пределах установленной предельной величины базы для начисления страховых взносов</w:t>
            </w:r>
          </w:p>
        </w:tc>
        <w:tc>
          <w:tcPr>
            <w:tcW w:w="2153" w:type="dxa"/>
            <w:tcBorders>
              <w:top w:val="single" w:sz="4" w:space="0" w:color="auto"/>
            </w:tcBorders>
          </w:tcPr>
          <w:p w:rsidR="00000000" w:rsidRDefault="009C2932">
            <w:pPr>
              <w:pStyle w:val="ConsPlusNormal"/>
              <w:jc w:val="center"/>
            </w:pPr>
            <w:r>
              <w:t>22,0 процента</w:t>
            </w:r>
          </w:p>
        </w:tc>
        <w:tc>
          <w:tcPr>
            <w:tcW w:w="2072" w:type="dxa"/>
            <w:tcBorders>
              <w:top w:val="single" w:sz="4" w:space="0" w:color="auto"/>
            </w:tcBorders>
          </w:tcPr>
          <w:p w:rsidR="00000000" w:rsidRDefault="009C2932">
            <w:pPr>
              <w:pStyle w:val="ConsPlusNormal"/>
              <w:jc w:val="center"/>
            </w:pPr>
            <w:r>
              <w:t>2,9 процента</w:t>
            </w:r>
          </w:p>
        </w:tc>
        <w:tc>
          <w:tcPr>
            <w:tcW w:w="2478" w:type="dxa"/>
            <w:tcBorders>
              <w:top w:val="single" w:sz="4" w:space="0" w:color="auto"/>
            </w:tcBorders>
          </w:tcPr>
          <w:p w:rsidR="00000000" w:rsidRDefault="009C2932">
            <w:pPr>
              <w:pStyle w:val="ConsPlusNormal"/>
              <w:jc w:val="center"/>
            </w:pPr>
            <w:r>
              <w:t>5,1 процента</w:t>
            </w:r>
          </w:p>
        </w:tc>
      </w:tr>
      <w:tr w:rsidR="00000000">
        <w:tc>
          <w:tcPr>
            <w:tcW w:w="2261" w:type="dxa"/>
            <w:tcBorders>
              <w:bottom w:val="single" w:sz="4" w:space="0" w:color="auto"/>
            </w:tcBorders>
          </w:tcPr>
          <w:p w:rsidR="00000000" w:rsidRDefault="009C2932">
            <w:pPr>
              <w:pStyle w:val="ConsPlusNormal"/>
            </w:pPr>
            <w:r>
              <w:t>Свыше установленной предельной величины базы для начисления страховых взносов</w:t>
            </w:r>
          </w:p>
        </w:tc>
        <w:tc>
          <w:tcPr>
            <w:tcW w:w="2153" w:type="dxa"/>
            <w:tcBorders>
              <w:bottom w:val="single" w:sz="4" w:space="0" w:color="auto"/>
            </w:tcBorders>
          </w:tcPr>
          <w:p w:rsidR="00000000" w:rsidRDefault="009C2932">
            <w:pPr>
              <w:pStyle w:val="ConsPlusNormal"/>
              <w:jc w:val="center"/>
            </w:pPr>
            <w:r>
              <w:t>10,0 процента</w:t>
            </w:r>
          </w:p>
        </w:tc>
        <w:tc>
          <w:tcPr>
            <w:tcW w:w="2072" w:type="dxa"/>
            <w:tcBorders>
              <w:bottom w:val="single" w:sz="4" w:space="0" w:color="auto"/>
            </w:tcBorders>
          </w:tcPr>
          <w:p w:rsidR="00000000" w:rsidRDefault="009C2932">
            <w:pPr>
              <w:pStyle w:val="ConsPlusNormal"/>
              <w:jc w:val="center"/>
            </w:pPr>
            <w:r>
              <w:t>0,0 процента</w:t>
            </w:r>
          </w:p>
        </w:tc>
        <w:tc>
          <w:tcPr>
            <w:tcW w:w="2478" w:type="dxa"/>
            <w:tcBorders>
              <w:bottom w:val="single" w:sz="4" w:space="0" w:color="auto"/>
            </w:tcBorders>
          </w:tcPr>
          <w:p w:rsidR="00000000" w:rsidRDefault="009C2932">
            <w:pPr>
              <w:pStyle w:val="ConsPlusNormal"/>
              <w:jc w:val="center"/>
            </w:pPr>
            <w:r>
              <w:t>0,0 процента.</w:t>
            </w:r>
          </w:p>
        </w:tc>
      </w:tr>
    </w:tbl>
    <w:p w:rsidR="00000000" w:rsidRDefault="009C2932">
      <w:pPr>
        <w:pStyle w:val="ConsPlusNormal"/>
        <w:ind w:firstLine="540"/>
        <w:jc w:val="both"/>
      </w:pPr>
    </w:p>
    <w:p w:rsidR="00000000" w:rsidRDefault="009C2932">
      <w:pPr>
        <w:pStyle w:val="ConsPlusNormal"/>
        <w:ind w:firstLine="540"/>
        <w:jc w:val="both"/>
      </w:pPr>
      <w:bookmarkStart w:id="158" w:name="Par1502"/>
      <w:bookmarkEnd w:id="158"/>
      <w:r>
        <w:t xml:space="preserve">1.1. В 2015 - 2018 годах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за исключением плательщиков страховых взносов, для которых </w:t>
      </w:r>
      <w:hyperlink w:anchor="Par1224" w:tooltip="Статья 58. Пониженные тарифы страховых взносов для отдельных категорий плательщиков страховых взносов в переходный период 2011 - 2027 годов" w:history="1">
        <w:r>
          <w:rPr>
            <w:color w:val="0000FF"/>
          </w:rPr>
          <w:t>статьями 58</w:t>
        </w:r>
      </w:hyperlink>
      <w:r>
        <w:t xml:space="preserve">, </w:t>
      </w:r>
      <w:hyperlink w:anchor="Par1459" w:tooltip="Статья 58.1. Пониженные тарифы страховых взнос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w:history="1">
        <w:r>
          <w:rPr>
            <w:color w:val="0000FF"/>
          </w:rPr>
          <w:t>58.1</w:t>
        </w:r>
      </w:hyperlink>
      <w:r>
        <w:t xml:space="preserve">, </w:t>
      </w:r>
      <w:hyperlink w:anchor="Par1574" w:tooltip="Статья 58.4. Пониженные тарифы страховых взносов для плательщиков страховых взносов, получивших статус участника свободной экономической зоны в соответствии с Федеральным законом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w:history="1">
        <w:r>
          <w:rPr>
            <w:color w:val="0000FF"/>
          </w:rPr>
          <w:t>58.4</w:t>
        </w:r>
      </w:hyperlink>
      <w:r>
        <w:t xml:space="preserve"> - </w:t>
      </w:r>
      <w:hyperlink w:anchor="Par1607" w:tooltip="Статья 58.6. Пониженные тарифы страховых взносов для плательщиков страховых взносов, получивших статус резидента свободного порта Владивосток в соответствии с Федеральным законом &quot;О свободном порте Владивосток&quot;" w:history="1">
        <w:r>
          <w:rPr>
            <w:color w:val="0000FF"/>
          </w:rPr>
          <w:t>58.6</w:t>
        </w:r>
      </w:hyperlink>
      <w:r>
        <w:t xml:space="preserve"> нас</w:t>
      </w:r>
      <w:r>
        <w:t>тоящего Федерального закона установлены пониженные тарифы страховых взносов, применяются следующие тарифы страховых взносов:</w:t>
      </w:r>
    </w:p>
    <w:p w:rsidR="00000000" w:rsidRDefault="009C2932">
      <w:pPr>
        <w:pStyle w:val="ConsPlusNormal"/>
        <w:jc w:val="both"/>
      </w:pPr>
      <w:r>
        <w:t>(в ред. Федеральных законов от 31.12.2014 N 519-ФЗ, от 13.07.2015 N 213-ФЗ, от 28.11.2015 N 347-ФЗ)</w:t>
      </w:r>
    </w:p>
    <w:p w:rsidR="00000000" w:rsidRDefault="009C2932">
      <w:pPr>
        <w:pStyle w:val="ConsPlusNormal"/>
        <w:ind w:firstLine="540"/>
        <w:jc w:val="both"/>
      </w:pPr>
      <w:r>
        <w:t>1) Пенсионный фонд Российской Ф</w:t>
      </w:r>
      <w:r>
        <w:t>едерации:</w:t>
      </w:r>
    </w:p>
    <w:p w:rsidR="00000000" w:rsidRDefault="009C2932">
      <w:pPr>
        <w:pStyle w:val="ConsPlusNormal"/>
        <w:ind w:firstLine="540"/>
        <w:jc w:val="both"/>
      </w:pPr>
      <w:r>
        <w:t>22,0 процента в пределах установленной предельной величины базы для начисления страховых взносов на обязательное пенсионное страхование;</w:t>
      </w:r>
    </w:p>
    <w:p w:rsidR="00000000" w:rsidRDefault="009C2932">
      <w:pPr>
        <w:pStyle w:val="ConsPlusNormal"/>
        <w:ind w:firstLine="540"/>
        <w:jc w:val="both"/>
      </w:pPr>
      <w:r>
        <w:t>10,0 процента свыше установленной предельной величины базы для начисления страховых взносов на обязательное п</w:t>
      </w:r>
      <w:r>
        <w:t>енсионное страхование;</w:t>
      </w:r>
    </w:p>
    <w:p w:rsidR="00000000" w:rsidRDefault="009C2932">
      <w:pPr>
        <w:pStyle w:val="ConsPlusNormal"/>
        <w:ind w:firstLine="540"/>
        <w:jc w:val="both"/>
      </w:pPr>
      <w:r>
        <w:t xml:space="preserve">2) Фонд социального страхования Российской Федерации - 2,9 процента в пределах установленной предельной величины базы для начисления страховых взносов на обязательное социальное страхование на случай временной нетрудоспособности и в </w:t>
      </w:r>
      <w:r>
        <w:t>связи с материнством;</w:t>
      </w:r>
    </w:p>
    <w:p w:rsidR="00000000" w:rsidRDefault="009C2932">
      <w:pPr>
        <w:pStyle w:val="ConsPlusNormal"/>
        <w:ind w:firstLine="540"/>
        <w:jc w:val="both"/>
      </w:pPr>
      <w:r>
        <w:t>3) Федеральный фонд обязательного медицинского страхования - 5,1 процента.</w:t>
      </w:r>
    </w:p>
    <w:p w:rsidR="00000000" w:rsidRDefault="009C2932">
      <w:pPr>
        <w:pStyle w:val="ConsPlusNormal"/>
        <w:jc w:val="both"/>
      </w:pPr>
      <w:r>
        <w:t>(часть 1.1 введена Федеральным законом от 01.12.2014 N 406-ФЗ)</w:t>
      </w:r>
    </w:p>
    <w:p w:rsidR="00000000" w:rsidRDefault="009C2932">
      <w:pPr>
        <w:pStyle w:val="ConsPlusNormal"/>
        <w:ind w:firstLine="540"/>
        <w:jc w:val="both"/>
      </w:pPr>
      <w:r>
        <w:t xml:space="preserve">2. В 2012 - 2018 годах выпадающие доходы бюджета Пенсионного фонда Российской Федерации в связи </w:t>
      </w:r>
      <w:r>
        <w:t xml:space="preserve">с установлением пониженных тарифов страховых взносов для плательщиков страховых взносов, указанных в </w:t>
      </w:r>
      <w:hyperlink w:anchor="Par1485" w:tooltip="1. В 2012 - 2014 годах для плательщиков страховых взносов, указанных в пункте 1 части 1 статьи 5 настоящего Федерального закона, за исключением плательщиков страховых взносов, указанных в статьях 58 и 58.1 настоящего Федерального закона, применяются следующие тарифы страховых взносов:" w:history="1">
        <w:r>
          <w:rPr>
            <w:color w:val="0000FF"/>
          </w:rPr>
          <w:t>частях 1</w:t>
        </w:r>
      </w:hyperlink>
      <w:r>
        <w:t xml:space="preserve"> и </w:t>
      </w:r>
      <w:hyperlink w:anchor="Par1502" w:tooltip="1.1. В 2015 - 2018 годах для плательщиков страховых взносов, указанных в пункте 1 части 1 статьи 5 настоящего Федерального закона, за исключением плательщиков страховых взносов, для которых статьями 58, 58.1, 58.4 - 58.6 настоящего Федерального закона установлены пониженные тарифы страховых взносов, применяются следующие тарифы страховых взносов:" w:history="1">
        <w:r>
          <w:rPr>
            <w:color w:val="0000FF"/>
          </w:rPr>
          <w:t>1.1</w:t>
        </w:r>
      </w:hyperlink>
      <w: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w:t>
      </w:r>
      <w:r>
        <w:lastRenderedPageBreak/>
        <w:t>такой компенсации определяется как разница между суммо</w:t>
      </w:r>
      <w:r>
        <w:t xml:space="preserve">й страховых взносов, которую могли бы уплатить указанные плательщики страховых взносов в соответствии с тарифом, установленным </w:t>
      </w:r>
      <w:hyperlink w:anchor="Par302" w:tooltip="1) Пенсионный фонд Российской Федерации - 26 процентов;" w:history="1">
        <w:r>
          <w:rPr>
            <w:color w:val="0000FF"/>
          </w:rPr>
          <w:t>пунктом 1 части 2 статьи 12</w:t>
        </w:r>
      </w:hyperlink>
      <w:r>
        <w:t xml:space="preserve"> настоящего Федера</w:t>
      </w:r>
      <w:r>
        <w:t xml:space="preserve">льного закона, и суммой страховых взносов, подлежащей уплате ими в соответствии с тарифами, установленными соответственно </w:t>
      </w:r>
      <w:hyperlink w:anchor="Par1485" w:tooltip="1. В 2012 - 2014 годах для плательщиков страховых взносов, указанных в пункте 1 части 1 статьи 5 настоящего Федерального закона, за исключением плательщиков страховых взносов, указанных в статьях 58 и 58.1 настоящего Федерального закона, применяются следующие тарифы страховых взносов:" w:history="1">
        <w:r>
          <w:rPr>
            <w:color w:val="0000FF"/>
          </w:rPr>
          <w:t>частью 1</w:t>
        </w:r>
      </w:hyperlink>
      <w:r>
        <w:t xml:space="preserve"> или </w:t>
      </w:r>
      <w:hyperlink w:anchor="Par1502" w:tooltip="1.1. В 2015 - 2018 годах для плательщиков страховых взносов, указанных в пункте 1 части 1 статьи 5 настоящего Федерального закона, за исключением плательщиков страховых взносов, для которых статьями 58, 58.1, 58.4 - 58.6 настоящего Федерального закона установлены пониженные тарифы страховых взносов, применяются следующие тарифы страховых взносов:" w:history="1">
        <w:r>
          <w:rPr>
            <w:color w:val="0000FF"/>
          </w:rPr>
          <w:t>частью 1.1</w:t>
        </w:r>
      </w:hyperlink>
      <w: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000000" w:rsidRDefault="009C2932">
      <w:pPr>
        <w:pStyle w:val="ConsPlusNormal"/>
        <w:jc w:val="both"/>
      </w:pPr>
      <w:r>
        <w:t>(в ред. Федеральных законов от 0</w:t>
      </w:r>
      <w:r>
        <w:t>3.12.2012 N 243-ФЗ, от 02.12.2013 N 333-ФЗ, от 01.12.2014 N 406-ФЗ, от 28.11.2015 N 347-ФЗ)</w:t>
      </w:r>
    </w:p>
    <w:p w:rsidR="00000000" w:rsidRDefault="009C2932">
      <w:pPr>
        <w:pStyle w:val="ConsPlusNormal"/>
        <w:ind w:firstLine="540"/>
        <w:jc w:val="both"/>
      </w:pPr>
      <w:r>
        <w:t>3.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w:t>
      </w:r>
      <w:r>
        <w:t xml:space="preserve">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применяется тариф страховых взносов в Фонд социального страхования Российской Федерации 1,8 </w:t>
      </w:r>
      <w:r>
        <w:t>процента.</w:t>
      </w:r>
    </w:p>
    <w:p w:rsidR="00000000" w:rsidRDefault="009C2932">
      <w:pPr>
        <w:pStyle w:val="ConsPlusNormal"/>
        <w:jc w:val="both"/>
      </w:pPr>
      <w:r>
        <w:t>(часть 3 введена Федеральным законом от 01.12.2014 N 407-ФЗ)</w:t>
      </w:r>
    </w:p>
    <w:p w:rsidR="00000000" w:rsidRDefault="009C2932">
      <w:pPr>
        <w:pStyle w:val="ConsPlusNormal"/>
        <w:ind w:firstLine="540"/>
        <w:jc w:val="both"/>
      </w:pPr>
    </w:p>
    <w:p w:rsidR="00000000" w:rsidRDefault="009C2932">
      <w:pPr>
        <w:pStyle w:val="ConsPlusNormal"/>
        <w:ind w:firstLine="540"/>
        <w:jc w:val="both"/>
        <w:outlineLvl w:val="1"/>
      </w:pPr>
      <w:bookmarkStart w:id="159" w:name="Par1515"/>
      <w:bookmarkEnd w:id="159"/>
      <w:r>
        <w:t>Статья 58.3. Дополнительные тарифы страховых взносов для отдельных категорий плательщиков страховых взносов с 1 января 2013 года</w:t>
      </w:r>
    </w:p>
    <w:p w:rsidR="00000000" w:rsidRDefault="009C2932">
      <w:pPr>
        <w:pStyle w:val="ConsPlusNormal"/>
        <w:ind w:firstLine="540"/>
        <w:jc w:val="both"/>
      </w:pPr>
      <w:r>
        <w:t>(введена Федеральным законом от 03.12.201</w:t>
      </w:r>
      <w:r>
        <w:t>2 N 243-ФЗ)</w:t>
      </w:r>
    </w:p>
    <w:p w:rsidR="00000000" w:rsidRDefault="009C2932">
      <w:pPr>
        <w:pStyle w:val="ConsPlusNormal"/>
        <w:ind w:firstLine="540"/>
        <w:jc w:val="both"/>
      </w:pPr>
    </w:p>
    <w:p w:rsidR="00000000" w:rsidRDefault="009C2932">
      <w:pPr>
        <w:pStyle w:val="ConsPlusNormal"/>
        <w:ind w:firstLine="540"/>
        <w:jc w:val="both"/>
      </w:pPr>
      <w:bookmarkStart w:id="160" w:name="Par1518"/>
      <w:bookmarkEnd w:id="160"/>
      <w:r>
        <w:t xml:space="preserve">1.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в отношении выплат и и</w:t>
      </w:r>
      <w:r>
        <w:t>ных вознаграждений в пользу физических лиц, занятых на видах работ, указанных в подпункте 1 пункта 1 статьи 27 Федерального закона от 17 декабря 2001 года N 173-ФЗ "О трудовых пенсиях в Российской Федерации" (с 1 января 2015 года - в пункте 1 части 1 стать</w:t>
      </w:r>
      <w:r>
        <w:t xml:space="preserve">и 30 Федерального закона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546" w:tooltip="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 w:history="1">
        <w:r>
          <w:rPr>
            <w:color w:val="0000FF"/>
          </w:rPr>
          <w:t>частью 2.1</w:t>
        </w:r>
      </w:hyperlink>
      <w:r>
        <w:t xml:space="preserve"> настоящей статьи:</w:t>
      </w:r>
    </w:p>
    <w:p w:rsidR="00000000" w:rsidRDefault="009C2932">
      <w:pPr>
        <w:pStyle w:val="ConsPlusNormal"/>
        <w:jc w:val="both"/>
      </w:pPr>
      <w:r>
        <w:t>(в ред. Федеральных законов</w:t>
      </w:r>
      <w:r>
        <w:t xml:space="preserve"> от 28.12.2013 N 421-ФЗ, от 21.07.2014 N 216-ФЗ)</w:t>
      </w:r>
    </w:p>
    <w:p w:rsidR="00000000" w:rsidRDefault="009C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39"/>
        <w:gridCol w:w="4725"/>
      </w:tblGrid>
      <w:tr w:rsidR="00000000">
        <w:tc>
          <w:tcPr>
            <w:tcW w:w="4239" w:type="dxa"/>
            <w:tcBorders>
              <w:top w:val="single" w:sz="4" w:space="0" w:color="auto"/>
              <w:bottom w:val="single" w:sz="4" w:space="0" w:color="auto"/>
            </w:tcBorders>
          </w:tcPr>
          <w:p w:rsidR="00000000" w:rsidRDefault="009C2932">
            <w:pPr>
              <w:pStyle w:val="ConsPlusNormal"/>
              <w:jc w:val="center"/>
            </w:pPr>
            <w:r>
              <w:t>Период</w:t>
            </w:r>
          </w:p>
        </w:tc>
        <w:tc>
          <w:tcPr>
            <w:tcW w:w="4725" w:type="dxa"/>
            <w:tcBorders>
              <w:top w:val="single" w:sz="4" w:space="0" w:color="auto"/>
              <w:bottom w:val="single" w:sz="4" w:space="0" w:color="auto"/>
            </w:tcBorders>
          </w:tcPr>
          <w:p w:rsidR="00000000" w:rsidRDefault="009C2932">
            <w:pPr>
              <w:pStyle w:val="ConsPlusNormal"/>
              <w:jc w:val="center"/>
            </w:pPr>
            <w:r>
              <w:t>Дополнительный тариф страхового взноса</w:t>
            </w:r>
          </w:p>
        </w:tc>
      </w:tr>
      <w:tr w:rsidR="00000000">
        <w:tc>
          <w:tcPr>
            <w:tcW w:w="4239" w:type="dxa"/>
            <w:tcBorders>
              <w:top w:val="single" w:sz="4" w:space="0" w:color="auto"/>
            </w:tcBorders>
          </w:tcPr>
          <w:p w:rsidR="00000000" w:rsidRDefault="009C2932">
            <w:pPr>
              <w:pStyle w:val="ConsPlusNormal"/>
              <w:jc w:val="center"/>
            </w:pPr>
            <w:r>
              <w:t>2013 год</w:t>
            </w:r>
          </w:p>
        </w:tc>
        <w:tc>
          <w:tcPr>
            <w:tcW w:w="4725" w:type="dxa"/>
            <w:tcBorders>
              <w:top w:val="single" w:sz="4" w:space="0" w:color="auto"/>
            </w:tcBorders>
          </w:tcPr>
          <w:p w:rsidR="00000000" w:rsidRDefault="009C2932">
            <w:pPr>
              <w:pStyle w:val="ConsPlusNormal"/>
              <w:jc w:val="center"/>
            </w:pPr>
            <w:r>
              <w:t>4,0 процента</w:t>
            </w:r>
          </w:p>
        </w:tc>
      </w:tr>
      <w:tr w:rsidR="00000000">
        <w:tc>
          <w:tcPr>
            <w:tcW w:w="4239" w:type="dxa"/>
          </w:tcPr>
          <w:p w:rsidR="00000000" w:rsidRDefault="009C2932">
            <w:pPr>
              <w:pStyle w:val="ConsPlusNormal"/>
              <w:jc w:val="center"/>
            </w:pPr>
            <w:r>
              <w:t>2014 год</w:t>
            </w:r>
          </w:p>
        </w:tc>
        <w:tc>
          <w:tcPr>
            <w:tcW w:w="4725" w:type="dxa"/>
          </w:tcPr>
          <w:p w:rsidR="00000000" w:rsidRDefault="009C2932">
            <w:pPr>
              <w:pStyle w:val="ConsPlusNormal"/>
              <w:jc w:val="center"/>
            </w:pPr>
            <w:r>
              <w:t>6,0 процента</w:t>
            </w:r>
          </w:p>
        </w:tc>
      </w:tr>
      <w:tr w:rsidR="00000000">
        <w:tc>
          <w:tcPr>
            <w:tcW w:w="4239" w:type="dxa"/>
            <w:tcBorders>
              <w:bottom w:val="single" w:sz="4" w:space="0" w:color="auto"/>
            </w:tcBorders>
          </w:tcPr>
          <w:p w:rsidR="00000000" w:rsidRDefault="009C2932">
            <w:pPr>
              <w:pStyle w:val="ConsPlusNormal"/>
              <w:jc w:val="center"/>
            </w:pPr>
            <w:r>
              <w:t>2015 год и последующие годы</w:t>
            </w:r>
          </w:p>
        </w:tc>
        <w:tc>
          <w:tcPr>
            <w:tcW w:w="4725" w:type="dxa"/>
            <w:tcBorders>
              <w:bottom w:val="single" w:sz="4" w:space="0" w:color="auto"/>
            </w:tcBorders>
          </w:tcPr>
          <w:p w:rsidR="00000000" w:rsidRDefault="009C2932">
            <w:pPr>
              <w:pStyle w:val="ConsPlusNormal"/>
              <w:jc w:val="center"/>
            </w:pPr>
            <w:r>
              <w:t>9,0 процента.</w:t>
            </w:r>
          </w:p>
        </w:tc>
      </w:tr>
    </w:tbl>
    <w:p w:rsidR="00000000" w:rsidRDefault="009C2932">
      <w:pPr>
        <w:pStyle w:val="ConsPlusNormal"/>
        <w:jc w:val="both"/>
      </w:pPr>
    </w:p>
    <w:p w:rsidR="00000000" w:rsidRDefault="009C2932">
      <w:pPr>
        <w:pStyle w:val="ConsPlusNormal"/>
        <w:ind w:firstLine="540"/>
        <w:jc w:val="both"/>
      </w:pPr>
      <w:bookmarkStart w:id="161" w:name="Par1530"/>
      <w:bookmarkEnd w:id="161"/>
      <w:r>
        <w:t xml:space="preserve">2.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в отношении выплат и иных вознаграждений в пользу физических лиц, занятых на видах работ, указанных </w:t>
      </w:r>
      <w:r>
        <w:t>в подпунктах 2 - 18 пункта 1 статьи 27 Федерального закона от 17 декабря 2001 года N 173-ФЗ "О трудовых пенсиях в Российской Федерации" (с 1 января 2015 года - в пунктах 2 - 18 части 1 статьи 30 Федерального закона от 28 декабря 2013 года N 400-ФЗ "О страх</w:t>
      </w:r>
      <w:r>
        <w:t xml:space="preserve">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546" w:tooltip="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 w:history="1">
        <w:r>
          <w:rPr>
            <w:color w:val="0000FF"/>
          </w:rPr>
          <w:t>частью 2.1</w:t>
        </w:r>
      </w:hyperlink>
      <w:r>
        <w:t xml:space="preserve"> настоящей статьи:</w:t>
      </w:r>
    </w:p>
    <w:p w:rsidR="00000000" w:rsidRDefault="009C2932">
      <w:pPr>
        <w:pStyle w:val="ConsPlusNormal"/>
        <w:jc w:val="both"/>
      </w:pPr>
      <w:r>
        <w:t>(в ред. Федеральных законов от 28.12.2013 N 421-ФЗ, от 21.07.2014 N 216-ФЗ)</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39"/>
        <w:gridCol w:w="4725"/>
      </w:tblGrid>
      <w:tr w:rsidR="00000000">
        <w:tc>
          <w:tcPr>
            <w:tcW w:w="4239" w:type="dxa"/>
            <w:tcBorders>
              <w:top w:val="single" w:sz="4" w:space="0" w:color="auto"/>
              <w:bottom w:val="single" w:sz="4" w:space="0" w:color="auto"/>
            </w:tcBorders>
          </w:tcPr>
          <w:p w:rsidR="00000000" w:rsidRDefault="009C2932">
            <w:pPr>
              <w:pStyle w:val="ConsPlusNormal"/>
              <w:jc w:val="center"/>
            </w:pPr>
            <w:r>
              <w:t>Период</w:t>
            </w:r>
          </w:p>
        </w:tc>
        <w:tc>
          <w:tcPr>
            <w:tcW w:w="4725" w:type="dxa"/>
            <w:tcBorders>
              <w:top w:val="single" w:sz="4" w:space="0" w:color="auto"/>
              <w:bottom w:val="single" w:sz="4" w:space="0" w:color="auto"/>
            </w:tcBorders>
          </w:tcPr>
          <w:p w:rsidR="00000000" w:rsidRDefault="009C2932">
            <w:pPr>
              <w:pStyle w:val="ConsPlusNormal"/>
              <w:jc w:val="center"/>
            </w:pPr>
            <w:r>
              <w:t>Дополните</w:t>
            </w:r>
            <w:r>
              <w:t>льный тариф страхового взноса</w:t>
            </w:r>
          </w:p>
        </w:tc>
      </w:tr>
      <w:tr w:rsidR="00000000">
        <w:tc>
          <w:tcPr>
            <w:tcW w:w="4239" w:type="dxa"/>
            <w:tcBorders>
              <w:top w:val="single" w:sz="4" w:space="0" w:color="auto"/>
            </w:tcBorders>
          </w:tcPr>
          <w:p w:rsidR="00000000" w:rsidRDefault="009C2932">
            <w:pPr>
              <w:pStyle w:val="ConsPlusNormal"/>
              <w:jc w:val="center"/>
            </w:pPr>
            <w:r>
              <w:t>2013 год</w:t>
            </w:r>
          </w:p>
        </w:tc>
        <w:tc>
          <w:tcPr>
            <w:tcW w:w="4725" w:type="dxa"/>
            <w:tcBorders>
              <w:top w:val="single" w:sz="4" w:space="0" w:color="auto"/>
            </w:tcBorders>
          </w:tcPr>
          <w:p w:rsidR="00000000" w:rsidRDefault="009C2932">
            <w:pPr>
              <w:pStyle w:val="ConsPlusNormal"/>
              <w:jc w:val="center"/>
            </w:pPr>
            <w:r>
              <w:t>2,0 процента</w:t>
            </w:r>
          </w:p>
        </w:tc>
      </w:tr>
      <w:tr w:rsidR="00000000">
        <w:tc>
          <w:tcPr>
            <w:tcW w:w="4239" w:type="dxa"/>
          </w:tcPr>
          <w:p w:rsidR="00000000" w:rsidRDefault="009C2932">
            <w:pPr>
              <w:pStyle w:val="ConsPlusNormal"/>
              <w:jc w:val="center"/>
            </w:pPr>
            <w:r>
              <w:t>2014 год</w:t>
            </w:r>
          </w:p>
        </w:tc>
        <w:tc>
          <w:tcPr>
            <w:tcW w:w="4725" w:type="dxa"/>
          </w:tcPr>
          <w:p w:rsidR="00000000" w:rsidRDefault="009C2932">
            <w:pPr>
              <w:pStyle w:val="ConsPlusNormal"/>
              <w:jc w:val="center"/>
            </w:pPr>
            <w:r>
              <w:t>4,0 процента</w:t>
            </w:r>
          </w:p>
        </w:tc>
      </w:tr>
      <w:tr w:rsidR="00000000">
        <w:tc>
          <w:tcPr>
            <w:tcW w:w="4239" w:type="dxa"/>
            <w:tcBorders>
              <w:bottom w:val="single" w:sz="4" w:space="0" w:color="auto"/>
            </w:tcBorders>
          </w:tcPr>
          <w:p w:rsidR="00000000" w:rsidRDefault="009C2932">
            <w:pPr>
              <w:pStyle w:val="ConsPlusNormal"/>
              <w:jc w:val="center"/>
            </w:pPr>
            <w:r>
              <w:t>2015 год и последующие годы</w:t>
            </w:r>
          </w:p>
        </w:tc>
        <w:tc>
          <w:tcPr>
            <w:tcW w:w="4725" w:type="dxa"/>
            <w:tcBorders>
              <w:bottom w:val="single" w:sz="4" w:space="0" w:color="auto"/>
            </w:tcBorders>
          </w:tcPr>
          <w:p w:rsidR="00000000" w:rsidRDefault="009C2932">
            <w:pPr>
              <w:pStyle w:val="ConsPlusNormal"/>
              <w:jc w:val="center"/>
            </w:pPr>
            <w:r>
              <w:t>6,0 процента.</w:t>
            </w:r>
          </w:p>
        </w:tc>
      </w:tr>
    </w:tbl>
    <w:p w:rsidR="00000000" w:rsidRDefault="009C2932">
      <w:pPr>
        <w:pStyle w:val="ConsPlusNormal"/>
        <w:ind w:firstLine="540"/>
        <w:jc w:val="both"/>
      </w:pPr>
    </w:p>
    <w:p w:rsidR="00000000" w:rsidRDefault="009C2932">
      <w:pPr>
        <w:pStyle w:val="ConsPlusNormal"/>
        <w:pBdr>
          <w:top w:val="single" w:sz="6" w:space="0" w:color="auto"/>
        </w:pBdr>
        <w:spacing w:before="100" w:after="100"/>
        <w:jc w:val="both"/>
        <w:rPr>
          <w:sz w:val="2"/>
          <w:szCs w:val="2"/>
        </w:rPr>
      </w:pPr>
    </w:p>
    <w:p w:rsidR="006E7448" w:rsidRDefault="006E7448" w:rsidP="006E7448">
      <w:pPr>
        <w:pStyle w:val="ConsPlusNormal"/>
        <w:ind w:firstLine="540"/>
        <w:jc w:val="both"/>
      </w:pPr>
      <w:r>
        <w:t>Примечание:</w:t>
      </w:r>
    </w:p>
    <w:p w:rsidR="00000000" w:rsidRDefault="009C2932">
      <w:pPr>
        <w:pStyle w:val="ConsPlusNormal"/>
        <w:ind w:firstLine="540"/>
        <w:jc w:val="both"/>
      </w:pPr>
      <w:bookmarkStart w:id="162" w:name="_GoBack"/>
      <w:bookmarkEnd w:id="162"/>
      <w:r>
        <w:t>При определении размера дополнительных тарифов страховых взносов в Пенси</w:t>
      </w:r>
      <w:r>
        <w:t>онный фонд Российской Федерации, установленных частью 2.1 статьи 58.3 (в редакции Федерального закона от 28.12.2013 N 421-ФЗ) в отношении рабочих мест, условия труда на которых по результатам аттестации рабочих мест по условиям труда, проведенной в соответ</w:t>
      </w:r>
      <w:r>
        <w:t xml:space="preserve">ствии с порядком, действовавшим до дня </w:t>
      </w:r>
      <w:r>
        <w:lastRenderedPageBreak/>
        <w:t>вступления в силу Федерального закона "О специальной оценке условий труда", признаны вредными и (или) опасными, применяются результаты указанной аттестации, действительные до окончания срока их действия, но не более ч</w:t>
      </w:r>
      <w:r>
        <w:t>ем до 31 декабря 2018 года включительно (Федеральный закон от 28.12.2013 N 421-ФЗ).</w:t>
      </w:r>
    </w:p>
    <w:p w:rsidR="00000000" w:rsidRDefault="009C2932">
      <w:pPr>
        <w:pStyle w:val="ConsPlusNormal"/>
        <w:pBdr>
          <w:top w:val="single" w:sz="6" w:space="0" w:color="auto"/>
        </w:pBdr>
        <w:spacing w:before="100" w:after="100"/>
        <w:jc w:val="both"/>
        <w:rPr>
          <w:sz w:val="2"/>
          <w:szCs w:val="2"/>
        </w:rPr>
      </w:pPr>
    </w:p>
    <w:p w:rsidR="00000000" w:rsidRDefault="009C2932">
      <w:pPr>
        <w:pStyle w:val="ConsPlusNormal"/>
        <w:ind w:firstLine="540"/>
        <w:jc w:val="both"/>
      </w:pPr>
      <w:bookmarkStart w:id="163" w:name="Par1546"/>
      <w:bookmarkEnd w:id="163"/>
      <w:r>
        <w:t xml:space="preserve">2.1. Для плательщиков страховых взносов, указанных в </w:t>
      </w:r>
      <w:hyperlink w:anchor="Par1518" w:tooltip="1. 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подпункте 1 пункта 1 статьи 27 Федерального закона от 17 декабря 2001 года N 173-ФЗ &quot;О трудовых пенсиях в Российской Федерации&quot; (с 1 января 2015 года - в пункте 1 части 1 статьи 30 Федерального закона от 28 декабря 2013 года N 400-ФЗ &quot;О страховых пенсиях&quot;), применяются с 1 января 2013 года следующ..." w:history="1">
        <w:r>
          <w:rPr>
            <w:color w:val="0000FF"/>
          </w:rPr>
          <w:t>частях 1</w:t>
        </w:r>
      </w:hyperlink>
      <w:r>
        <w:t xml:space="preserve"> и </w:t>
      </w:r>
      <w:hyperlink w:anchor="Par1530" w:tooltip="2. 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подпунктах 2 - 18 пункта 1 статьи 27 Федерального закона от 17 декабря 2001 года N 173-ФЗ &quot;О трудовых пенсиях в Российской Федерации&quot; (с 1 января 2015 года - в пунктах 2 - 18 части 1 статьи 30 Федерального закона от 28 декабря 2013 года N 400-ФЗ &quot;О страховых пенсиях&quot;), применяются с 1 января 2013 ..." w:history="1">
        <w:r>
          <w:rPr>
            <w:color w:val="0000FF"/>
          </w:rPr>
          <w:t>2</w:t>
        </w:r>
      </w:hyperlink>
      <w:r>
        <w:t xml:space="preserve"> настоящей статьи, в зав</w:t>
      </w:r>
      <w:r>
        <w:t xml:space="preserve">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w:t>
      </w:r>
      <w:hyperlink w:anchor="Par1518" w:tooltip="1. 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подпункте 1 пункта 1 статьи 27 Федерального закона от 17 декабря 2001 года N 173-ФЗ &quot;О трудовых пенсиях в Российской Федерации&quot; (с 1 января 2015 года - в пункте 1 части 1 статьи 30 Федерального закона от 28 декабря 2013 года N 400-ФЗ &quot;О страховых пенсиях&quot;), применяются с 1 января 2013 года следующ..." w:history="1">
        <w:r>
          <w:rPr>
            <w:color w:val="0000FF"/>
          </w:rPr>
          <w:t>частях 1</w:t>
        </w:r>
      </w:hyperlink>
      <w:r>
        <w:t xml:space="preserve"> и </w:t>
      </w:r>
      <w:hyperlink w:anchor="Par1530" w:tooltip="2. 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подпунктах 2 - 18 пункта 1 статьи 27 Федерального закона от 17 декабря 2001 года N 173-ФЗ &quot;О трудовых пенсиях в Российской Федерации&quot; (с 1 января 2015 года - в пунктах 2 - 18 части 1 статьи 30 Федерального закона от 28 декабря 2013 года N 400-ФЗ &quot;О страховых пенсиях&quot;), применяются с 1 января 2013 ..." w:history="1">
        <w:r>
          <w:rPr>
            <w:color w:val="0000FF"/>
          </w:rPr>
          <w:t>2</w:t>
        </w:r>
      </w:hyperlink>
      <w:r>
        <w:t xml:space="preserve">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8"/>
        <w:gridCol w:w="2421"/>
        <w:gridCol w:w="3487"/>
      </w:tblGrid>
      <w:tr w:rsidR="00000000">
        <w:tc>
          <w:tcPr>
            <w:tcW w:w="3068" w:type="dxa"/>
            <w:tcBorders>
              <w:top w:val="single" w:sz="4" w:space="0" w:color="auto"/>
              <w:bottom w:val="single" w:sz="4" w:space="0" w:color="auto"/>
              <w:right w:val="single" w:sz="4" w:space="0" w:color="auto"/>
            </w:tcBorders>
          </w:tcPr>
          <w:p w:rsidR="00000000" w:rsidRDefault="009C2932">
            <w:pPr>
              <w:pStyle w:val="ConsPlusNormal"/>
              <w:jc w:val="center"/>
            </w:pPr>
            <w: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Подкласс условий труда</w:t>
            </w:r>
          </w:p>
        </w:tc>
        <w:tc>
          <w:tcPr>
            <w:tcW w:w="3487" w:type="dxa"/>
            <w:tcBorders>
              <w:top w:val="single" w:sz="4" w:space="0" w:color="auto"/>
              <w:left w:val="single" w:sz="4" w:space="0" w:color="auto"/>
              <w:bottom w:val="single" w:sz="4" w:space="0" w:color="auto"/>
            </w:tcBorders>
          </w:tcPr>
          <w:p w:rsidR="00000000" w:rsidRDefault="009C2932">
            <w:pPr>
              <w:pStyle w:val="ConsPlusNormal"/>
              <w:jc w:val="center"/>
            </w:pPr>
            <w:r>
              <w:t>Дополнительный тариф страхового взноса</w:t>
            </w:r>
          </w:p>
        </w:tc>
      </w:tr>
      <w:tr w:rsidR="00000000">
        <w:tc>
          <w:tcPr>
            <w:tcW w:w="3068" w:type="dxa"/>
            <w:tcBorders>
              <w:top w:val="single" w:sz="4" w:space="0" w:color="auto"/>
              <w:bottom w:val="single" w:sz="4" w:space="0" w:color="auto"/>
              <w:right w:val="single" w:sz="4" w:space="0" w:color="auto"/>
            </w:tcBorders>
          </w:tcPr>
          <w:p w:rsidR="00000000" w:rsidRDefault="009C2932">
            <w:pPr>
              <w:pStyle w:val="ConsPlusNormal"/>
            </w:pPr>
            <w:r>
              <w:t>Опасный</w:t>
            </w:r>
          </w:p>
        </w:tc>
        <w:tc>
          <w:tcPr>
            <w:tcW w:w="242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4</w:t>
            </w:r>
          </w:p>
        </w:tc>
        <w:tc>
          <w:tcPr>
            <w:tcW w:w="3487" w:type="dxa"/>
            <w:tcBorders>
              <w:top w:val="single" w:sz="4" w:space="0" w:color="auto"/>
              <w:left w:val="single" w:sz="4" w:space="0" w:color="auto"/>
              <w:bottom w:val="single" w:sz="4" w:space="0" w:color="auto"/>
            </w:tcBorders>
          </w:tcPr>
          <w:p w:rsidR="00000000" w:rsidRDefault="009C2932">
            <w:pPr>
              <w:pStyle w:val="ConsPlusNormal"/>
            </w:pPr>
            <w:r>
              <w:t>8,0 процента</w:t>
            </w:r>
          </w:p>
        </w:tc>
      </w:tr>
      <w:tr w:rsidR="00000000">
        <w:tc>
          <w:tcPr>
            <w:tcW w:w="3068" w:type="dxa"/>
            <w:vMerge w:val="restart"/>
            <w:tcBorders>
              <w:top w:val="single" w:sz="4" w:space="0" w:color="auto"/>
              <w:bottom w:val="single" w:sz="4" w:space="0" w:color="auto"/>
              <w:right w:val="single" w:sz="4" w:space="0" w:color="auto"/>
            </w:tcBorders>
          </w:tcPr>
          <w:p w:rsidR="00000000" w:rsidRDefault="009C2932">
            <w:pPr>
              <w:pStyle w:val="ConsPlusNormal"/>
            </w:pPr>
            <w:r>
              <w:t>Вредный</w:t>
            </w:r>
          </w:p>
        </w:tc>
        <w:tc>
          <w:tcPr>
            <w:tcW w:w="242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3.4</w:t>
            </w:r>
          </w:p>
        </w:tc>
        <w:tc>
          <w:tcPr>
            <w:tcW w:w="3487" w:type="dxa"/>
            <w:tcBorders>
              <w:top w:val="single" w:sz="4" w:space="0" w:color="auto"/>
              <w:left w:val="single" w:sz="4" w:space="0" w:color="auto"/>
              <w:bottom w:val="single" w:sz="4" w:space="0" w:color="auto"/>
            </w:tcBorders>
          </w:tcPr>
          <w:p w:rsidR="00000000" w:rsidRDefault="009C2932">
            <w:pPr>
              <w:pStyle w:val="ConsPlusNormal"/>
            </w:pPr>
            <w:r>
              <w:t>7,0 процента</w:t>
            </w:r>
          </w:p>
        </w:tc>
      </w:tr>
      <w:tr w:rsidR="00000000">
        <w:tc>
          <w:tcPr>
            <w:tcW w:w="3068" w:type="dxa"/>
            <w:vMerge/>
            <w:tcBorders>
              <w:top w:val="single" w:sz="4" w:space="0" w:color="auto"/>
              <w:bottom w:val="single" w:sz="4" w:space="0" w:color="auto"/>
              <w:right w:val="single" w:sz="4" w:space="0" w:color="auto"/>
            </w:tcBorders>
          </w:tcPr>
          <w:p w:rsidR="00000000" w:rsidRDefault="009C2932">
            <w:pPr>
              <w:pStyle w:val="ConsPlusNormal"/>
              <w:ind w:firstLine="540"/>
              <w:jc w:val="both"/>
            </w:pPr>
          </w:p>
        </w:tc>
        <w:tc>
          <w:tcPr>
            <w:tcW w:w="242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3.3</w:t>
            </w:r>
          </w:p>
        </w:tc>
        <w:tc>
          <w:tcPr>
            <w:tcW w:w="3487" w:type="dxa"/>
            <w:tcBorders>
              <w:top w:val="single" w:sz="4" w:space="0" w:color="auto"/>
              <w:left w:val="single" w:sz="4" w:space="0" w:color="auto"/>
              <w:bottom w:val="single" w:sz="4" w:space="0" w:color="auto"/>
            </w:tcBorders>
          </w:tcPr>
          <w:p w:rsidR="00000000" w:rsidRDefault="009C2932">
            <w:pPr>
              <w:pStyle w:val="ConsPlusNormal"/>
            </w:pPr>
            <w:r>
              <w:t>6,0 процента</w:t>
            </w:r>
          </w:p>
        </w:tc>
      </w:tr>
      <w:tr w:rsidR="00000000">
        <w:tc>
          <w:tcPr>
            <w:tcW w:w="3068" w:type="dxa"/>
            <w:vMerge/>
            <w:tcBorders>
              <w:top w:val="single" w:sz="4" w:space="0" w:color="auto"/>
              <w:bottom w:val="single" w:sz="4" w:space="0" w:color="auto"/>
              <w:right w:val="single" w:sz="4" w:space="0" w:color="auto"/>
            </w:tcBorders>
          </w:tcPr>
          <w:p w:rsidR="00000000" w:rsidRDefault="009C2932">
            <w:pPr>
              <w:pStyle w:val="ConsPlusNormal"/>
              <w:ind w:firstLine="540"/>
              <w:jc w:val="both"/>
            </w:pPr>
          </w:p>
        </w:tc>
        <w:tc>
          <w:tcPr>
            <w:tcW w:w="242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3.2</w:t>
            </w:r>
          </w:p>
        </w:tc>
        <w:tc>
          <w:tcPr>
            <w:tcW w:w="3487" w:type="dxa"/>
            <w:tcBorders>
              <w:top w:val="single" w:sz="4" w:space="0" w:color="auto"/>
              <w:left w:val="single" w:sz="4" w:space="0" w:color="auto"/>
              <w:bottom w:val="single" w:sz="4" w:space="0" w:color="auto"/>
            </w:tcBorders>
          </w:tcPr>
          <w:p w:rsidR="00000000" w:rsidRDefault="009C2932">
            <w:pPr>
              <w:pStyle w:val="ConsPlusNormal"/>
            </w:pPr>
            <w:r>
              <w:t>4,0 процента</w:t>
            </w:r>
          </w:p>
        </w:tc>
      </w:tr>
      <w:tr w:rsidR="00000000">
        <w:tc>
          <w:tcPr>
            <w:tcW w:w="3068" w:type="dxa"/>
            <w:vMerge/>
            <w:tcBorders>
              <w:top w:val="single" w:sz="4" w:space="0" w:color="auto"/>
              <w:bottom w:val="single" w:sz="4" w:space="0" w:color="auto"/>
              <w:right w:val="single" w:sz="4" w:space="0" w:color="auto"/>
            </w:tcBorders>
          </w:tcPr>
          <w:p w:rsidR="00000000" w:rsidRDefault="009C2932">
            <w:pPr>
              <w:pStyle w:val="ConsPlusNormal"/>
              <w:ind w:firstLine="540"/>
              <w:jc w:val="both"/>
            </w:pPr>
          </w:p>
        </w:tc>
        <w:tc>
          <w:tcPr>
            <w:tcW w:w="242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3.1</w:t>
            </w:r>
          </w:p>
        </w:tc>
        <w:tc>
          <w:tcPr>
            <w:tcW w:w="3487" w:type="dxa"/>
            <w:tcBorders>
              <w:top w:val="single" w:sz="4" w:space="0" w:color="auto"/>
              <w:left w:val="single" w:sz="4" w:space="0" w:color="auto"/>
              <w:bottom w:val="single" w:sz="4" w:space="0" w:color="auto"/>
            </w:tcBorders>
          </w:tcPr>
          <w:p w:rsidR="00000000" w:rsidRDefault="009C2932">
            <w:pPr>
              <w:pStyle w:val="ConsPlusNormal"/>
            </w:pPr>
            <w:r>
              <w:t>2,0 процента</w:t>
            </w:r>
          </w:p>
        </w:tc>
      </w:tr>
      <w:tr w:rsidR="00000000">
        <w:tc>
          <w:tcPr>
            <w:tcW w:w="3068" w:type="dxa"/>
            <w:tcBorders>
              <w:top w:val="single" w:sz="4" w:space="0" w:color="auto"/>
              <w:bottom w:val="single" w:sz="4" w:space="0" w:color="auto"/>
              <w:right w:val="single" w:sz="4" w:space="0" w:color="auto"/>
            </w:tcBorders>
          </w:tcPr>
          <w:p w:rsidR="00000000" w:rsidRDefault="009C2932">
            <w:pPr>
              <w:pStyle w:val="ConsPlusNormal"/>
            </w:pPr>
            <w:r>
              <w:t>Допустимый</w:t>
            </w:r>
          </w:p>
        </w:tc>
        <w:tc>
          <w:tcPr>
            <w:tcW w:w="242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2</w:t>
            </w:r>
          </w:p>
        </w:tc>
        <w:tc>
          <w:tcPr>
            <w:tcW w:w="3487" w:type="dxa"/>
            <w:tcBorders>
              <w:top w:val="single" w:sz="4" w:space="0" w:color="auto"/>
              <w:left w:val="single" w:sz="4" w:space="0" w:color="auto"/>
              <w:bottom w:val="single" w:sz="4" w:space="0" w:color="auto"/>
            </w:tcBorders>
          </w:tcPr>
          <w:p w:rsidR="00000000" w:rsidRDefault="009C2932">
            <w:pPr>
              <w:pStyle w:val="ConsPlusNormal"/>
            </w:pPr>
            <w:r>
              <w:t>0,0 процента</w:t>
            </w:r>
          </w:p>
        </w:tc>
      </w:tr>
      <w:tr w:rsidR="00000000">
        <w:tc>
          <w:tcPr>
            <w:tcW w:w="3068" w:type="dxa"/>
            <w:tcBorders>
              <w:top w:val="single" w:sz="4" w:space="0" w:color="auto"/>
              <w:bottom w:val="single" w:sz="4" w:space="0" w:color="auto"/>
              <w:right w:val="single" w:sz="4" w:space="0" w:color="auto"/>
            </w:tcBorders>
          </w:tcPr>
          <w:p w:rsidR="00000000" w:rsidRDefault="009C2932">
            <w:pPr>
              <w:pStyle w:val="ConsPlusNormal"/>
            </w:pPr>
            <w:r>
              <w:t>Оптимальный</w:t>
            </w:r>
          </w:p>
        </w:tc>
        <w:tc>
          <w:tcPr>
            <w:tcW w:w="242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1</w:t>
            </w:r>
          </w:p>
        </w:tc>
        <w:tc>
          <w:tcPr>
            <w:tcW w:w="3487" w:type="dxa"/>
            <w:tcBorders>
              <w:top w:val="single" w:sz="4" w:space="0" w:color="auto"/>
              <w:left w:val="single" w:sz="4" w:space="0" w:color="auto"/>
              <w:bottom w:val="single" w:sz="4" w:space="0" w:color="auto"/>
            </w:tcBorders>
          </w:tcPr>
          <w:p w:rsidR="00000000" w:rsidRDefault="009C2932">
            <w:pPr>
              <w:pStyle w:val="ConsPlusNormal"/>
            </w:pPr>
            <w:r>
              <w:t>0,0 процента.</w:t>
            </w:r>
          </w:p>
        </w:tc>
      </w:tr>
    </w:tbl>
    <w:p w:rsidR="00000000" w:rsidRDefault="009C2932">
      <w:pPr>
        <w:pStyle w:val="ConsPlusNormal"/>
        <w:jc w:val="both"/>
      </w:pPr>
      <w:r>
        <w:t>(часть 2.1 введена Федеральным законом от 28.12.2013 N 421-ФЗ)</w:t>
      </w:r>
    </w:p>
    <w:p w:rsidR="00000000" w:rsidRDefault="009C2932">
      <w:pPr>
        <w:pStyle w:val="ConsPlusNormal"/>
        <w:ind w:firstLine="540"/>
        <w:jc w:val="both"/>
      </w:pPr>
      <w:bookmarkStart w:id="164" w:name="Par1570"/>
      <w:bookmarkEnd w:id="164"/>
      <w:r>
        <w:t xml:space="preserve">3. При исчислении страховых взносов по дополнительным тарифам, установленным настоящей статьей, положения </w:t>
      </w:r>
      <w:hyperlink w:anchor="Par164" w:tooltip="4. Для плательщиков страховых взносов, указанных в пункте 1 части 1 статьи 5 настоящего Федерального закона, база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в отношении каждого физического лица устанавливается в сумме, не превышающей 415 000 рублей нарастающим итогом с начала расчетного периода. С сумм выплат и иных вознаграждений в пользу физичес..." w:history="1">
        <w:r>
          <w:rPr>
            <w:color w:val="0000FF"/>
          </w:rPr>
          <w:t>частей 4</w:t>
        </w:r>
      </w:hyperlink>
      <w:r>
        <w:t xml:space="preserve"> и </w:t>
      </w:r>
      <w:hyperlink w:anchor="Par170" w:tooltip="5. Установленная частью 4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 w:history="1">
        <w:r>
          <w:rPr>
            <w:color w:val="0000FF"/>
          </w:rPr>
          <w:t>5 статьи 8</w:t>
        </w:r>
      </w:hyperlink>
      <w:r>
        <w:t xml:space="preserve"> настоящего Федерального закона не применяются.</w:t>
      </w:r>
    </w:p>
    <w:p w:rsidR="00000000" w:rsidRDefault="009C2932">
      <w:pPr>
        <w:pStyle w:val="ConsPlusNormal"/>
        <w:ind w:firstLine="540"/>
        <w:jc w:val="both"/>
      </w:pPr>
      <w:r>
        <w:t>4. Утратил силу с 1 янв</w:t>
      </w:r>
      <w:r>
        <w:t>аря 2014 года. - Федеральный закон от 28.12.2013 N 421-ФЗ.</w:t>
      </w:r>
    </w:p>
    <w:p w:rsidR="00000000" w:rsidRDefault="009C2932">
      <w:pPr>
        <w:pStyle w:val="ConsPlusNormal"/>
        <w:ind w:firstLine="540"/>
        <w:jc w:val="both"/>
      </w:pPr>
      <w:r>
        <w:t>5. Контроль за соблюдением требований, установленных настоящей статьей, осуществляется в том числе на основании отчетности, представляемой плательщиками страховых взносов, уплачивающими дополнитель</w:t>
      </w:r>
      <w:r>
        <w:t xml:space="preserve">ные тарифы страховых взносов в Пенсионный фонд Российской Федерации, в том числе в электронном виде, в соответствии со </w:t>
      </w:r>
      <w:hyperlink w:anchor="Par357" w:tooltip="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 w:history="1">
        <w:r>
          <w:rPr>
            <w:color w:val="0000FF"/>
          </w:rPr>
          <w:t>статьей 15</w:t>
        </w:r>
      </w:hyperlink>
      <w:r>
        <w:t xml:space="preserve"> настоящего Федерального закона.</w:t>
      </w:r>
    </w:p>
    <w:p w:rsidR="00000000" w:rsidRDefault="009C2932">
      <w:pPr>
        <w:pStyle w:val="ConsPlusNormal"/>
        <w:ind w:firstLine="540"/>
        <w:jc w:val="both"/>
      </w:pPr>
    </w:p>
    <w:p w:rsidR="00000000" w:rsidRDefault="009C2932">
      <w:pPr>
        <w:pStyle w:val="ConsPlusNormal"/>
        <w:ind w:firstLine="540"/>
        <w:jc w:val="both"/>
        <w:outlineLvl w:val="1"/>
      </w:pPr>
      <w:bookmarkStart w:id="165" w:name="Par1574"/>
      <w:bookmarkEnd w:id="165"/>
      <w:r>
        <w:t>Статья 58.4. Пониженные тарифы страховых взносов для плательщиков страховых взносов, получивших статус участника свободной экономической зоны</w:t>
      </w:r>
      <w:r>
        <w:t xml:space="preserve"> в соответствии с Федеральным законом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000000" w:rsidRDefault="009C2932">
      <w:pPr>
        <w:pStyle w:val="ConsPlusNormal"/>
        <w:ind w:firstLine="540"/>
        <w:jc w:val="both"/>
      </w:pPr>
      <w:r>
        <w:t>(введена Федеральным законом от 29.11.2014 N 378-ФЗ)</w:t>
      </w:r>
    </w:p>
    <w:p w:rsidR="00000000" w:rsidRDefault="009C2932">
      <w:pPr>
        <w:pStyle w:val="ConsPlusNormal"/>
        <w:ind w:firstLine="540"/>
        <w:jc w:val="both"/>
      </w:pPr>
    </w:p>
    <w:p w:rsidR="00000000" w:rsidRDefault="009C2932">
      <w:pPr>
        <w:pStyle w:val="ConsPlusNormal"/>
        <w:ind w:firstLine="540"/>
        <w:jc w:val="both"/>
      </w:pPr>
      <w:bookmarkStart w:id="166" w:name="Par1577"/>
      <w:bookmarkEnd w:id="166"/>
      <w:r>
        <w:t>1.</w:t>
      </w:r>
      <w:r>
        <w:t xml:space="preserve">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и получивших статус участника свободной экономическо</w:t>
      </w:r>
      <w:r>
        <w:t>й зоны в соответствии с Федеральным законом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 в течение 10 ле</w:t>
      </w:r>
      <w:r>
        <w:t>т со дня получения ими статуса участника свободной экономической зоны начиная с 1-го числа месяца, следующего за месяцем, в котором ими был получен такой статус,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97"/>
        <w:gridCol w:w="2908"/>
        <w:gridCol w:w="3259"/>
      </w:tblGrid>
      <w:tr w:rsidR="00000000">
        <w:tc>
          <w:tcPr>
            <w:tcW w:w="2797" w:type="dxa"/>
            <w:tcBorders>
              <w:top w:val="single" w:sz="4" w:space="0" w:color="auto"/>
              <w:bottom w:val="single" w:sz="4" w:space="0" w:color="auto"/>
              <w:right w:val="single" w:sz="4" w:space="0" w:color="auto"/>
            </w:tcBorders>
          </w:tcPr>
          <w:p w:rsidR="00000000" w:rsidRDefault="009C2932">
            <w:pPr>
              <w:pStyle w:val="ConsPlusNormal"/>
              <w:jc w:val="center"/>
            </w:pPr>
            <w:r>
              <w:t>Пенсионный фонд Российской Федерации</w:t>
            </w:r>
          </w:p>
        </w:tc>
        <w:tc>
          <w:tcPr>
            <w:tcW w:w="2908"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 соц</w:t>
            </w:r>
            <w:r>
              <w:t>иального страхования Российской Федерации</w:t>
            </w:r>
          </w:p>
        </w:tc>
        <w:tc>
          <w:tcPr>
            <w:tcW w:w="3259" w:type="dxa"/>
            <w:tcBorders>
              <w:top w:val="single" w:sz="4" w:space="0" w:color="auto"/>
              <w:left w:val="single" w:sz="4" w:space="0" w:color="auto"/>
              <w:bottom w:val="single" w:sz="4" w:space="0" w:color="auto"/>
            </w:tcBorders>
          </w:tcPr>
          <w:p w:rsidR="00000000" w:rsidRDefault="009C2932">
            <w:pPr>
              <w:pStyle w:val="ConsPlusNormal"/>
              <w:jc w:val="center"/>
            </w:pPr>
            <w:r>
              <w:t>Федеральный фонд обязательного медицинского страхования</w:t>
            </w:r>
          </w:p>
        </w:tc>
      </w:tr>
      <w:tr w:rsidR="00000000">
        <w:tc>
          <w:tcPr>
            <w:tcW w:w="2797" w:type="dxa"/>
            <w:tcBorders>
              <w:top w:val="single" w:sz="4" w:space="0" w:color="auto"/>
              <w:bottom w:val="single" w:sz="4" w:space="0" w:color="auto"/>
            </w:tcBorders>
          </w:tcPr>
          <w:p w:rsidR="00000000" w:rsidRDefault="009C2932">
            <w:pPr>
              <w:pStyle w:val="ConsPlusNormal"/>
              <w:jc w:val="center"/>
            </w:pPr>
            <w:r>
              <w:t>6,0 процента</w:t>
            </w:r>
          </w:p>
        </w:tc>
        <w:tc>
          <w:tcPr>
            <w:tcW w:w="2908" w:type="dxa"/>
            <w:tcBorders>
              <w:top w:val="single" w:sz="4" w:space="0" w:color="auto"/>
              <w:bottom w:val="single" w:sz="4" w:space="0" w:color="auto"/>
            </w:tcBorders>
          </w:tcPr>
          <w:p w:rsidR="00000000" w:rsidRDefault="009C2932">
            <w:pPr>
              <w:pStyle w:val="ConsPlusNormal"/>
              <w:jc w:val="center"/>
            </w:pPr>
            <w:r>
              <w:t>1,5 процента</w:t>
            </w:r>
          </w:p>
        </w:tc>
        <w:tc>
          <w:tcPr>
            <w:tcW w:w="3259" w:type="dxa"/>
            <w:tcBorders>
              <w:top w:val="single" w:sz="4" w:space="0" w:color="auto"/>
              <w:bottom w:val="single" w:sz="4" w:space="0" w:color="auto"/>
            </w:tcBorders>
          </w:tcPr>
          <w:p w:rsidR="00000000" w:rsidRDefault="009C2932">
            <w:pPr>
              <w:pStyle w:val="ConsPlusNormal"/>
              <w:jc w:val="center"/>
            </w:pPr>
            <w:r>
              <w:t>0,1 процента.</w:t>
            </w:r>
          </w:p>
        </w:tc>
      </w:tr>
    </w:tbl>
    <w:p w:rsidR="00000000" w:rsidRDefault="009C2932">
      <w:pPr>
        <w:pStyle w:val="ConsPlusNormal"/>
        <w:ind w:firstLine="540"/>
        <w:jc w:val="both"/>
      </w:pPr>
    </w:p>
    <w:p w:rsidR="00000000" w:rsidRDefault="009C2932">
      <w:pPr>
        <w:pStyle w:val="ConsPlusNormal"/>
        <w:ind w:firstLine="540"/>
        <w:jc w:val="both"/>
      </w:pPr>
      <w:r>
        <w:t xml:space="preserve">2. Для плательщиков страховых взносов, утративших статус участника свободной экономической зоны, тарифы страховых взносов, указанные в </w:t>
      </w:r>
      <w:hyperlink w:anchor="Par1577" w:tooltip="1. Для плательщиков страховых взносов, указанных в пункте 1 части 1 статьи 5 настоящего Федерального закона и получивших статус участника свободной экономической зоны в соответствии с Федеральным законом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далее - участник свободной экономической зоны), в течение 10 лет со дня получения ими статуса участника свободной экономической зоны начиная с 1-го числа ме..." w:history="1">
        <w:r>
          <w:rPr>
            <w:color w:val="0000FF"/>
          </w:rPr>
          <w:t>части 1</w:t>
        </w:r>
      </w:hyperlink>
      <w:r>
        <w:t xml:space="preserve"> настоящей статьи, не применяются с 1-го числа месяца, следующего за месяцем, в котором утрачен статус участника свободной экономической зоны.</w:t>
      </w:r>
    </w:p>
    <w:p w:rsidR="00000000" w:rsidRDefault="009C2932">
      <w:pPr>
        <w:pStyle w:val="ConsPlusNormal"/>
        <w:ind w:firstLine="540"/>
        <w:jc w:val="both"/>
      </w:pPr>
      <w:r>
        <w:lastRenderedPageBreak/>
        <w:t>3. Выпадающие доходы государственных внебюджетных фондов в связи с применением пониженных тарифов страховых взнос</w:t>
      </w:r>
      <w:r>
        <w:t xml:space="preserve">ов в отношении плательщиков страховых взносов - участников свободной экономической зоны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w:t>
      </w:r>
      <w:r>
        <w:t>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w:t>
      </w:r>
      <w:r>
        <w:t xml:space="preserve">ленными </w:t>
      </w:r>
      <w:hyperlink w:anchor="Par300" w:tooltip="2. Применяются следующие тарифы страховых взносов, если иное не предусмотрено настоящим Федеральным законом:" w:history="1">
        <w:r>
          <w:rPr>
            <w:color w:val="0000FF"/>
          </w:rPr>
          <w:t>частью 2 статьи 12</w:t>
        </w:r>
      </w:hyperlink>
      <w:r>
        <w:t xml:space="preserve"> настоящего Федерального закона тарифами, и суммой страховых взносов, подлежащих уплате ими в</w:t>
      </w:r>
      <w:r>
        <w:t xml:space="preserve"> соответствии с </w:t>
      </w:r>
      <w:hyperlink w:anchor="Par1577" w:tooltip="1. Для плательщиков страховых взносов, указанных в пункте 1 части 1 статьи 5 настоящего Федерального закона и получивших статус участника свободной экономической зоны в соответствии с Федеральным законом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далее - участник свободной экономической зоны), в течение 10 лет со дня получения ими статуса участника свободной экономической зоны начиная с 1-го числа ме..." w:history="1">
        <w:r>
          <w:rPr>
            <w:color w:val="0000FF"/>
          </w:rPr>
          <w:t>частью 1</w:t>
        </w:r>
      </w:hyperlink>
      <w: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000000" w:rsidRDefault="009C2932">
      <w:pPr>
        <w:pStyle w:val="ConsPlusNormal"/>
        <w:ind w:firstLine="540"/>
        <w:jc w:val="both"/>
      </w:pPr>
      <w:r>
        <w:t xml:space="preserve">4. Тарифы страховых взносов, указанные в </w:t>
      </w:r>
      <w:hyperlink w:anchor="Par1577" w:tooltip="1. Для плательщиков страховых взносов, указанных в пункте 1 части 1 статьи 5 настоящего Федерального закона и получивших статус участника свободной экономической зоны в соответствии с Федеральным законом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далее - участник свободной экономической зоны), в течение 10 лет со дня получения ими статуса участника свободной экономической зоны начиная с 1-го числа ме..." w:history="1">
        <w:r>
          <w:rPr>
            <w:color w:val="0000FF"/>
          </w:rPr>
          <w:t>части 1</w:t>
        </w:r>
      </w:hyperlink>
      <w:r>
        <w:t xml:space="preserve"> настоящей статьи, применяются в отношении участников свободной экономической зоны, получивших такой статус не позднее чем в течение трех лет со дня создания соответствующей свободной экономической зоны.</w:t>
      </w:r>
    </w:p>
    <w:p w:rsidR="00000000" w:rsidRDefault="009C2932">
      <w:pPr>
        <w:pStyle w:val="ConsPlusNormal"/>
        <w:ind w:firstLine="540"/>
        <w:jc w:val="both"/>
      </w:pPr>
    </w:p>
    <w:p w:rsidR="00000000" w:rsidRDefault="009C2932">
      <w:pPr>
        <w:pStyle w:val="ConsPlusNormal"/>
        <w:ind w:firstLine="540"/>
        <w:jc w:val="both"/>
        <w:outlineLvl w:val="1"/>
      </w:pPr>
      <w:r>
        <w:t>Статья 58.5. Пони</w:t>
      </w:r>
      <w:r>
        <w:t>женные тарифы страховых взносов для плательщиков страховых взносов,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w:t>
      </w:r>
      <w:r>
        <w:t>оссийской Федерации"</w:t>
      </w:r>
    </w:p>
    <w:p w:rsidR="00000000" w:rsidRDefault="009C2932">
      <w:pPr>
        <w:pStyle w:val="ConsPlusNormal"/>
        <w:ind w:firstLine="540"/>
        <w:jc w:val="both"/>
      </w:pPr>
      <w:r>
        <w:t>(введена Федеральным законом от 31.12.2014 N 519-ФЗ)</w:t>
      </w:r>
    </w:p>
    <w:p w:rsidR="00000000" w:rsidRDefault="009C2932">
      <w:pPr>
        <w:pStyle w:val="ConsPlusNormal"/>
        <w:ind w:firstLine="540"/>
        <w:jc w:val="both"/>
      </w:pPr>
    </w:p>
    <w:p w:rsidR="00000000" w:rsidRDefault="009C2932">
      <w:pPr>
        <w:pStyle w:val="ConsPlusNormal"/>
        <w:ind w:firstLine="540"/>
        <w:jc w:val="both"/>
      </w:pPr>
      <w:bookmarkStart w:id="167" w:name="Par1593"/>
      <w:bookmarkEnd w:id="167"/>
      <w:r>
        <w:t xml:space="preserve">1.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и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w:t>
      </w:r>
      <w:r>
        <w:t>кой Федерации" (далее - резидент территории опережающего социально-экономического развития), в течение 10 лет со дня получения ими статуса резидента территории опережающего социально-экономического развития начиная с 1-го числа месяца, следующего за месяце</w:t>
      </w:r>
      <w:r>
        <w:t>м, в котором ими был получен такой статус,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000000">
        <w:tc>
          <w:tcPr>
            <w:tcW w:w="3213" w:type="dxa"/>
            <w:tcBorders>
              <w:top w:val="single" w:sz="4" w:space="0" w:color="auto"/>
              <w:bottom w:val="single" w:sz="4" w:space="0" w:color="auto"/>
              <w:right w:val="single" w:sz="4" w:space="0" w:color="auto"/>
            </w:tcBorders>
          </w:tcPr>
          <w:p w:rsidR="00000000" w:rsidRDefault="009C2932">
            <w:pPr>
              <w:pStyle w:val="ConsPlusNormal"/>
              <w:jc w:val="center"/>
            </w:pPr>
            <w:r>
              <w:t>Пенсионный фонд Российской Федерации</w:t>
            </w:r>
          </w:p>
        </w:tc>
        <w:tc>
          <w:tcPr>
            <w:tcW w:w="3213"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 социального страхования Российской Федерации</w:t>
            </w:r>
          </w:p>
        </w:tc>
        <w:tc>
          <w:tcPr>
            <w:tcW w:w="3213" w:type="dxa"/>
            <w:tcBorders>
              <w:top w:val="single" w:sz="4" w:space="0" w:color="auto"/>
              <w:left w:val="single" w:sz="4" w:space="0" w:color="auto"/>
              <w:bottom w:val="single" w:sz="4" w:space="0" w:color="auto"/>
            </w:tcBorders>
          </w:tcPr>
          <w:p w:rsidR="00000000" w:rsidRDefault="009C2932">
            <w:pPr>
              <w:pStyle w:val="ConsPlusNormal"/>
              <w:jc w:val="center"/>
            </w:pPr>
            <w:r>
              <w:t>Федеральный фонд обязательного медицинского страхования</w:t>
            </w:r>
          </w:p>
        </w:tc>
      </w:tr>
      <w:tr w:rsidR="00000000">
        <w:tc>
          <w:tcPr>
            <w:tcW w:w="3213" w:type="dxa"/>
            <w:tcBorders>
              <w:top w:val="single" w:sz="4" w:space="0" w:color="auto"/>
              <w:bottom w:val="single" w:sz="4" w:space="0" w:color="auto"/>
            </w:tcBorders>
          </w:tcPr>
          <w:p w:rsidR="00000000" w:rsidRDefault="009C2932">
            <w:pPr>
              <w:pStyle w:val="ConsPlusNormal"/>
              <w:jc w:val="center"/>
            </w:pPr>
            <w:r>
              <w:t>6,0 процента</w:t>
            </w:r>
          </w:p>
        </w:tc>
        <w:tc>
          <w:tcPr>
            <w:tcW w:w="3213" w:type="dxa"/>
            <w:tcBorders>
              <w:top w:val="single" w:sz="4" w:space="0" w:color="auto"/>
              <w:bottom w:val="single" w:sz="4" w:space="0" w:color="auto"/>
            </w:tcBorders>
          </w:tcPr>
          <w:p w:rsidR="00000000" w:rsidRDefault="009C2932">
            <w:pPr>
              <w:pStyle w:val="ConsPlusNormal"/>
              <w:jc w:val="center"/>
            </w:pPr>
            <w:r>
              <w:t>1,5 про</w:t>
            </w:r>
            <w:r>
              <w:t>цента</w:t>
            </w:r>
          </w:p>
        </w:tc>
        <w:tc>
          <w:tcPr>
            <w:tcW w:w="3213" w:type="dxa"/>
            <w:tcBorders>
              <w:top w:val="single" w:sz="4" w:space="0" w:color="auto"/>
              <w:bottom w:val="single" w:sz="4" w:space="0" w:color="auto"/>
            </w:tcBorders>
          </w:tcPr>
          <w:p w:rsidR="00000000" w:rsidRDefault="009C2932">
            <w:pPr>
              <w:pStyle w:val="ConsPlusNormal"/>
              <w:jc w:val="center"/>
            </w:pPr>
            <w:r>
              <w:t>0,1 процента.</w:t>
            </w:r>
          </w:p>
        </w:tc>
      </w:tr>
    </w:tbl>
    <w:p w:rsidR="00000000" w:rsidRDefault="009C2932">
      <w:pPr>
        <w:pStyle w:val="ConsPlusNormal"/>
        <w:ind w:firstLine="540"/>
        <w:jc w:val="both"/>
      </w:pPr>
    </w:p>
    <w:p w:rsidR="00000000" w:rsidRDefault="009C2932">
      <w:pPr>
        <w:pStyle w:val="ConsPlusNormal"/>
        <w:ind w:firstLine="540"/>
        <w:jc w:val="both"/>
      </w:pPr>
      <w:r>
        <w:t xml:space="preserve">2. Для плательщиков страховых взносов, утративших статус резидента территории опережающего социально-экономического развития, тарифы страховых взносов, указанные в </w:t>
      </w:r>
      <w:hyperlink w:anchor="Par1593" w:tooltip="1. Для плательщиков страховых взносов, указанных в пункте 1 части 1 статьи 5 настоящего Федерального закона и получивших статус резидента территории опережающего социально-экономического развития в соответствии с Федеральным законом &quot;О территориях опережающего социально-экономического развития в Российской Федерации&quot; (далее - резидент территории опережающего социально-экономического развития), в течение 10 лет со дня получения ими статуса резидента территории опережающего социально-экономического развити..." w:history="1">
        <w:r>
          <w:rPr>
            <w:color w:val="0000FF"/>
          </w:rPr>
          <w:t>части 1</w:t>
        </w:r>
      </w:hyperlink>
      <w:r>
        <w:t xml:space="preserve"> настоящей статьи, не применяют</w:t>
      </w:r>
      <w:r>
        <w:t>ся с 1-го числа месяца, следующего за месяцем, в котором утрачен статус резидента территории опережающего социально-экономического развития. Организация, признаваемая управляющей компанией в соответствии с Федеральным законом "О территориях опережающего со</w:t>
      </w:r>
      <w:r>
        <w:t>циально-экономического развития в Российской Федерации", представляет в органы контроля за уплатой страховых взносов в порядке, определенном соглашением об информационном обмене, информацию о получении и об утрате плательщиком страховых взносов статуса рез</w:t>
      </w:r>
      <w:r>
        <w:t>идента территории опережающего социально-экономического развития.</w:t>
      </w:r>
    </w:p>
    <w:p w:rsidR="00000000" w:rsidRDefault="009C2932">
      <w:pPr>
        <w:pStyle w:val="ConsPlusNormal"/>
        <w:jc w:val="both"/>
      </w:pPr>
      <w:r>
        <w:t>(в ред. Федерального закона от 13.07.2015 N 213-ФЗ)</w:t>
      </w:r>
    </w:p>
    <w:p w:rsidR="00000000" w:rsidRDefault="009C2932">
      <w:pPr>
        <w:pStyle w:val="ConsPlusNormal"/>
        <w:ind w:firstLine="540"/>
        <w:jc w:val="both"/>
      </w:pPr>
      <w:r>
        <w:t>3. Выпадающие доходы государственных внебюджетных фондов в связи с применением пониженных тарифов страховых взносов в отношении плательщик</w:t>
      </w:r>
      <w:r>
        <w:t>ов страховых взносов - резидентов территорий опережающего социально-экономического развития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w:t>
      </w:r>
      <w:r>
        <w:t>ния Российской Федерации, Федерального фонда обязательного медицинского страхования.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w:t>
      </w:r>
      <w:r>
        <w:t xml:space="preserve">ленными </w:t>
      </w:r>
      <w:hyperlink w:anchor="Par300" w:tooltip="2. Применяются следующие тарифы страховых взносов, если иное не предусмотрено настоящим Федеральным законом:" w:history="1">
        <w:r>
          <w:rPr>
            <w:color w:val="0000FF"/>
          </w:rPr>
          <w:t>частью 2 статьи 12</w:t>
        </w:r>
      </w:hyperlink>
      <w:r>
        <w:t xml:space="preserve"> настоящего Федерального закона тарифами, и суммой страховых взносов, подлежащих уплате ими в</w:t>
      </w:r>
      <w:r>
        <w:t xml:space="preserve"> соответствии с </w:t>
      </w:r>
      <w:hyperlink w:anchor="Par1593" w:tooltip="1. Для плательщиков страховых взносов, указанных в пункте 1 части 1 статьи 5 настоящего Федерального закона и получивших статус резидента территории опережающего социально-экономического развития в соответствии с Федеральным законом &quot;О территориях опережающего социально-экономического развития в Российской Федерации&quot; (далее - резидент территории опережающего социально-экономического развития), в течение 10 лет со дня получения ими статуса резидента территории опережающего социально-экономического развити..." w:history="1">
        <w:r>
          <w:rPr>
            <w:color w:val="0000FF"/>
          </w:rPr>
          <w:t>частью 1</w:t>
        </w:r>
      </w:hyperlink>
      <w: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000000" w:rsidRDefault="009C2932">
      <w:pPr>
        <w:pStyle w:val="ConsPlusNormal"/>
        <w:ind w:firstLine="540"/>
        <w:jc w:val="both"/>
      </w:pPr>
      <w:r>
        <w:t xml:space="preserve">4. Тарифы страховых взносов, указанные в </w:t>
      </w:r>
      <w:hyperlink w:anchor="Par1593" w:tooltip="1. Для плательщиков страховых взносов, указанных в пункте 1 части 1 статьи 5 настоящего Федерального закона и получивших статус резидента территории опережающего социально-экономического развития в соответствии с Федеральным законом &quot;О территориях опережающего социально-экономического развития в Российской Федерации&quot; (далее - резидент территории опережающего социально-экономического развития), в течение 10 лет со дня получения ими статуса резидента территории опережающего социально-экономического развити..." w:history="1">
        <w:r>
          <w:rPr>
            <w:color w:val="0000FF"/>
          </w:rPr>
          <w:t>части 1</w:t>
        </w:r>
      </w:hyperlink>
      <w:r>
        <w:t xml:space="preserve"> настоящей статьи, применяются в отношении резидентов территорий опережающего социально-экономического развития, получивших такой статус не позднее чем в течение трех лет со дня создания соответствующей территории опе</w:t>
      </w:r>
      <w:r>
        <w:t>режающего социально-экономического развития.</w:t>
      </w:r>
    </w:p>
    <w:p w:rsidR="00000000" w:rsidRDefault="009C2932">
      <w:pPr>
        <w:pStyle w:val="ConsPlusNormal"/>
        <w:ind w:firstLine="540"/>
        <w:jc w:val="both"/>
      </w:pPr>
    </w:p>
    <w:p w:rsidR="00000000" w:rsidRDefault="009C2932">
      <w:pPr>
        <w:pStyle w:val="ConsPlusNormal"/>
        <w:ind w:firstLine="540"/>
        <w:jc w:val="both"/>
        <w:outlineLvl w:val="1"/>
      </w:pPr>
      <w:bookmarkStart w:id="168" w:name="Par1607"/>
      <w:bookmarkEnd w:id="168"/>
      <w:r>
        <w:t>Статья 58.6. Пониженные тарифы страховых взносов для плательщиков страховых взносов, получивших статус резидента свободного порта Владивосток в соответствии с Федеральным законом "О свободном порт</w:t>
      </w:r>
      <w:r>
        <w:t>е Владивосток"</w:t>
      </w:r>
    </w:p>
    <w:p w:rsidR="00000000" w:rsidRDefault="009C2932">
      <w:pPr>
        <w:pStyle w:val="ConsPlusNormal"/>
        <w:ind w:firstLine="540"/>
        <w:jc w:val="both"/>
      </w:pPr>
      <w:r>
        <w:t>(введена Федеральным законом от 13.07.2015 N 213-ФЗ)</w:t>
      </w:r>
    </w:p>
    <w:p w:rsidR="00000000" w:rsidRDefault="009C2932">
      <w:pPr>
        <w:pStyle w:val="ConsPlusNormal"/>
        <w:ind w:firstLine="540"/>
        <w:jc w:val="both"/>
      </w:pPr>
    </w:p>
    <w:p w:rsidR="00000000" w:rsidRDefault="009C2932">
      <w:pPr>
        <w:pStyle w:val="ConsPlusNormal"/>
        <w:ind w:firstLine="540"/>
        <w:jc w:val="both"/>
      </w:pPr>
      <w:bookmarkStart w:id="169" w:name="Par1610"/>
      <w:bookmarkEnd w:id="169"/>
      <w:r>
        <w:t xml:space="preserve">1. Для плательщиков страховых взносов, указанных в </w:t>
      </w:r>
      <w:hyperlink w:anchor="Par106" w:tooltip="1) лица, производящие выплаты и иные вознаграждения физическим лицам:" w:history="1">
        <w:r>
          <w:rPr>
            <w:color w:val="0000FF"/>
          </w:rPr>
          <w:t>пункте 1 части 1 статьи 5</w:t>
        </w:r>
      </w:hyperlink>
      <w:r>
        <w:t xml:space="preserve"> настоящего Федерального закона и получивших статус резидента свободного порта Владивосток в соответствии с Федеральным законом "О свободном порте Владивосток" (далее - резидент свободного порта Владивосток), в течение 10 лет со дня получения ими статуса </w:t>
      </w:r>
      <w:r>
        <w:t>резидента свободного порта Владивосток начиная с 1-го числа месяца, следующего за месяцем, в котором ими был получен такой статус, применяются следующие тарифы страховых взносов:</w:t>
      </w:r>
    </w:p>
    <w:p w:rsidR="00000000" w:rsidRDefault="009C293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1"/>
        <w:gridCol w:w="3211"/>
        <w:gridCol w:w="3211"/>
      </w:tblGrid>
      <w:tr w:rsidR="00000000">
        <w:tc>
          <w:tcPr>
            <w:tcW w:w="321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Пенсионный фонд Российской Федерации</w:t>
            </w:r>
          </w:p>
        </w:tc>
        <w:tc>
          <w:tcPr>
            <w:tcW w:w="321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Фонд социального страхования Российской</w:t>
            </w:r>
            <w:r>
              <w:t xml:space="preserve"> Федерации</w:t>
            </w:r>
          </w:p>
        </w:tc>
        <w:tc>
          <w:tcPr>
            <w:tcW w:w="3211" w:type="dxa"/>
            <w:tcBorders>
              <w:top w:val="single" w:sz="4" w:space="0" w:color="auto"/>
              <w:left w:val="single" w:sz="4" w:space="0" w:color="auto"/>
              <w:bottom w:val="single" w:sz="4" w:space="0" w:color="auto"/>
              <w:right w:val="single" w:sz="4" w:space="0" w:color="auto"/>
            </w:tcBorders>
          </w:tcPr>
          <w:p w:rsidR="00000000" w:rsidRDefault="009C2932">
            <w:pPr>
              <w:pStyle w:val="ConsPlusNormal"/>
              <w:jc w:val="center"/>
            </w:pPr>
            <w:r>
              <w:t>Федеральный фонд обязательного медицинского страхования</w:t>
            </w:r>
          </w:p>
        </w:tc>
      </w:tr>
      <w:tr w:rsidR="00000000">
        <w:tc>
          <w:tcPr>
            <w:tcW w:w="3211" w:type="dxa"/>
            <w:tcBorders>
              <w:top w:val="single" w:sz="4" w:space="0" w:color="auto"/>
              <w:bottom w:val="single" w:sz="4" w:space="0" w:color="auto"/>
            </w:tcBorders>
          </w:tcPr>
          <w:p w:rsidR="00000000" w:rsidRDefault="009C2932">
            <w:pPr>
              <w:pStyle w:val="ConsPlusNormal"/>
              <w:jc w:val="center"/>
            </w:pPr>
            <w:r>
              <w:t>6,0 процента</w:t>
            </w:r>
          </w:p>
        </w:tc>
        <w:tc>
          <w:tcPr>
            <w:tcW w:w="3211" w:type="dxa"/>
            <w:tcBorders>
              <w:top w:val="single" w:sz="4" w:space="0" w:color="auto"/>
              <w:bottom w:val="single" w:sz="4" w:space="0" w:color="auto"/>
            </w:tcBorders>
          </w:tcPr>
          <w:p w:rsidR="00000000" w:rsidRDefault="009C2932">
            <w:pPr>
              <w:pStyle w:val="ConsPlusNormal"/>
              <w:jc w:val="center"/>
            </w:pPr>
            <w:r>
              <w:t>1,5 процента</w:t>
            </w:r>
          </w:p>
        </w:tc>
        <w:tc>
          <w:tcPr>
            <w:tcW w:w="3211" w:type="dxa"/>
            <w:tcBorders>
              <w:top w:val="single" w:sz="4" w:space="0" w:color="auto"/>
              <w:bottom w:val="single" w:sz="4" w:space="0" w:color="auto"/>
            </w:tcBorders>
          </w:tcPr>
          <w:p w:rsidR="00000000" w:rsidRDefault="009C2932">
            <w:pPr>
              <w:pStyle w:val="ConsPlusNormal"/>
              <w:jc w:val="center"/>
            </w:pPr>
            <w:r>
              <w:t>0,1 процента.</w:t>
            </w:r>
          </w:p>
        </w:tc>
      </w:tr>
    </w:tbl>
    <w:p w:rsidR="00000000" w:rsidRDefault="009C2932">
      <w:pPr>
        <w:pStyle w:val="ConsPlusNormal"/>
        <w:ind w:firstLine="540"/>
        <w:jc w:val="both"/>
      </w:pPr>
    </w:p>
    <w:p w:rsidR="00000000" w:rsidRDefault="009C2932">
      <w:pPr>
        <w:pStyle w:val="ConsPlusNormal"/>
        <w:ind w:firstLine="540"/>
        <w:jc w:val="both"/>
      </w:pPr>
      <w:r>
        <w:t xml:space="preserve">2. Для плательщиков страховых взносов, утративших статус резидента свободного порта Владивосток, тарифы страховых взносов, указанные в </w:t>
      </w:r>
      <w:hyperlink w:anchor="Par1610" w:tooltip="1. Для плательщиков страховых взносов, указанных в пункте 1 части 1 статьи 5 настоящего Федерального закона и получивших статус резидента свободного порта Владивосток в соответствии с Федеральным законом &quot;О свободном порте Владивосток&quot; (далее - резидент свободного порта Владивосток), в течение 10 лет со дня получения ими статуса резидента свободного порта Владивосток начиная с 1-го числа месяца, следующего за месяцем, в котором ими был получен такой статус, применяются следующие тарифы страховых взносов:" w:history="1">
        <w:r>
          <w:rPr>
            <w:color w:val="0000FF"/>
          </w:rPr>
          <w:t>части 1</w:t>
        </w:r>
      </w:hyperlink>
      <w:r>
        <w:t xml:space="preserve"> настоящей статьи, не применяются с 1-го числа месяца, следующего за месяцем, в котором утрачен статус резидента свободного порта Владивосток. Федеральный орган исполнительной власти, осуществляющий на территории Дальневосточного ф</w:t>
      </w:r>
      <w:r>
        <w:t>едерального округа функции по координации деятельности по реализации государственных программ и федеральных целевых программ, или организация, признаваемая управляющей компанией в соответствии с Федеральным законом "О свободном порте Владивосток", представ</w:t>
      </w:r>
      <w:r>
        <w:t>ляет в органы контроля за уплатой страховых взносов в порядке, определенном соглашением об информационном обмене, информацию о получении и об утрате плательщиком страховых взносов статуса резидента свободного порта Владивосток.</w:t>
      </w:r>
    </w:p>
    <w:p w:rsidR="00000000" w:rsidRDefault="009C2932">
      <w:pPr>
        <w:pStyle w:val="ConsPlusNormal"/>
        <w:ind w:firstLine="540"/>
        <w:jc w:val="both"/>
      </w:pPr>
      <w:r>
        <w:t>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резидентов свободного порта Владивосток компенсируются за счет межбюджетных трансфертов, предос</w:t>
      </w:r>
      <w:r>
        <w:t xml:space="preserve">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такой компенсации определяется как разница между суммой </w:t>
      </w:r>
      <w:r>
        <w:t xml:space="preserve">страховых взносов, которую могли бы уплатить указанные плательщики страховых взносов в соответствии с установленными </w:t>
      </w:r>
      <w:hyperlink w:anchor="Par300" w:tooltip="2. Применяются следующие тарифы страховых взносов, если иное не предусмотрено настоящим Федеральным законом:" w:history="1">
        <w:r>
          <w:rPr>
            <w:color w:val="0000FF"/>
          </w:rPr>
          <w:t>часть</w:t>
        </w:r>
        <w:r>
          <w:rPr>
            <w:color w:val="0000FF"/>
          </w:rPr>
          <w:t>ю 2 статьи 12</w:t>
        </w:r>
      </w:hyperlink>
      <w:r>
        <w:t xml:space="preserve"> настоящего Федерального закона тарифами, и суммой страховых взносов, подлежащих уплате ими в соответствии с </w:t>
      </w:r>
      <w:hyperlink w:anchor="Par1610" w:tooltip="1. Для плательщиков страховых взносов, указанных в пункте 1 части 1 статьи 5 настоящего Федерального закона и получивших статус резидента свободного порта Владивосток в соответствии с Федеральным законом &quot;О свободном порте Владивосток&quot; (далее - резидент свободного порта Владивосток), в течение 10 лет со дня получения ими статуса резидента свободного порта Владивосток начиная с 1-го числа месяца, следующего за месяцем, в котором ими был получен такой статус, применяются следующие тарифы страховых взносов:" w:history="1">
        <w:r>
          <w:rPr>
            <w:color w:val="0000FF"/>
          </w:rPr>
          <w:t>частью 1</w:t>
        </w:r>
      </w:hyperlink>
      <w:r>
        <w:t xml:space="preserve"> настоящей статьи, и устанавливается на очередной финансовый год федеральным законом о федерал</w:t>
      </w:r>
      <w:r>
        <w:t>ьном бюджете на очередной финансовый год и плановый период.</w:t>
      </w:r>
    </w:p>
    <w:p w:rsidR="00000000" w:rsidRDefault="009C2932">
      <w:pPr>
        <w:pStyle w:val="ConsPlusNormal"/>
        <w:ind w:firstLine="540"/>
        <w:jc w:val="both"/>
      </w:pPr>
      <w:r>
        <w:t xml:space="preserve">4. Тарифы страховых взносов, указанные в </w:t>
      </w:r>
      <w:hyperlink w:anchor="Par1610" w:tooltip="1. Для плательщиков страховых взносов, указанных в пункте 1 части 1 статьи 5 настоящего Федерального закона и получивших статус резидента свободного порта Владивосток в соответствии с Федеральным законом &quot;О свободном порте Владивосток&quot; (далее - резидент свободного порта Владивосток), в течение 10 лет со дня получения ими статуса резидента свободного порта Владивосток начиная с 1-го числа месяца, следующего за месяцем, в котором ими был получен такой статус, применяются следующие тарифы страховых взносов:" w:history="1">
        <w:r>
          <w:rPr>
            <w:color w:val="0000FF"/>
          </w:rPr>
          <w:t>части 1</w:t>
        </w:r>
      </w:hyperlink>
      <w:r>
        <w:t xml:space="preserve"> настоящей статьи, применяются в отношении резидентов свободного порта Владивосток, получивших такой статус не позднее </w:t>
      </w:r>
      <w:r>
        <w:t>чем в течение трех лет со дня вступления в силу Федерального закона "О свободном порте Владивосток".</w:t>
      </w:r>
    </w:p>
    <w:p w:rsidR="00000000" w:rsidRDefault="009C2932">
      <w:pPr>
        <w:pStyle w:val="ConsPlusNormal"/>
        <w:ind w:firstLine="540"/>
        <w:jc w:val="both"/>
      </w:pPr>
    </w:p>
    <w:p w:rsidR="00000000" w:rsidRDefault="009C2932">
      <w:pPr>
        <w:pStyle w:val="ConsPlusNormal"/>
        <w:ind w:firstLine="540"/>
        <w:jc w:val="both"/>
        <w:outlineLvl w:val="1"/>
      </w:pPr>
      <w:r>
        <w:t>Статья 59. Порядок передачи деклараций по страховым взносам на обязательное пенсионное страхование за 2009 год</w:t>
      </w:r>
    </w:p>
    <w:p w:rsidR="00000000" w:rsidRDefault="009C2932">
      <w:pPr>
        <w:pStyle w:val="ConsPlusNormal"/>
        <w:ind w:firstLine="540"/>
        <w:jc w:val="both"/>
      </w:pPr>
    </w:p>
    <w:p w:rsidR="00000000" w:rsidRDefault="009C2932">
      <w:pPr>
        <w:pStyle w:val="ConsPlusNormal"/>
        <w:ind w:firstLine="540"/>
        <w:jc w:val="both"/>
      </w:pPr>
      <w:bookmarkStart w:id="170" w:name="Par1625"/>
      <w:bookmarkEnd w:id="170"/>
      <w:r>
        <w:t>1. Плательщики страховых взн</w:t>
      </w:r>
      <w:r>
        <w:t>осов на обязательное пенсионное страхование не позднее 30 марта 2010 года представляют в налоговые органы декларацию по страховым взносам на обязательное пенсионное страхование за 2009 год по форме, утвержденной Министерством финансов Российской Федерации.</w:t>
      </w:r>
    </w:p>
    <w:p w:rsidR="00000000" w:rsidRDefault="009C2932">
      <w:pPr>
        <w:pStyle w:val="ConsPlusNormal"/>
        <w:ind w:firstLine="540"/>
        <w:jc w:val="both"/>
      </w:pPr>
      <w:r>
        <w:t xml:space="preserve">2. После проведения налоговыми органами камеральных проверок на основе указанных в </w:t>
      </w:r>
      <w:hyperlink w:anchor="Par1625" w:tooltip="1. Плательщики страховых взносов на обязательное пенсионное страхование не позднее 30 марта 2010 года представляют в налоговые органы декларацию по страховым взносам на обязательное пенсионное страхование за 2009 год по форме, утвержденной Министерством финансов Российской Федерации." w:history="1">
        <w:r>
          <w:rPr>
            <w:color w:val="0000FF"/>
          </w:rPr>
          <w:t>части 1</w:t>
        </w:r>
      </w:hyperlink>
      <w:r>
        <w:t xml:space="preserve"> настоящей статьи деклараций информация о результатах таких проверок передается налоговыми органами в орган</w:t>
      </w:r>
      <w:r>
        <w:t xml:space="preserve">ы Пенсионного фонда Российской Федерации в электронной форме в порядке, определяемом соглашением об информационном обмене в целях передачи контрольных функций, заключенным между федеральным органом исполнительной власти, осуществляющим функции по контролю </w:t>
      </w:r>
      <w:r>
        <w:t>и надзору за соблюдением законодательства Российской Федерации о налогах и сборах, и Пенсионным фондом Российской Федерации.</w:t>
      </w:r>
    </w:p>
    <w:p w:rsidR="00000000" w:rsidRDefault="009C2932">
      <w:pPr>
        <w:pStyle w:val="ConsPlusNormal"/>
        <w:ind w:firstLine="540"/>
        <w:jc w:val="both"/>
      </w:pPr>
    </w:p>
    <w:p w:rsidR="00000000" w:rsidRDefault="009C2932">
      <w:pPr>
        <w:pStyle w:val="ConsPlusNormal"/>
        <w:ind w:firstLine="540"/>
        <w:jc w:val="both"/>
        <w:outlineLvl w:val="1"/>
      </w:pPr>
      <w:r>
        <w:t>Статья 60. Порядок взыскания недоимки (задолженности) по страховым взносам на обязательное пенсионное страхование, пеней и штрафов</w:t>
      </w:r>
      <w:r>
        <w:t>, образовавшихся на 31 декабря 2009 года (включительно)</w:t>
      </w:r>
    </w:p>
    <w:p w:rsidR="00000000" w:rsidRDefault="009C2932">
      <w:pPr>
        <w:pStyle w:val="ConsPlusNormal"/>
        <w:ind w:firstLine="540"/>
        <w:jc w:val="both"/>
      </w:pPr>
    </w:p>
    <w:p w:rsidR="00000000" w:rsidRDefault="009C2932">
      <w:pPr>
        <w:pStyle w:val="ConsPlusNormal"/>
        <w:ind w:firstLine="540"/>
        <w:jc w:val="both"/>
      </w:pPr>
      <w:r>
        <w:t>1. Недоимка (задолженность) по страховым взносам на обязательное пенсионное страхование, образовавшаяся на 31 декабря 2009 года включительно, и задолженность по соответствующим пеням и штрафам исчисл</w:t>
      </w:r>
      <w:r>
        <w:t>яются и уплачиваются в порядке, действовавшем до дня вступления в силу настоящего Федерального закона.</w:t>
      </w:r>
    </w:p>
    <w:p w:rsidR="00000000" w:rsidRDefault="009C2932">
      <w:pPr>
        <w:pStyle w:val="ConsPlusNormal"/>
        <w:ind w:firstLine="540"/>
        <w:jc w:val="both"/>
      </w:pPr>
      <w:r>
        <w:t>2. Взыскание недоимки, задолженности по пеням и штрафам по страховым взносам на обязательное пенсионное страхование, образовавшихся на 31 декабря 2009 го</w:t>
      </w:r>
      <w:r>
        <w:t>да включительно, осуществляется органами Пенсионного фонда Российской Федерации в порядке, установленном настоящим Федеральным законом.</w:t>
      </w:r>
    </w:p>
    <w:p w:rsidR="00000000" w:rsidRDefault="009C2932">
      <w:pPr>
        <w:pStyle w:val="ConsPlusNormal"/>
        <w:ind w:firstLine="540"/>
        <w:jc w:val="both"/>
      </w:pPr>
      <w:r>
        <w:t>3. Суммы излишне уплаченных (взысканных) страховых взносов на обязательное пенсионное страхование по состоянию на 31 дек</w:t>
      </w:r>
      <w:r>
        <w:t xml:space="preserve">абря 2009 года включительно подлежат зачету (возврату) в порядке, предусмотренном </w:t>
      </w:r>
      <w:hyperlink w:anchor="Par692" w:tooltip="Статья 26. Зачет или возврат сумм излишне уплаченных страховых взносов, пеней и штрафов" w:history="1">
        <w:r>
          <w:rPr>
            <w:color w:val="0000FF"/>
          </w:rPr>
          <w:t>статьями 26</w:t>
        </w:r>
      </w:hyperlink>
      <w:r>
        <w:t xml:space="preserve"> и </w:t>
      </w:r>
      <w:hyperlink w:anchor="Par727" w:tooltip="Статья 27. Возврат сумм излишне взысканных страховых взносов, пеней и штрафов" w:history="1">
        <w:r>
          <w:rPr>
            <w:color w:val="0000FF"/>
          </w:rPr>
          <w:t>27</w:t>
        </w:r>
      </w:hyperlink>
      <w:r>
        <w:t xml:space="preserve"> настоящего Федерального закона.</w:t>
      </w:r>
    </w:p>
    <w:p w:rsidR="00000000" w:rsidRDefault="009C2932">
      <w:pPr>
        <w:pStyle w:val="ConsPlusNormal"/>
        <w:ind w:firstLine="540"/>
        <w:jc w:val="both"/>
      </w:pPr>
      <w:r>
        <w:t>4. Недоимка (задолженность) по страховым взносам на обязательное пенсионное страхование, образовавшаяся на 31 декабря 2009 года (включительно), задолженность п</w:t>
      </w:r>
      <w:r>
        <w:t>о начисленным пеням и штрафам, взыскание которой оказалось невозможным в силу причин экономического, социального или юридического характера, признаются безнадежными и списываются в порядке, установленном Правительством Российской Федерации в соответствии с</w:t>
      </w:r>
      <w:r>
        <w:t xml:space="preserve">о </w:t>
      </w:r>
      <w:hyperlink w:anchor="Par645" w:tooltip="Статья 23. Списание безнадежных долгов по страховым взносам" w:history="1">
        <w:r>
          <w:rPr>
            <w:color w:val="0000FF"/>
          </w:rPr>
          <w:t>статьей 23</w:t>
        </w:r>
      </w:hyperlink>
      <w:r>
        <w:t xml:space="preserve"> настоящего Федерального закона.</w:t>
      </w:r>
    </w:p>
    <w:p w:rsidR="00000000" w:rsidRDefault="009C2932">
      <w:pPr>
        <w:pStyle w:val="ConsPlusNormal"/>
        <w:ind w:firstLine="540"/>
        <w:jc w:val="both"/>
      </w:pPr>
    </w:p>
    <w:p w:rsidR="00000000" w:rsidRDefault="009C2932">
      <w:pPr>
        <w:pStyle w:val="ConsPlusNormal"/>
        <w:ind w:firstLine="540"/>
        <w:jc w:val="both"/>
        <w:outlineLvl w:val="1"/>
      </w:pPr>
      <w:r>
        <w:t>Статья 61. Порядок представления расчетов по начисленным и уплаченным страховым взносам плательщиками страховых взносов, п</w:t>
      </w:r>
      <w:r>
        <w:t>роизводящими выплаты и иные вознаграждения физическим лицам, в 2010 году</w:t>
      </w:r>
    </w:p>
    <w:p w:rsidR="00000000" w:rsidRDefault="009C2932">
      <w:pPr>
        <w:pStyle w:val="ConsPlusNormal"/>
        <w:ind w:firstLine="540"/>
        <w:jc w:val="both"/>
      </w:pPr>
    </w:p>
    <w:p w:rsidR="00000000" w:rsidRDefault="009C2932">
      <w:pPr>
        <w:pStyle w:val="ConsPlusNormal"/>
        <w:ind w:firstLine="540"/>
        <w:jc w:val="both"/>
      </w:pPr>
      <w:r>
        <w:t>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w:t>
      </w:r>
      <w:r>
        <w:t>ревышает 100 человек, а также вновь созданные (в том числе при реорганизации) организации, у которых численность указанных физических лиц превышает данный предел, в 2010 году представляют расчеты по начисленным и уплаченным страховым взносам в орган контро</w:t>
      </w:r>
      <w:r>
        <w:t>ля за уплатой страховых взносов по установленным форматам в электронной форме с электронной цифровой подписью в соответствии с Федеральным законом "Об электронной цифровой подписи", если иной порядок представления сведений, отнесенных к государственной тай</w:t>
      </w:r>
      <w:r>
        <w:t>не, не предусмотрен законодательством Российской Федерации.</w:t>
      </w:r>
    </w:p>
    <w:p w:rsidR="00000000" w:rsidRDefault="009C2932">
      <w:pPr>
        <w:pStyle w:val="ConsPlusNormal"/>
        <w:ind w:firstLine="540"/>
        <w:jc w:val="both"/>
      </w:pPr>
    </w:p>
    <w:p w:rsidR="00000000" w:rsidRDefault="009C2932">
      <w:pPr>
        <w:pStyle w:val="ConsPlusNormal"/>
        <w:ind w:firstLine="540"/>
        <w:jc w:val="both"/>
        <w:outlineLvl w:val="1"/>
      </w:pPr>
      <w:r>
        <w:t>Статья 62. Вступление в силу настоящего Федерального закона</w:t>
      </w:r>
    </w:p>
    <w:p w:rsidR="00000000" w:rsidRDefault="009C2932">
      <w:pPr>
        <w:pStyle w:val="ConsPlusNormal"/>
        <w:ind w:firstLine="540"/>
        <w:jc w:val="both"/>
      </w:pPr>
    </w:p>
    <w:p w:rsidR="00000000" w:rsidRDefault="009C2932">
      <w:pPr>
        <w:pStyle w:val="ConsPlusNormal"/>
        <w:ind w:firstLine="540"/>
        <w:jc w:val="both"/>
      </w:pPr>
      <w:r>
        <w:t xml:space="preserve">1. Настоящий Федеральный закон вступает в силу с 1 января 2010 года, за исключением </w:t>
      </w:r>
      <w:hyperlink w:anchor="Par170" w:tooltip="5. Установленная частью 4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 w:history="1">
        <w:r>
          <w:rPr>
            <w:color w:val="0000FF"/>
          </w:rPr>
          <w:t>части 5 статьи 8</w:t>
        </w:r>
      </w:hyperlink>
      <w:r>
        <w:t xml:space="preserve">, </w:t>
      </w:r>
      <w:hyperlink w:anchor="Par300" w:tooltip="2. Применяются следующие тарифы страховых взносов, если иное не предусмотрено настоящим Федеральным законом:" w:history="1">
        <w:r>
          <w:rPr>
            <w:color w:val="0000FF"/>
          </w:rPr>
          <w:t>части 2 статьи 12</w:t>
        </w:r>
      </w:hyperlink>
      <w:r>
        <w:t xml:space="preserve">, </w:t>
      </w:r>
      <w:hyperlink w:anchor="Par378" w:tooltip="10. 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части 9 настоящей статьи, в орган контроля за уплатой страховых взносов по форматам и в порядке, которые установлены органом ко..." w:history="1">
        <w:r>
          <w:rPr>
            <w:color w:val="0000FF"/>
          </w:rPr>
          <w:t>части 10 статьи 15</w:t>
        </w:r>
      </w:hyperlink>
      <w:r>
        <w:t xml:space="preserve"> настоящего Федерального закона.</w:t>
      </w:r>
    </w:p>
    <w:p w:rsidR="00000000" w:rsidRDefault="009C2932">
      <w:pPr>
        <w:pStyle w:val="ConsPlusNormal"/>
        <w:ind w:firstLine="540"/>
        <w:jc w:val="both"/>
      </w:pPr>
      <w:r>
        <w:t xml:space="preserve">2. </w:t>
      </w:r>
      <w:hyperlink w:anchor="Par170" w:tooltip="5. Установленная частью 4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 w:history="1">
        <w:r>
          <w:rPr>
            <w:color w:val="0000FF"/>
          </w:rPr>
          <w:t>Часть 5 статьи 8</w:t>
        </w:r>
      </w:hyperlink>
      <w:r>
        <w:t xml:space="preserve">, </w:t>
      </w:r>
      <w:hyperlink w:anchor="Par300" w:tooltip="2. Применяются следующие тарифы страховых взносов, если иное не предусмотрено настоящим Федеральным законом:" w:history="1">
        <w:r>
          <w:rPr>
            <w:color w:val="0000FF"/>
          </w:rPr>
          <w:t>часть 2 статьи 12</w:t>
        </w:r>
      </w:hyperlink>
      <w:r>
        <w:t xml:space="preserve">, </w:t>
      </w:r>
      <w:hyperlink w:anchor="Par378" w:tooltip="10. 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части 9 настоящей статьи, в орган контроля за уплатой страховых взносов по форматам и в порядке, которые установлены органом ко..." w:history="1">
        <w:r>
          <w:rPr>
            <w:color w:val="0000FF"/>
          </w:rPr>
          <w:t>часть 10 статьи 15</w:t>
        </w:r>
      </w:hyperlink>
      <w:r>
        <w:t xml:space="preserve"> настоящего Федерального з</w:t>
      </w:r>
      <w:r>
        <w:t>акона вступают в силу с 1 января 2011 года.</w:t>
      </w:r>
    </w:p>
    <w:p w:rsidR="00000000" w:rsidRDefault="009C2932">
      <w:pPr>
        <w:pStyle w:val="ConsPlusNormal"/>
        <w:ind w:firstLine="540"/>
        <w:jc w:val="both"/>
      </w:pPr>
      <w:r>
        <w:t>3. По правоотношениям,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w:t>
      </w:r>
    </w:p>
    <w:p w:rsidR="00000000" w:rsidRDefault="009C2932">
      <w:pPr>
        <w:pStyle w:val="ConsPlusNormal"/>
        <w:ind w:firstLine="540"/>
        <w:jc w:val="both"/>
      </w:pPr>
    </w:p>
    <w:p w:rsidR="00000000" w:rsidRDefault="009C2932">
      <w:pPr>
        <w:pStyle w:val="ConsPlusNormal"/>
        <w:jc w:val="right"/>
      </w:pPr>
      <w:r>
        <w:t>П</w:t>
      </w:r>
      <w:r>
        <w:t>резидент</w:t>
      </w:r>
    </w:p>
    <w:p w:rsidR="00000000" w:rsidRDefault="009C2932">
      <w:pPr>
        <w:pStyle w:val="ConsPlusNormal"/>
        <w:jc w:val="right"/>
      </w:pPr>
      <w:r>
        <w:t>Российской Федерации</w:t>
      </w:r>
    </w:p>
    <w:p w:rsidR="00000000" w:rsidRDefault="009C2932">
      <w:pPr>
        <w:pStyle w:val="ConsPlusNormal"/>
        <w:jc w:val="right"/>
      </w:pPr>
      <w:r>
        <w:t>Д.МЕДВЕДЕВ</w:t>
      </w:r>
    </w:p>
    <w:p w:rsidR="00000000" w:rsidRDefault="009C2932">
      <w:pPr>
        <w:pStyle w:val="ConsPlusNormal"/>
      </w:pPr>
      <w:r>
        <w:t>Москва, Кремль</w:t>
      </w:r>
    </w:p>
    <w:p w:rsidR="00000000" w:rsidRDefault="009C2932">
      <w:pPr>
        <w:pStyle w:val="ConsPlusNormal"/>
      </w:pPr>
      <w:r>
        <w:t>24 июля 2009 года</w:t>
      </w:r>
    </w:p>
    <w:p w:rsidR="00000000" w:rsidRDefault="009C2932">
      <w:pPr>
        <w:pStyle w:val="ConsPlusNormal"/>
      </w:pPr>
      <w:r>
        <w:t>N 212-ФЗ</w:t>
      </w:r>
    </w:p>
    <w:p w:rsidR="00000000" w:rsidRDefault="009C2932">
      <w:pPr>
        <w:pStyle w:val="ConsPlusNormal"/>
        <w:ind w:firstLine="540"/>
        <w:jc w:val="both"/>
      </w:pPr>
    </w:p>
    <w:p w:rsidR="00000000" w:rsidRDefault="009C2932">
      <w:pPr>
        <w:pStyle w:val="ConsPlusNormal"/>
        <w:ind w:firstLine="540"/>
        <w:jc w:val="both"/>
      </w:pPr>
    </w:p>
    <w:p w:rsidR="009C2932" w:rsidRDefault="009C2932">
      <w:pPr>
        <w:pStyle w:val="ConsPlusNormal"/>
        <w:pBdr>
          <w:top w:val="single" w:sz="6" w:space="0" w:color="auto"/>
        </w:pBdr>
        <w:spacing w:before="100" w:after="100"/>
        <w:jc w:val="both"/>
        <w:rPr>
          <w:sz w:val="2"/>
          <w:szCs w:val="2"/>
        </w:rPr>
      </w:pPr>
    </w:p>
    <w:sectPr w:rsidR="009C293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932" w:rsidRDefault="009C2932">
      <w:pPr>
        <w:spacing w:after="0" w:line="240" w:lineRule="auto"/>
      </w:pPr>
      <w:r>
        <w:separator/>
      </w:r>
    </w:p>
  </w:endnote>
  <w:endnote w:type="continuationSeparator" w:id="0">
    <w:p w:rsidR="009C2932" w:rsidRDefault="009C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932" w:rsidRDefault="009C2932">
      <w:pPr>
        <w:spacing w:after="0" w:line="240" w:lineRule="auto"/>
      </w:pPr>
      <w:r>
        <w:separator/>
      </w:r>
    </w:p>
  </w:footnote>
  <w:footnote w:type="continuationSeparator" w:id="0">
    <w:p w:rsidR="009C2932" w:rsidRDefault="009C2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48"/>
    <w:rsid w:val="006E7448"/>
    <w:rsid w:val="009C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A844C"/>
  <w14:defaultImageDpi w14:val="0"/>
  <w15:docId w15:val="{1FF67C14-0D2D-4A7C-B458-A5F1FB50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E7448"/>
    <w:pPr>
      <w:tabs>
        <w:tab w:val="center" w:pos="4677"/>
        <w:tab w:val="right" w:pos="9355"/>
      </w:tabs>
    </w:pPr>
  </w:style>
  <w:style w:type="character" w:customStyle="1" w:styleId="a4">
    <w:name w:val="Верхний колонтитул Знак"/>
    <w:basedOn w:val="a0"/>
    <w:link w:val="a3"/>
    <w:uiPriority w:val="99"/>
    <w:rsid w:val="006E7448"/>
  </w:style>
  <w:style w:type="paragraph" w:styleId="a5">
    <w:name w:val="footer"/>
    <w:basedOn w:val="a"/>
    <w:link w:val="a6"/>
    <w:uiPriority w:val="99"/>
    <w:unhideWhenUsed/>
    <w:rsid w:val="006E7448"/>
    <w:pPr>
      <w:tabs>
        <w:tab w:val="center" w:pos="4677"/>
        <w:tab w:val="right" w:pos="9355"/>
      </w:tabs>
    </w:pPr>
  </w:style>
  <w:style w:type="character" w:customStyle="1" w:styleId="a6">
    <w:name w:val="Нижний колонтитул Знак"/>
    <w:basedOn w:val="a0"/>
    <w:link w:val="a5"/>
    <w:uiPriority w:val="99"/>
    <w:rsid w:val="006E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62000</Words>
  <Characters>353403</Characters>
  <Application>Microsoft Office Word</Application>
  <DocSecurity>2</DocSecurity>
  <Lines>2945</Lines>
  <Paragraphs>829</Paragraphs>
  <ScaleCrop>false</ScaleCrop>
  <HeadingPairs>
    <vt:vector size="2" baseType="variant">
      <vt:variant>
        <vt:lpstr>Название</vt:lpstr>
      </vt:variant>
      <vt:variant>
        <vt:i4>1</vt:i4>
      </vt:variant>
    </vt:vector>
  </HeadingPairs>
  <TitlesOfParts>
    <vt:vector size="1" baseType="lpstr">
      <vt:lpstr>Федеральный закон от 24.07.2009 N 212-ФЗ(ред. от 29.12.2015)"О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vt:lpstr>
    </vt:vector>
  </TitlesOfParts>
  <Company>КонсультантПлюс Версия 4012.00.88</Company>
  <LinksUpToDate>false</LinksUpToDate>
  <CharactersWithSpaces>414574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24.07.2009 N 212-ФЗ(ред. от 29.12.2015)"О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dc:title>
  <dc:subject/>
  <dc:creator>SunChA SashkiN</dc:creator>
  <cp:keywords/>
  <dc:description/>
  <cp:lastModifiedBy>SunChA SashkiN</cp:lastModifiedBy>
  <cp:revision>3</cp:revision>
  <dcterms:created xsi:type="dcterms:W3CDTF">2016-01-29T20:01:00Z</dcterms:created>
  <dcterms:modified xsi:type="dcterms:W3CDTF">2016-01-29T20:01:00Z</dcterms:modified>
</cp:coreProperties>
</file>