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E5" w:rsidRPr="00723CE5" w:rsidRDefault="00723CE5" w:rsidP="00CD1911">
      <w:pPr>
        <w:spacing w:after="0" w:line="240" w:lineRule="auto"/>
        <w:jc w:val="center"/>
        <w:rPr>
          <w:rFonts w:ascii="Times New Roman" w:eastAsia="Times New Roman" w:hAnsi="Times New Roman" w:cs="Times New Roman"/>
          <w:sz w:val="24"/>
          <w:szCs w:val="24"/>
          <w:lang w:eastAsia="ru-RU"/>
        </w:rPr>
      </w:pPr>
      <w:r w:rsidRPr="00723CE5">
        <w:rPr>
          <w:rFonts w:ascii="Times New Roman" w:eastAsia="Times New Roman" w:hAnsi="Times New Roman" w:cs="Times New Roman"/>
          <w:sz w:val="24"/>
          <w:szCs w:val="24"/>
          <w:lang w:eastAsia="ru-RU"/>
        </w:rPr>
        <w:fldChar w:fldCharType="begin"/>
      </w:r>
      <w:r w:rsidRPr="00723CE5">
        <w:rPr>
          <w:rFonts w:ascii="Times New Roman" w:eastAsia="Times New Roman" w:hAnsi="Times New Roman" w:cs="Times New Roman"/>
          <w:sz w:val="24"/>
          <w:szCs w:val="24"/>
          <w:lang w:eastAsia="ru-RU"/>
        </w:rPr>
        <w:instrText xml:space="preserve"> HYPERLINK "https://www.consultant.ru/document/cons_doc_LAW_28165/" </w:instrText>
      </w:r>
      <w:r w:rsidRPr="00723CE5">
        <w:rPr>
          <w:rFonts w:ascii="Times New Roman" w:eastAsia="Times New Roman" w:hAnsi="Times New Roman" w:cs="Times New Roman"/>
          <w:sz w:val="24"/>
          <w:szCs w:val="24"/>
          <w:lang w:eastAsia="ru-RU"/>
        </w:rPr>
        <w:fldChar w:fldCharType="separate"/>
      </w:r>
      <w:r w:rsidRPr="00723CE5">
        <w:rPr>
          <w:rFonts w:ascii="Arial" w:eastAsia="Times New Roman" w:hAnsi="Arial" w:cs="Arial"/>
          <w:b/>
          <w:bCs/>
          <w:color w:val="333333"/>
          <w:sz w:val="24"/>
          <w:szCs w:val="24"/>
          <w:u w:val="single"/>
          <w:lang w:eastAsia="ru-RU"/>
        </w:rPr>
        <w:t>"Налоговый кодекс Российской Федерации (часть вторая)" от 05.08.2000 N 117-ФЗ (ред. от 15.02.2016)</w:t>
      </w:r>
      <w:r w:rsidRPr="00723CE5">
        <w:rPr>
          <w:rFonts w:ascii="Times New Roman" w:eastAsia="Times New Roman" w:hAnsi="Times New Roman" w:cs="Times New Roman"/>
          <w:sz w:val="24"/>
          <w:szCs w:val="24"/>
          <w:lang w:eastAsia="ru-RU"/>
        </w:rPr>
        <w:fldChar w:fldCharType="end"/>
      </w:r>
    </w:p>
    <w:p w:rsidR="00CD1911" w:rsidRDefault="00CD1911" w:rsidP="00723CE5">
      <w:pPr>
        <w:shd w:val="clear" w:color="auto" w:fill="FFFFFF"/>
        <w:spacing w:after="144" w:line="362" w:lineRule="atLeast"/>
        <w:jc w:val="center"/>
        <w:outlineLvl w:val="0"/>
        <w:rPr>
          <w:rFonts w:ascii="Arial" w:eastAsia="Times New Roman" w:hAnsi="Arial" w:cs="Arial"/>
          <w:b/>
          <w:bCs/>
          <w:color w:val="333333"/>
          <w:kern w:val="36"/>
          <w:sz w:val="24"/>
          <w:lang w:eastAsia="ru-RU"/>
        </w:rPr>
      </w:pPr>
      <w:bookmarkStart w:id="0" w:name="dst283"/>
      <w:bookmarkEnd w:id="0"/>
    </w:p>
    <w:p w:rsidR="00723CE5" w:rsidRPr="00723CE5" w:rsidRDefault="00723CE5" w:rsidP="00723C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723CE5">
        <w:rPr>
          <w:rFonts w:ascii="Arial" w:eastAsia="Times New Roman" w:hAnsi="Arial" w:cs="Arial"/>
          <w:b/>
          <w:bCs/>
          <w:color w:val="333333"/>
          <w:kern w:val="36"/>
          <w:sz w:val="24"/>
          <w:lang w:eastAsia="ru-RU"/>
        </w:rPr>
        <w:t>НК РФ Глава 26.1. СИСТЕМА НАЛОГООБЛОЖЕНИЯ</w:t>
      </w:r>
    </w:p>
    <w:p w:rsidR="00723CE5" w:rsidRPr="00723CE5" w:rsidRDefault="00723CE5" w:rsidP="00723C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723CE5">
        <w:rPr>
          <w:rFonts w:ascii="Arial" w:eastAsia="Times New Roman" w:hAnsi="Arial" w:cs="Arial"/>
          <w:b/>
          <w:bCs/>
          <w:color w:val="333333"/>
          <w:kern w:val="36"/>
          <w:sz w:val="24"/>
          <w:lang w:eastAsia="ru-RU"/>
        </w:rPr>
        <w:t>ДЛЯ СЕЛЬСКОХОЗЯЙСТВЕННЫХ ТОВАРОПРОИЗВОДИТЕЛЕЙ</w:t>
      </w:r>
    </w:p>
    <w:p w:rsidR="00723CE5" w:rsidRPr="00723CE5" w:rsidRDefault="00723CE5" w:rsidP="00723CE5">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723CE5">
        <w:rPr>
          <w:rFonts w:ascii="Arial" w:eastAsia="Times New Roman" w:hAnsi="Arial" w:cs="Arial"/>
          <w:b/>
          <w:bCs/>
          <w:color w:val="333333"/>
          <w:kern w:val="36"/>
          <w:sz w:val="24"/>
          <w:lang w:eastAsia="ru-RU"/>
        </w:rPr>
        <w:t>(ЕДИНЫЙ СЕЛЬСКОХОЗЯЙСТВЕННЫЙ НАЛОГ)</w:t>
      </w:r>
    </w:p>
    <w:p w:rsidR="00723CE5" w:rsidRPr="00723CE5" w:rsidRDefault="00723CE5" w:rsidP="00723CE5">
      <w:pPr>
        <w:shd w:val="clear" w:color="auto" w:fill="FFFFFF"/>
        <w:spacing w:after="0" w:line="266" w:lineRule="atLeast"/>
        <w:jc w:val="center"/>
        <w:rPr>
          <w:rFonts w:ascii="Arial" w:eastAsia="Times New Roman" w:hAnsi="Arial" w:cs="Arial"/>
          <w:color w:val="333333"/>
          <w:sz w:val="24"/>
          <w:szCs w:val="24"/>
          <w:lang w:eastAsia="ru-RU"/>
        </w:rPr>
      </w:pPr>
      <w:r w:rsidRPr="00723CE5">
        <w:rPr>
          <w:rFonts w:ascii="Arial" w:eastAsia="Times New Roman" w:hAnsi="Arial" w:cs="Arial"/>
          <w:color w:val="333333"/>
          <w:sz w:val="24"/>
          <w:szCs w:val="24"/>
          <w:lang w:eastAsia="ru-RU"/>
        </w:rPr>
        <w:t>(в ред. Федерального </w:t>
      </w:r>
      <w:hyperlink r:id="rId4" w:anchor="dst100009" w:history="1">
        <w:r w:rsidRPr="00723CE5">
          <w:rPr>
            <w:rFonts w:ascii="Arial" w:eastAsia="Times New Roman" w:hAnsi="Arial" w:cs="Arial"/>
            <w:color w:val="666699"/>
            <w:sz w:val="24"/>
            <w:szCs w:val="24"/>
            <w:u w:val="single"/>
            <w:lang w:eastAsia="ru-RU"/>
          </w:rPr>
          <w:t>закона</w:t>
        </w:r>
      </w:hyperlink>
      <w:r w:rsidRPr="00723CE5">
        <w:rPr>
          <w:rFonts w:ascii="Arial" w:eastAsia="Times New Roman" w:hAnsi="Arial" w:cs="Arial"/>
          <w:color w:val="333333"/>
          <w:sz w:val="24"/>
          <w:szCs w:val="24"/>
          <w:lang w:eastAsia="ru-RU"/>
        </w:rPr>
        <w:t> от 11.11.2003 N 147-ФЗ)</w:t>
      </w:r>
    </w:p>
    <w:p w:rsidR="00723CE5" w:rsidRPr="00723CE5" w:rsidRDefault="00723CE5" w:rsidP="00723CE5">
      <w:pPr>
        <w:shd w:val="clear" w:color="auto" w:fill="FFFFFF"/>
        <w:spacing w:after="0" w:line="266" w:lineRule="atLeast"/>
        <w:jc w:val="center"/>
        <w:rPr>
          <w:rFonts w:ascii="Arial" w:eastAsia="Times New Roman" w:hAnsi="Arial" w:cs="Arial"/>
          <w:color w:val="333333"/>
          <w:sz w:val="24"/>
          <w:szCs w:val="24"/>
          <w:lang w:eastAsia="ru-RU"/>
        </w:rPr>
      </w:pPr>
      <w:r w:rsidRPr="00723CE5">
        <w:rPr>
          <w:rFonts w:ascii="Arial" w:eastAsia="Times New Roman" w:hAnsi="Arial" w:cs="Arial"/>
          <w:color w:val="333333"/>
          <w:sz w:val="24"/>
          <w:szCs w:val="24"/>
          <w:lang w:eastAsia="ru-RU"/>
        </w:rPr>
        <w:t>(</w:t>
      </w:r>
      <w:proofErr w:type="gramStart"/>
      <w:r w:rsidRPr="00723CE5">
        <w:rPr>
          <w:rFonts w:ascii="Arial" w:eastAsia="Times New Roman" w:hAnsi="Arial" w:cs="Arial"/>
          <w:color w:val="333333"/>
          <w:sz w:val="24"/>
          <w:szCs w:val="24"/>
          <w:lang w:eastAsia="ru-RU"/>
        </w:rPr>
        <w:t>см</w:t>
      </w:r>
      <w:proofErr w:type="gramEnd"/>
      <w:r w:rsidRPr="00723CE5">
        <w:rPr>
          <w:rFonts w:ascii="Arial" w:eastAsia="Times New Roman" w:hAnsi="Arial" w:cs="Arial"/>
          <w:color w:val="333333"/>
          <w:sz w:val="24"/>
          <w:szCs w:val="24"/>
          <w:lang w:eastAsia="ru-RU"/>
        </w:rPr>
        <w:t>. текст в предыдущей редакции)</w:t>
      </w:r>
    </w:p>
    <w:p w:rsidR="000374F5" w:rsidRDefault="000374F5" w:rsidP="00B71B25">
      <w:pPr>
        <w:shd w:val="clear" w:color="auto" w:fill="FFFFFF"/>
        <w:spacing w:after="144" w:line="290" w:lineRule="atLeast"/>
        <w:ind w:firstLine="547"/>
        <w:jc w:val="both"/>
        <w:outlineLvl w:val="0"/>
      </w:pP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346.1. Общие условия применения системы налогообложения для сельскохозяйственных товаропроизводителей (единого сельскохозяйственного налога)</w:t>
      </w:r>
    </w:p>
    <w:p w:rsidR="00CD1911" w:rsidRPr="00CD1911" w:rsidRDefault="00CD1911" w:rsidP="00CD1911">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2637"/>
      <w:bookmarkEnd w:id="1"/>
      <w:r w:rsidRPr="00CD1911">
        <w:rPr>
          <w:rFonts w:ascii="Arial" w:eastAsia="Times New Roman" w:hAnsi="Arial" w:cs="Arial"/>
          <w:color w:val="000000"/>
          <w:sz w:val="24"/>
          <w:szCs w:val="24"/>
          <w:lang w:eastAsia="ru-RU"/>
        </w:rPr>
        <w:t>1. Система налогообложения для сельскохозяйственных товаропроизводителей (единый сельскохозяйственный налог) (далее в настоящей главе - единый сельскохозяйственный налог) устанавливается настоящим Кодексом и применяется наряду с иными режимами налогообложения, предусмотренными законодательством Российской Федерации о налогах и сборах.</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5" w:anchor="dst10001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2638"/>
      <w:bookmarkEnd w:id="2"/>
      <w:r w:rsidRPr="00CD1911">
        <w:rPr>
          <w:rFonts w:ascii="Arial" w:eastAsia="Times New Roman" w:hAnsi="Arial" w:cs="Arial"/>
          <w:color w:val="000000"/>
          <w:sz w:val="24"/>
          <w:szCs w:val="24"/>
          <w:lang w:eastAsia="ru-RU"/>
        </w:rPr>
        <w:t>2. Организации и индивидуальные предприниматели, являющиеся </w:t>
      </w:r>
      <w:hyperlink r:id="rId6" w:anchor="dst4365" w:history="1">
        <w:r w:rsidRPr="00CD1911">
          <w:rPr>
            <w:rFonts w:ascii="Arial" w:eastAsia="Times New Roman" w:hAnsi="Arial" w:cs="Arial"/>
            <w:color w:val="666699"/>
            <w:sz w:val="24"/>
            <w:szCs w:val="24"/>
            <w:lang w:eastAsia="ru-RU"/>
          </w:rPr>
          <w:t>сельскохозяйственными товаропроизводителями</w:t>
        </w:r>
      </w:hyperlink>
      <w:r w:rsidRPr="00CD1911">
        <w:rPr>
          <w:rFonts w:ascii="Arial" w:eastAsia="Times New Roman" w:hAnsi="Arial" w:cs="Arial"/>
          <w:color w:val="000000"/>
          <w:sz w:val="24"/>
          <w:szCs w:val="24"/>
          <w:lang w:eastAsia="ru-RU"/>
        </w:rPr>
        <w:t> в соответствии с настоящей главой, вправе добровольно перейти на уплату единого сельскохозяйственного налога в </w:t>
      </w:r>
      <w:hyperlink r:id="rId7" w:anchor="dst3320" w:history="1">
        <w:r w:rsidRPr="00CD1911">
          <w:rPr>
            <w:rFonts w:ascii="Arial" w:eastAsia="Times New Roman" w:hAnsi="Arial" w:cs="Arial"/>
            <w:color w:val="666699"/>
            <w:sz w:val="24"/>
            <w:szCs w:val="24"/>
            <w:lang w:eastAsia="ru-RU"/>
          </w:rPr>
          <w:t>порядке</w:t>
        </w:r>
      </w:hyperlink>
      <w:r w:rsidRPr="00CD1911">
        <w:rPr>
          <w:rFonts w:ascii="Arial" w:eastAsia="Times New Roman" w:hAnsi="Arial" w:cs="Arial"/>
          <w:color w:val="000000"/>
          <w:sz w:val="24"/>
          <w:szCs w:val="24"/>
          <w:lang w:eastAsia="ru-RU"/>
        </w:rPr>
        <w:t>, предусмотренном настоящей главой.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2 в ред. Федерального </w:t>
      </w:r>
      <w:hyperlink r:id="rId8" w:anchor="dst10001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192"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4F3F8"/>
        <w:spacing w:after="0" w:line="345" w:lineRule="atLeast"/>
        <w:jc w:val="both"/>
        <w:rPr>
          <w:rFonts w:ascii="Arial" w:eastAsia="Times New Roman" w:hAnsi="Arial" w:cs="Arial"/>
          <w:color w:val="333333"/>
          <w:sz w:val="24"/>
          <w:szCs w:val="24"/>
          <w:lang w:eastAsia="ru-RU"/>
        </w:rPr>
      </w:pPr>
      <w:proofErr w:type="spellStart"/>
      <w:r w:rsidRPr="00CD1911">
        <w:rPr>
          <w:rFonts w:ascii="Arial" w:eastAsia="Times New Roman" w:hAnsi="Arial" w:cs="Arial"/>
          <w:color w:val="333333"/>
          <w:sz w:val="24"/>
          <w:szCs w:val="24"/>
          <w:lang w:eastAsia="ru-RU"/>
        </w:rPr>
        <w:t>КонсультантПлюс</w:t>
      </w:r>
      <w:proofErr w:type="spellEnd"/>
      <w:r w:rsidRPr="00CD1911">
        <w:rPr>
          <w:rFonts w:ascii="Arial" w:eastAsia="Times New Roman" w:hAnsi="Arial" w:cs="Arial"/>
          <w:color w:val="333333"/>
          <w:sz w:val="24"/>
          <w:szCs w:val="24"/>
          <w:lang w:eastAsia="ru-RU"/>
        </w:rPr>
        <w:t>: примечание.</w:t>
      </w:r>
    </w:p>
    <w:p w:rsidR="00CD1911" w:rsidRPr="00CD1911" w:rsidRDefault="00CD1911" w:rsidP="00CD1911">
      <w:pPr>
        <w:shd w:val="clear" w:color="auto" w:fill="F4F3F8"/>
        <w:spacing w:after="96" w:line="345"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С </w:t>
      </w:r>
      <w:hyperlink r:id="rId9" w:anchor="dst100061" w:history="1">
        <w:r w:rsidRPr="00CD1911">
          <w:rPr>
            <w:rFonts w:ascii="Arial" w:eastAsia="Times New Roman" w:hAnsi="Arial" w:cs="Arial"/>
            <w:color w:val="666699"/>
            <w:sz w:val="24"/>
            <w:szCs w:val="24"/>
            <w:lang w:eastAsia="ru-RU"/>
          </w:rPr>
          <w:t>1 октября 2015 года</w:t>
        </w:r>
      </w:hyperlink>
      <w:r w:rsidRPr="00CD1911">
        <w:rPr>
          <w:rFonts w:ascii="Arial" w:eastAsia="Times New Roman" w:hAnsi="Arial" w:cs="Arial"/>
          <w:color w:val="333333"/>
          <w:sz w:val="24"/>
          <w:szCs w:val="24"/>
          <w:lang w:eastAsia="ru-RU"/>
        </w:rPr>
        <w:t> абзац девятый подпункта 3 пункта 1 статьи 165 утрачивает силу (</w:t>
      </w:r>
      <w:hyperlink r:id="rId10" w:anchor="dst100010" w:history="1">
        <w:r w:rsidRPr="00CD1911">
          <w:rPr>
            <w:rFonts w:ascii="Arial" w:eastAsia="Times New Roman" w:hAnsi="Arial" w:cs="Arial"/>
            <w:color w:val="666699"/>
            <w:sz w:val="24"/>
            <w:szCs w:val="24"/>
            <w:lang w:eastAsia="ru-RU"/>
          </w:rPr>
          <w:t>часть 1 статьи 1</w:t>
        </w:r>
      </w:hyperlink>
      <w:r w:rsidRPr="00CD1911">
        <w:rPr>
          <w:rFonts w:ascii="Arial" w:eastAsia="Times New Roman" w:hAnsi="Arial" w:cs="Arial"/>
          <w:color w:val="333333"/>
          <w:sz w:val="24"/>
          <w:szCs w:val="24"/>
          <w:lang w:eastAsia="ru-RU"/>
        </w:rPr>
        <w:t> Федерального закона от 29.12.2014 N 452-ФЗ).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1206"/>
      <w:bookmarkEnd w:id="3"/>
      <w:r w:rsidRPr="00CD1911">
        <w:rPr>
          <w:rFonts w:ascii="Arial" w:eastAsia="Times New Roman" w:hAnsi="Arial" w:cs="Arial"/>
          <w:color w:val="000000"/>
          <w:sz w:val="24"/>
          <w:szCs w:val="24"/>
          <w:lang w:eastAsia="ru-RU"/>
        </w:rPr>
        <w:t xml:space="preserve">3. Организации, являющиеся налогоплательщиками единого сельскохозяйственного налога, освобождаются от обязанности по уплате налога на прибыль организаций (за исключением налога, уплачиваемого с доходов, облагаемых по налоговым ставкам, </w:t>
      </w:r>
      <w:proofErr w:type="spellStart"/>
      <w:r w:rsidRPr="00CD1911">
        <w:rPr>
          <w:rFonts w:ascii="Arial" w:eastAsia="Times New Roman" w:hAnsi="Arial" w:cs="Arial"/>
          <w:color w:val="000000"/>
          <w:sz w:val="24"/>
          <w:szCs w:val="24"/>
          <w:lang w:eastAsia="ru-RU"/>
        </w:rPr>
        <w:t>предусмотренным</w:t>
      </w:r>
      <w:hyperlink r:id="rId11" w:anchor="dst10956" w:history="1">
        <w:r w:rsidRPr="00CD1911">
          <w:rPr>
            <w:rFonts w:ascii="Arial" w:eastAsia="Times New Roman" w:hAnsi="Arial" w:cs="Arial"/>
            <w:color w:val="666699"/>
            <w:sz w:val="24"/>
            <w:szCs w:val="24"/>
            <w:lang w:eastAsia="ru-RU"/>
          </w:rPr>
          <w:t>пунктами</w:t>
        </w:r>
        <w:proofErr w:type="spellEnd"/>
        <w:r w:rsidRPr="00CD1911">
          <w:rPr>
            <w:rFonts w:ascii="Arial" w:eastAsia="Times New Roman" w:hAnsi="Arial" w:cs="Arial"/>
            <w:color w:val="666699"/>
            <w:sz w:val="24"/>
            <w:szCs w:val="24"/>
            <w:lang w:eastAsia="ru-RU"/>
          </w:rPr>
          <w:t xml:space="preserve"> 1.6</w:t>
        </w:r>
      </w:hyperlink>
      <w:r w:rsidRPr="00CD1911">
        <w:rPr>
          <w:rFonts w:ascii="Arial" w:eastAsia="Times New Roman" w:hAnsi="Arial" w:cs="Arial"/>
          <w:color w:val="000000"/>
          <w:sz w:val="24"/>
          <w:szCs w:val="24"/>
          <w:lang w:eastAsia="ru-RU"/>
        </w:rPr>
        <w:t>, </w:t>
      </w:r>
      <w:hyperlink r:id="rId12" w:anchor="dst3296" w:history="1">
        <w:r w:rsidRPr="00CD1911">
          <w:rPr>
            <w:rFonts w:ascii="Arial" w:eastAsia="Times New Roman" w:hAnsi="Arial" w:cs="Arial"/>
            <w:color w:val="666699"/>
            <w:sz w:val="24"/>
            <w:szCs w:val="24"/>
            <w:lang w:eastAsia="ru-RU"/>
          </w:rPr>
          <w:t>3</w:t>
        </w:r>
      </w:hyperlink>
      <w:r w:rsidRPr="00CD1911">
        <w:rPr>
          <w:rFonts w:ascii="Arial" w:eastAsia="Times New Roman" w:hAnsi="Arial" w:cs="Arial"/>
          <w:color w:val="000000"/>
          <w:sz w:val="24"/>
          <w:szCs w:val="24"/>
          <w:lang w:eastAsia="ru-RU"/>
        </w:rPr>
        <w:t> и </w:t>
      </w:r>
      <w:hyperlink r:id="rId13" w:anchor="dst694" w:history="1">
        <w:r w:rsidRPr="00CD1911">
          <w:rPr>
            <w:rFonts w:ascii="Arial" w:eastAsia="Times New Roman" w:hAnsi="Arial" w:cs="Arial"/>
            <w:color w:val="666699"/>
            <w:sz w:val="24"/>
            <w:szCs w:val="24"/>
            <w:lang w:eastAsia="ru-RU"/>
          </w:rPr>
          <w:t>4 статьи 284</w:t>
        </w:r>
      </w:hyperlink>
      <w:r w:rsidRPr="00CD1911">
        <w:rPr>
          <w:rFonts w:ascii="Arial" w:eastAsia="Times New Roman" w:hAnsi="Arial" w:cs="Arial"/>
          <w:color w:val="000000"/>
          <w:sz w:val="24"/>
          <w:szCs w:val="24"/>
          <w:lang w:eastAsia="ru-RU"/>
        </w:rPr>
        <w:t xml:space="preserve"> настоящего Кодекса), налога на имущество организаций. </w:t>
      </w:r>
      <w:proofErr w:type="gramStart"/>
      <w:r w:rsidRPr="00CD1911">
        <w:rPr>
          <w:rFonts w:ascii="Arial" w:eastAsia="Times New Roman" w:hAnsi="Arial" w:cs="Arial"/>
          <w:color w:val="000000"/>
          <w:sz w:val="24"/>
          <w:szCs w:val="24"/>
          <w:lang w:eastAsia="ru-RU"/>
        </w:rPr>
        <w:t>Организации,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14" w:anchor="dst100204" w:history="1">
        <w:r w:rsidRPr="00CD1911">
          <w:rPr>
            <w:rFonts w:ascii="Arial" w:eastAsia="Times New Roman" w:hAnsi="Arial" w:cs="Arial"/>
            <w:color w:val="666699"/>
            <w:sz w:val="24"/>
            <w:szCs w:val="24"/>
            <w:lang w:eastAsia="ru-RU"/>
          </w:rPr>
          <w:t>Кодексом</w:t>
        </w:r>
      </w:hyperlink>
      <w:r w:rsidRPr="00CD1911">
        <w:rPr>
          <w:rFonts w:ascii="Arial" w:eastAsia="Times New Roman" w:hAnsi="Arial" w:cs="Arial"/>
          <w:color w:val="000000"/>
          <w:sz w:val="24"/>
          <w:szCs w:val="24"/>
          <w:lang w:eastAsia="ru-RU"/>
        </w:rPr>
        <w:t>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15" w:anchor="dst2163" w:history="1">
        <w:r w:rsidRPr="00CD1911">
          <w:rPr>
            <w:rFonts w:ascii="Arial" w:eastAsia="Times New Roman" w:hAnsi="Arial" w:cs="Arial"/>
            <w:color w:val="666699"/>
            <w:sz w:val="24"/>
            <w:szCs w:val="24"/>
            <w:lang w:eastAsia="ru-RU"/>
          </w:rPr>
          <w:t>статьей 174.1</w:t>
        </w:r>
      </w:hyperlink>
      <w:r w:rsidRPr="00CD1911">
        <w:rPr>
          <w:rFonts w:ascii="Arial" w:eastAsia="Times New Roman" w:hAnsi="Arial" w:cs="Arial"/>
          <w:color w:val="000000"/>
          <w:sz w:val="24"/>
          <w:szCs w:val="24"/>
          <w:lang w:eastAsia="ru-RU"/>
        </w:rPr>
        <w:t>настоящего Кодекса).</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lastRenderedPageBreak/>
        <w:t>(в ред. Федеральных законов от 13.03.2006 </w:t>
      </w:r>
      <w:hyperlink r:id="rId16" w:anchor="dst100015" w:history="1">
        <w:r w:rsidRPr="00CD1911">
          <w:rPr>
            <w:rFonts w:ascii="Arial" w:eastAsia="Times New Roman" w:hAnsi="Arial" w:cs="Arial"/>
            <w:color w:val="666699"/>
            <w:sz w:val="24"/>
            <w:szCs w:val="24"/>
            <w:lang w:eastAsia="ru-RU"/>
          </w:rPr>
          <w:t>N 39-ФЗ</w:t>
        </w:r>
      </w:hyperlink>
      <w:r w:rsidRPr="00CD1911">
        <w:rPr>
          <w:rFonts w:ascii="Arial" w:eastAsia="Times New Roman" w:hAnsi="Arial" w:cs="Arial"/>
          <w:color w:val="000000"/>
          <w:sz w:val="24"/>
          <w:szCs w:val="24"/>
          <w:lang w:eastAsia="ru-RU"/>
        </w:rPr>
        <w:t>, от 17.05.2007 </w:t>
      </w:r>
      <w:hyperlink r:id="rId17" w:anchor="dst100031" w:history="1">
        <w:r w:rsidRPr="00CD1911">
          <w:rPr>
            <w:rFonts w:ascii="Arial" w:eastAsia="Times New Roman" w:hAnsi="Arial" w:cs="Arial"/>
            <w:color w:val="666699"/>
            <w:sz w:val="24"/>
            <w:szCs w:val="24"/>
            <w:lang w:eastAsia="ru-RU"/>
          </w:rPr>
          <w:t>N 85-ФЗ</w:t>
        </w:r>
      </w:hyperlink>
      <w:r w:rsidRPr="00CD1911">
        <w:rPr>
          <w:rFonts w:ascii="Arial" w:eastAsia="Times New Roman" w:hAnsi="Arial" w:cs="Arial"/>
          <w:color w:val="000000"/>
          <w:sz w:val="24"/>
          <w:szCs w:val="24"/>
          <w:lang w:eastAsia="ru-RU"/>
        </w:rPr>
        <w:t>, от 22.07.2008 </w:t>
      </w:r>
      <w:hyperlink r:id="rId18" w:anchor="dst100011" w:history="1">
        <w:r w:rsidRPr="00CD1911">
          <w:rPr>
            <w:rFonts w:ascii="Arial" w:eastAsia="Times New Roman" w:hAnsi="Arial" w:cs="Arial"/>
            <w:color w:val="666699"/>
            <w:sz w:val="24"/>
            <w:szCs w:val="24"/>
            <w:lang w:eastAsia="ru-RU"/>
          </w:rPr>
          <w:t>N 155-ФЗ</w:t>
        </w:r>
      </w:hyperlink>
      <w:r w:rsidRPr="00CD1911">
        <w:rPr>
          <w:rFonts w:ascii="Arial" w:eastAsia="Times New Roman" w:hAnsi="Arial" w:cs="Arial"/>
          <w:color w:val="000000"/>
          <w:sz w:val="24"/>
          <w:szCs w:val="24"/>
          <w:lang w:eastAsia="ru-RU"/>
        </w:rPr>
        <w:t>, от 24.07.2009 </w:t>
      </w:r>
      <w:hyperlink r:id="rId19" w:anchor="dst100373" w:history="1">
        <w:r w:rsidRPr="00CD1911">
          <w:rPr>
            <w:rFonts w:ascii="Arial" w:eastAsia="Times New Roman" w:hAnsi="Arial" w:cs="Arial"/>
            <w:color w:val="666699"/>
            <w:sz w:val="24"/>
            <w:szCs w:val="24"/>
            <w:lang w:eastAsia="ru-RU"/>
          </w:rPr>
          <w:t>N 213-ФЗ</w:t>
        </w:r>
      </w:hyperlink>
      <w:r w:rsidRPr="00CD1911">
        <w:rPr>
          <w:rFonts w:ascii="Arial" w:eastAsia="Times New Roman" w:hAnsi="Arial" w:cs="Arial"/>
          <w:color w:val="000000"/>
          <w:sz w:val="24"/>
          <w:szCs w:val="24"/>
          <w:lang w:eastAsia="ru-RU"/>
        </w:rPr>
        <w:t xml:space="preserve">, </w:t>
      </w:r>
      <w:proofErr w:type="gramStart"/>
      <w:r w:rsidRPr="00CD1911">
        <w:rPr>
          <w:rFonts w:ascii="Arial" w:eastAsia="Times New Roman" w:hAnsi="Arial" w:cs="Arial"/>
          <w:color w:val="000000"/>
          <w:sz w:val="24"/>
          <w:szCs w:val="24"/>
          <w:lang w:eastAsia="ru-RU"/>
        </w:rPr>
        <w:t>от</w:t>
      </w:r>
      <w:proofErr w:type="gramEnd"/>
      <w:r w:rsidRPr="00CD1911">
        <w:rPr>
          <w:rFonts w:ascii="Arial" w:eastAsia="Times New Roman" w:hAnsi="Arial" w:cs="Arial"/>
          <w:color w:val="000000"/>
          <w:sz w:val="24"/>
          <w:szCs w:val="24"/>
          <w:lang w:eastAsia="ru-RU"/>
        </w:rPr>
        <w:t xml:space="preserve"> 27.11.2010 </w:t>
      </w:r>
      <w:hyperlink r:id="rId20" w:anchor="dst100393" w:history="1">
        <w:r w:rsidRPr="00CD1911">
          <w:rPr>
            <w:rFonts w:ascii="Arial" w:eastAsia="Times New Roman" w:hAnsi="Arial" w:cs="Arial"/>
            <w:color w:val="666699"/>
            <w:sz w:val="24"/>
            <w:szCs w:val="24"/>
            <w:lang w:eastAsia="ru-RU"/>
          </w:rPr>
          <w:t>N 306-ФЗ</w:t>
        </w:r>
      </w:hyperlink>
      <w:r w:rsidRPr="00CD1911">
        <w:rPr>
          <w:rFonts w:ascii="Arial" w:eastAsia="Times New Roman" w:hAnsi="Arial" w:cs="Arial"/>
          <w:color w:val="000000"/>
          <w:sz w:val="24"/>
          <w:szCs w:val="24"/>
          <w:lang w:eastAsia="ru-RU"/>
        </w:rPr>
        <w:t>, от 24.11.2014 </w:t>
      </w:r>
      <w:hyperlink r:id="rId21" w:anchor="dst100346" w:history="1">
        <w:r w:rsidRPr="00CD1911">
          <w:rPr>
            <w:rFonts w:ascii="Arial" w:eastAsia="Times New Roman" w:hAnsi="Arial" w:cs="Arial"/>
            <w:color w:val="666699"/>
            <w:sz w:val="24"/>
            <w:szCs w:val="24"/>
            <w:lang w:eastAsia="ru-RU"/>
          </w:rPr>
          <w:t>N 376-ФЗ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4497"/>
      <w:bookmarkEnd w:id="4"/>
      <w:r w:rsidRPr="00CD1911">
        <w:rPr>
          <w:rFonts w:ascii="Arial" w:eastAsia="Times New Roman" w:hAnsi="Arial" w:cs="Arial"/>
          <w:color w:val="000000"/>
          <w:sz w:val="24"/>
          <w:szCs w:val="24"/>
          <w:lang w:eastAsia="ru-RU"/>
        </w:rPr>
        <w:t>Абзац утратил силу с 1 января 2010 года. - Федеральный </w:t>
      </w:r>
      <w:hyperlink r:id="rId22" w:anchor="dst100374"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24.07.2009 N 213-ФЗ.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2640"/>
      <w:bookmarkEnd w:id="5"/>
      <w:r w:rsidRPr="00CD1911">
        <w:rPr>
          <w:rFonts w:ascii="Arial" w:eastAsia="Times New Roman" w:hAnsi="Arial" w:cs="Arial"/>
          <w:color w:val="000000"/>
          <w:sz w:val="24"/>
          <w:szCs w:val="24"/>
          <w:lang w:eastAsia="ru-RU"/>
        </w:rPr>
        <w:t>Иные налоги и сборы уплачиваются организациями,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3" w:anchor="dst10001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1207"/>
      <w:bookmarkEnd w:id="6"/>
      <w:proofErr w:type="gramStart"/>
      <w:r w:rsidRPr="00CD1911">
        <w:rPr>
          <w:rFonts w:ascii="Arial" w:eastAsia="Times New Roman" w:hAnsi="Arial" w:cs="Arial"/>
          <w:color w:val="000000"/>
          <w:sz w:val="24"/>
          <w:szCs w:val="24"/>
          <w:lang w:eastAsia="ru-RU"/>
        </w:rPr>
        <w:t xml:space="preserve">Индивидуальные предприниматели, являющиеся налогоплательщиками единого сельскохозяйственного налога, освобождаются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w:t>
      </w:r>
      <w:proofErr w:type="spellStart"/>
      <w:r w:rsidRPr="00CD1911">
        <w:rPr>
          <w:rFonts w:ascii="Arial" w:eastAsia="Times New Roman" w:hAnsi="Arial" w:cs="Arial"/>
          <w:color w:val="000000"/>
          <w:sz w:val="24"/>
          <w:szCs w:val="24"/>
          <w:lang w:eastAsia="ru-RU"/>
        </w:rPr>
        <w:t>предусмотренным</w:t>
      </w:r>
      <w:hyperlink r:id="rId24" w:anchor="dst101443" w:history="1">
        <w:r w:rsidRPr="00CD1911">
          <w:rPr>
            <w:rFonts w:ascii="Arial" w:eastAsia="Times New Roman" w:hAnsi="Arial" w:cs="Arial"/>
            <w:color w:val="666699"/>
            <w:sz w:val="24"/>
            <w:szCs w:val="24"/>
            <w:lang w:eastAsia="ru-RU"/>
          </w:rPr>
          <w:t>пунктами</w:t>
        </w:r>
        <w:proofErr w:type="spellEnd"/>
        <w:r w:rsidRPr="00CD1911">
          <w:rPr>
            <w:rFonts w:ascii="Arial" w:eastAsia="Times New Roman" w:hAnsi="Arial" w:cs="Arial"/>
            <w:color w:val="666699"/>
            <w:sz w:val="24"/>
            <w:szCs w:val="24"/>
            <w:lang w:eastAsia="ru-RU"/>
          </w:rPr>
          <w:t xml:space="preserve"> 2</w:t>
        </w:r>
      </w:hyperlink>
      <w:r w:rsidRPr="00CD1911">
        <w:rPr>
          <w:rFonts w:ascii="Arial" w:eastAsia="Times New Roman" w:hAnsi="Arial" w:cs="Arial"/>
          <w:color w:val="000000"/>
          <w:sz w:val="24"/>
          <w:szCs w:val="24"/>
          <w:lang w:eastAsia="ru-RU"/>
        </w:rPr>
        <w:t> и </w:t>
      </w:r>
      <w:hyperlink r:id="rId25" w:anchor="dst737" w:history="1">
        <w:r w:rsidRPr="00CD1911">
          <w:rPr>
            <w:rFonts w:ascii="Arial" w:eastAsia="Times New Roman" w:hAnsi="Arial" w:cs="Arial"/>
            <w:color w:val="666699"/>
            <w:sz w:val="24"/>
            <w:szCs w:val="24"/>
            <w:lang w:eastAsia="ru-RU"/>
          </w:rPr>
          <w:t>5 статьи 224</w:t>
        </w:r>
      </w:hyperlink>
      <w:r w:rsidRPr="00CD1911">
        <w:rPr>
          <w:rFonts w:ascii="Arial" w:eastAsia="Times New Roman" w:hAnsi="Arial" w:cs="Arial"/>
          <w:color w:val="000000"/>
          <w:sz w:val="24"/>
          <w:szCs w:val="24"/>
          <w:lang w:eastAsia="ru-RU"/>
        </w:rPr>
        <w:t> настоящего Кодекса), налога на имущество физических лиц (в отношении имущества, используемого для</w:t>
      </w:r>
      <w:proofErr w:type="gramEnd"/>
      <w:r w:rsidRPr="00CD1911">
        <w:rPr>
          <w:rFonts w:ascii="Arial" w:eastAsia="Times New Roman" w:hAnsi="Arial" w:cs="Arial"/>
          <w:color w:val="000000"/>
          <w:sz w:val="24"/>
          <w:szCs w:val="24"/>
          <w:lang w:eastAsia="ru-RU"/>
        </w:rPr>
        <w:t xml:space="preserve"> осуществления предпринимательской деятельности). </w:t>
      </w:r>
      <w:proofErr w:type="gramStart"/>
      <w:r w:rsidRPr="00CD1911">
        <w:rPr>
          <w:rFonts w:ascii="Arial" w:eastAsia="Times New Roman" w:hAnsi="Arial" w:cs="Arial"/>
          <w:color w:val="000000"/>
          <w:sz w:val="24"/>
          <w:szCs w:val="24"/>
          <w:lang w:eastAsia="ru-RU"/>
        </w:rPr>
        <w:t>Индивидуальные предприниматели, являющиеся налогоплательщиками единого сельскохозяйственного налога,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w:t>
      </w:r>
      <w:hyperlink r:id="rId26" w:anchor="dst100204" w:history="1">
        <w:r w:rsidRPr="00CD1911">
          <w:rPr>
            <w:rFonts w:ascii="Arial" w:eastAsia="Times New Roman" w:hAnsi="Arial" w:cs="Arial"/>
            <w:color w:val="666699"/>
            <w:sz w:val="24"/>
            <w:szCs w:val="24"/>
            <w:lang w:eastAsia="ru-RU"/>
          </w:rPr>
          <w:t>Кодексом</w:t>
        </w:r>
      </w:hyperlink>
      <w:r w:rsidRPr="00CD1911">
        <w:rPr>
          <w:rFonts w:ascii="Arial" w:eastAsia="Times New Roman" w:hAnsi="Arial" w:cs="Arial"/>
          <w:color w:val="000000"/>
          <w:sz w:val="24"/>
          <w:szCs w:val="24"/>
          <w:lang w:eastAsia="ru-RU"/>
        </w:rPr>
        <w:t> при ввозе товаров на территорию Российской Федерации и иные территории, находящиеся под ее юрисдикцией, а также налога на добавленную стоимость, уплачиваемого в соответствии со </w:t>
      </w:r>
      <w:hyperlink r:id="rId27" w:anchor="dst2163" w:history="1">
        <w:r w:rsidRPr="00CD1911">
          <w:rPr>
            <w:rFonts w:ascii="Arial" w:eastAsia="Times New Roman" w:hAnsi="Arial" w:cs="Arial"/>
            <w:color w:val="666699"/>
            <w:sz w:val="24"/>
            <w:szCs w:val="24"/>
            <w:lang w:eastAsia="ru-RU"/>
          </w:rPr>
          <w:t>статьей 174.1</w:t>
        </w:r>
      </w:hyperlink>
      <w:r w:rsidRPr="00CD1911">
        <w:rPr>
          <w:rFonts w:ascii="Arial" w:eastAsia="Times New Roman" w:hAnsi="Arial" w:cs="Arial"/>
          <w:color w:val="000000"/>
          <w:sz w:val="24"/>
          <w:szCs w:val="24"/>
          <w:lang w:eastAsia="ru-RU"/>
        </w:rPr>
        <w:t>настоящего Кодекса).</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Федеральных законов от 13.03.2006 </w:t>
      </w:r>
      <w:hyperlink r:id="rId28" w:anchor="dst100018" w:history="1">
        <w:r w:rsidRPr="00CD1911">
          <w:rPr>
            <w:rFonts w:ascii="Arial" w:eastAsia="Times New Roman" w:hAnsi="Arial" w:cs="Arial"/>
            <w:color w:val="666699"/>
            <w:sz w:val="24"/>
            <w:szCs w:val="24"/>
            <w:lang w:eastAsia="ru-RU"/>
          </w:rPr>
          <w:t>N 39-ФЗ</w:t>
        </w:r>
      </w:hyperlink>
      <w:r w:rsidRPr="00CD1911">
        <w:rPr>
          <w:rFonts w:ascii="Arial" w:eastAsia="Times New Roman" w:hAnsi="Arial" w:cs="Arial"/>
          <w:color w:val="000000"/>
          <w:sz w:val="24"/>
          <w:szCs w:val="24"/>
          <w:lang w:eastAsia="ru-RU"/>
        </w:rPr>
        <w:t>, от 17.05.2007 </w:t>
      </w:r>
      <w:hyperlink r:id="rId29" w:anchor="dst100031" w:history="1">
        <w:r w:rsidRPr="00CD1911">
          <w:rPr>
            <w:rFonts w:ascii="Arial" w:eastAsia="Times New Roman" w:hAnsi="Arial" w:cs="Arial"/>
            <w:color w:val="666699"/>
            <w:sz w:val="24"/>
            <w:szCs w:val="24"/>
            <w:lang w:eastAsia="ru-RU"/>
          </w:rPr>
          <w:t>N 85-ФЗ</w:t>
        </w:r>
      </w:hyperlink>
      <w:r w:rsidRPr="00CD1911">
        <w:rPr>
          <w:rFonts w:ascii="Arial" w:eastAsia="Times New Roman" w:hAnsi="Arial" w:cs="Arial"/>
          <w:color w:val="000000"/>
          <w:sz w:val="24"/>
          <w:szCs w:val="24"/>
          <w:lang w:eastAsia="ru-RU"/>
        </w:rPr>
        <w:t>, от 22.07.2008 </w:t>
      </w:r>
      <w:hyperlink r:id="rId30" w:anchor="dst100012" w:history="1">
        <w:r w:rsidRPr="00CD1911">
          <w:rPr>
            <w:rFonts w:ascii="Arial" w:eastAsia="Times New Roman" w:hAnsi="Arial" w:cs="Arial"/>
            <w:color w:val="666699"/>
            <w:sz w:val="24"/>
            <w:szCs w:val="24"/>
            <w:lang w:eastAsia="ru-RU"/>
          </w:rPr>
          <w:t>N 155-ФЗ</w:t>
        </w:r>
      </w:hyperlink>
      <w:r w:rsidRPr="00CD1911">
        <w:rPr>
          <w:rFonts w:ascii="Arial" w:eastAsia="Times New Roman" w:hAnsi="Arial" w:cs="Arial"/>
          <w:color w:val="000000"/>
          <w:sz w:val="24"/>
          <w:szCs w:val="24"/>
          <w:lang w:eastAsia="ru-RU"/>
        </w:rPr>
        <w:t>, от 24.07.2009 </w:t>
      </w:r>
      <w:hyperlink r:id="rId31" w:anchor="dst100375" w:history="1">
        <w:r w:rsidRPr="00CD1911">
          <w:rPr>
            <w:rFonts w:ascii="Arial" w:eastAsia="Times New Roman" w:hAnsi="Arial" w:cs="Arial"/>
            <w:color w:val="666699"/>
            <w:sz w:val="24"/>
            <w:szCs w:val="24"/>
            <w:lang w:eastAsia="ru-RU"/>
          </w:rPr>
          <w:t>N 213-ФЗ</w:t>
        </w:r>
      </w:hyperlink>
      <w:r w:rsidRPr="00CD1911">
        <w:rPr>
          <w:rFonts w:ascii="Arial" w:eastAsia="Times New Roman" w:hAnsi="Arial" w:cs="Arial"/>
          <w:color w:val="000000"/>
          <w:sz w:val="24"/>
          <w:szCs w:val="24"/>
          <w:lang w:eastAsia="ru-RU"/>
        </w:rPr>
        <w:t>, от 27.11.2010 </w:t>
      </w:r>
      <w:hyperlink r:id="rId32" w:anchor="dst100394" w:history="1">
        <w:r w:rsidRPr="00CD1911">
          <w:rPr>
            <w:rFonts w:ascii="Arial" w:eastAsia="Times New Roman" w:hAnsi="Arial" w:cs="Arial"/>
            <w:color w:val="666699"/>
            <w:sz w:val="24"/>
            <w:szCs w:val="24"/>
            <w:lang w:eastAsia="ru-RU"/>
          </w:rPr>
          <w:t>N 306-ФЗ</w:t>
        </w:r>
      </w:hyperlink>
      <w:r w:rsidRPr="00CD1911">
        <w:rPr>
          <w:rFonts w:ascii="Arial" w:eastAsia="Times New Roman" w:hAnsi="Arial" w:cs="Arial"/>
          <w:color w:val="000000"/>
          <w:sz w:val="24"/>
          <w:szCs w:val="24"/>
          <w:lang w:eastAsia="ru-RU"/>
        </w:rPr>
        <w:t>, от 24.11.2014 </w:t>
      </w:r>
      <w:hyperlink r:id="rId33" w:anchor="dst100670" w:history="1">
        <w:r w:rsidRPr="00CD1911">
          <w:rPr>
            <w:rFonts w:ascii="Arial" w:eastAsia="Times New Roman" w:hAnsi="Arial" w:cs="Arial"/>
            <w:color w:val="666699"/>
            <w:sz w:val="24"/>
            <w:szCs w:val="24"/>
            <w:lang w:eastAsia="ru-RU"/>
          </w:rPr>
          <w:t>N 366-ФЗ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4499"/>
      <w:bookmarkEnd w:id="7"/>
      <w:r w:rsidRPr="00CD1911">
        <w:rPr>
          <w:rFonts w:ascii="Arial" w:eastAsia="Times New Roman" w:hAnsi="Arial" w:cs="Arial"/>
          <w:color w:val="000000"/>
          <w:sz w:val="24"/>
          <w:szCs w:val="24"/>
          <w:lang w:eastAsia="ru-RU"/>
        </w:rPr>
        <w:t>Абзац утратил силу с 1 января 2010 года. - Федеральный </w:t>
      </w:r>
      <w:hyperlink r:id="rId34" w:anchor="dst100376"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24.07.2009 N 213-ФЗ.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2642"/>
      <w:bookmarkEnd w:id="8"/>
      <w:r w:rsidRPr="00CD1911">
        <w:rPr>
          <w:rFonts w:ascii="Arial" w:eastAsia="Times New Roman" w:hAnsi="Arial" w:cs="Arial"/>
          <w:color w:val="000000"/>
          <w:sz w:val="24"/>
          <w:szCs w:val="24"/>
          <w:lang w:eastAsia="ru-RU"/>
        </w:rPr>
        <w:t>Иные налоги и сборы уплачиваются индивидуальными предпринимателями, перешедшими на уплату единого сельскохозяйственного налога, в соответствии с иными режимами налогообложения, предусмотренными законодательством Российской Федерации о налогах и сборах.</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5" w:anchor="dst10002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11208"/>
      <w:bookmarkEnd w:id="9"/>
      <w:r w:rsidRPr="00CD1911">
        <w:rPr>
          <w:rFonts w:ascii="Arial" w:eastAsia="Times New Roman" w:hAnsi="Arial" w:cs="Arial"/>
          <w:color w:val="000000"/>
          <w:sz w:val="24"/>
          <w:szCs w:val="24"/>
          <w:lang w:eastAsia="ru-RU"/>
        </w:rPr>
        <w:t>4. Организации и индивидуальные предприниматели, являющиеся налогоплательщиками единого сельскохозяйственного налога, не освобождаются от исполнения предусмотренных настоящим Кодексом обязанностей налоговых агентов, а также обязанностей контролирующих лиц контролируемых иностранных компаний.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36" w:anchor="dst10034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24.11.2014 N 376-ФЗ)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295"/>
      <w:bookmarkEnd w:id="10"/>
      <w:r w:rsidRPr="00CD1911">
        <w:rPr>
          <w:rFonts w:ascii="Arial" w:eastAsia="Times New Roman" w:hAnsi="Arial" w:cs="Arial"/>
          <w:color w:val="000000"/>
          <w:sz w:val="24"/>
          <w:szCs w:val="24"/>
          <w:lang w:eastAsia="ru-RU"/>
        </w:rPr>
        <w:t>5. Правила, предусмотренные настоящей главой, распространяются на крестьянские (фермерские) хозяйства.</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lastRenderedPageBreak/>
        <w:t>Статья 346.2. Налогоплательщики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7" w:anchor="dst10000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03.11.2006 N 177-ФЗ)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3158"/>
      <w:bookmarkEnd w:id="11"/>
      <w:r w:rsidRPr="00CD1911">
        <w:rPr>
          <w:rFonts w:ascii="Arial" w:eastAsia="Times New Roman" w:hAnsi="Arial" w:cs="Arial"/>
          <w:color w:val="000000"/>
          <w:sz w:val="24"/>
          <w:szCs w:val="24"/>
          <w:lang w:eastAsia="ru-RU"/>
        </w:rPr>
        <w:t>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настоящей главой.</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4365"/>
      <w:bookmarkEnd w:id="12"/>
      <w:r w:rsidRPr="00CD1911">
        <w:rPr>
          <w:rFonts w:ascii="Arial" w:eastAsia="Times New Roman" w:hAnsi="Arial" w:cs="Arial"/>
          <w:color w:val="000000"/>
          <w:sz w:val="24"/>
          <w:szCs w:val="24"/>
          <w:lang w:eastAsia="ru-RU"/>
        </w:rPr>
        <w:t xml:space="preserve">2. </w:t>
      </w:r>
      <w:proofErr w:type="gramStart"/>
      <w:r w:rsidRPr="00CD1911">
        <w:rPr>
          <w:rFonts w:ascii="Arial" w:eastAsia="Times New Roman" w:hAnsi="Arial" w:cs="Arial"/>
          <w:color w:val="000000"/>
          <w:sz w:val="24"/>
          <w:szCs w:val="24"/>
          <w:lang w:eastAsia="ru-RU"/>
        </w:rPr>
        <w:t>В целях настоящей главы сельскохозяйственными товаропроизводителями признаются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w:t>
      </w:r>
      <w:proofErr w:type="gramEnd"/>
      <w:r w:rsidRPr="00CD1911">
        <w:rPr>
          <w:rFonts w:ascii="Arial" w:eastAsia="Times New Roman" w:hAnsi="Arial" w:cs="Arial"/>
          <w:color w:val="000000"/>
          <w:sz w:val="24"/>
          <w:szCs w:val="24"/>
          <w:lang w:eastAsia="ru-RU"/>
        </w:rPr>
        <w:t xml:space="preserve"> </w:t>
      </w:r>
      <w:proofErr w:type="gramStart"/>
      <w:r w:rsidRPr="00CD1911">
        <w:rPr>
          <w:rFonts w:ascii="Arial" w:eastAsia="Times New Roman" w:hAnsi="Arial" w:cs="Arial"/>
          <w:color w:val="000000"/>
          <w:sz w:val="24"/>
          <w:szCs w:val="24"/>
          <w:lang w:eastAsia="ru-RU"/>
        </w:rPr>
        <w:t>переработки, произведенную ими из сельскохозяйственного сырья собственного производства, составляет не менее 70 процентов,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38"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w:t>
      </w:r>
      <w:proofErr w:type="gramEnd"/>
      <w:r w:rsidRPr="00CD1911">
        <w:rPr>
          <w:rFonts w:ascii="Arial" w:eastAsia="Times New Roman" w:hAnsi="Arial" w:cs="Arial"/>
          <w:color w:val="000000"/>
          <w:sz w:val="24"/>
          <w:szCs w:val="24"/>
          <w:lang w:eastAsia="ru-RU"/>
        </w:rPr>
        <w:t xml:space="preserve">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2 в ред. Федерального </w:t>
      </w:r>
      <w:hyperlink r:id="rId39" w:anchor="dst10003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30.12.2008 N 314-ФЗ)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4366"/>
      <w:bookmarkEnd w:id="13"/>
      <w:r w:rsidRPr="00CD1911">
        <w:rPr>
          <w:rFonts w:ascii="Arial" w:eastAsia="Times New Roman" w:hAnsi="Arial" w:cs="Arial"/>
          <w:color w:val="000000"/>
          <w:sz w:val="24"/>
          <w:szCs w:val="24"/>
          <w:lang w:eastAsia="ru-RU"/>
        </w:rPr>
        <w:t>2.1. В целях настоящей главы сельскохозяйственными товаропроизводителями также признаются:</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4367"/>
      <w:bookmarkEnd w:id="14"/>
      <w:r w:rsidRPr="00CD1911">
        <w:rPr>
          <w:rFonts w:ascii="Arial" w:eastAsia="Times New Roman" w:hAnsi="Arial" w:cs="Arial"/>
          <w:color w:val="000000"/>
          <w:sz w:val="24"/>
          <w:szCs w:val="24"/>
          <w:lang w:eastAsia="ru-RU"/>
        </w:rPr>
        <w:t xml:space="preserve">1) </w:t>
      </w:r>
      <w:proofErr w:type="spellStart"/>
      <w:r w:rsidRPr="00CD1911">
        <w:rPr>
          <w:rFonts w:ascii="Arial" w:eastAsia="Times New Roman" w:hAnsi="Arial" w:cs="Arial"/>
          <w:color w:val="000000"/>
          <w:sz w:val="24"/>
          <w:szCs w:val="24"/>
          <w:lang w:eastAsia="ru-RU"/>
        </w:rPr>
        <w:t>град</w:t>
      </w:r>
      <w:proofErr w:type="gramStart"/>
      <w:r w:rsidRPr="00CD1911">
        <w:rPr>
          <w:rFonts w:ascii="Arial" w:eastAsia="Times New Roman" w:hAnsi="Arial" w:cs="Arial"/>
          <w:color w:val="000000"/>
          <w:sz w:val="24"/>
          <w:szCs w:val="24"/>
          <w:lang w:eastAsia="ru-RU"/>
        </w:rPr>
        <w:t>о</w:t>
      </w:r>
      <w:proofErr w:type="spellEnd"/>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и </w:t>
      </w:r>
      <w:proofErr w:type="spellStart"/>
      <w:r w:rsidRPr="00CD1911">
        <w:rPr>
          <w:rFonts w:ascii="Arial" w:eastAsia="Times New Roman" w:hAnsi="Arial" w:cs="Arial"/>
          <w:color w:val="000000"/>
          <w:sz w:val="24"/>
          <w:szCs w:val="24"/>
          <w:lang w:eastAsia="ru-RU"/>
        </w:rPr>
        <w:t>поселкообразующие</w:t>
      </w:r>
      <w:proofErr w:type="spellEnd"/>
      <w:r w:rsidRPr="00CD1911">
        <w:rPr>
          <w:rFonts w:ascii="Arial" w:eastAsia="Times New Roman" w:hAnsi="Arial" w:cs="Arial"/>
          <w:color w:val="000000"/>
          <w:sz w:val="24"/>
          <w:szCs w:val="24"/>
          <w:lang w:eastAsia="ru-RU"/>
        </w:rPr>
        <w:t xml:space="preserve"> российские </w:t>
      </w:r>
      <w:proofErr w:type="spellStart"/>
      <w:r w:rsidRPr="00CD1911">
        <w:rPr>
          <w:rFonts w:ascii="Arial" w:eastAsia="Times New Roman" w:hAnsi="Arial" w:cs="Arial"/>
          <w:color w:val="000000"/>
          <w:sz w:val="24"/>
          <w:szCs w:val="24"/>
          <w:lang w:eastAsia="ru-RU"/>
        </w:rPr>
        <w:t>рыбохозяйственные</w:t>
      </w:r>
      <w:proofErr w:type="spellEnd"/>
      <w:r w:rsidRPr="00CD1911">
        <w:rPr>
          <w:rFonts w:ascii="Arial" w:eastAsia="Times New Roman" w:hAnsi="Arial" w:cs="Arial"/>
          <w:color w:val="000000"/>
          <w:sz w:val="24"/>
          <w:szCs w:val="24"/>
          <w:lang w:eastAsia="ru-RU"/>
        </w:rPr>
        <w:t xml:space="preserve">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w:t>
      </w:r>
      <w:hyperlink r:id="rId40" w:anchor="dst4370" w:history="1">
        <w:r w:rsidRPr="00CD1911">
          <w:rPr>
            <w:rFonts w:ascii="Arial" w:eastAsia="Times New Roman" w:hAnsi="Arial" w:cs="Arial"/>
            <w:color w:val="666699"/>
            <w:sz w:val="24"/>
            <w:szCs w:val="24"/>
            <w:lang w:eastAsia="ru-RU"/>
          </w:rPr>
          <w:t>абзацами третьим</w:t>
        </w:r>
      </w:hyperlink>
      <w:r w:rsidRPr="00CD1911">
        <w:rPr>
          <w:rFonts w:ascii="Arial" w:eastAsia="Times New Roman" w:hAnsi="Arial" w:cs="Arial"/>
          <w:color w:val="000000"/>
          <w:sz w:val="24"/>
          <w:szCs w:val="24"/>
          <w:lang w:eastAsia="ru-RU"/>
        </w:rPr>
        <w:t> и </w:t>
      </w:r>
      <w:hyperlink r:id="rId41" w:anchor="dst4371" w:history="1">
        <w:r w:rsidRPr="00CD1911">
          <w:rPr>
            <w:rFonts w:ascii="Arial" w:eastAsia="Times New Roman" w:hAnsi="Arial" w:cs="Arial"/>
            <w:color w:val="666699"/>
            <w:sz w:val="24"/>
            <w:szCs w:val="24"/>
            <w:lang w:eastAsia="ru-RU"/>
          </w:rPr>
          <w:t>четвертым подпункта 2</w:t>
        </w:r>
      </w:hyperlink>
      <w:r w:rsidRPr="00CD1911">
        <w:rPr>
          <w:rFonts w:ascii="Arial" w:eastAsia="Times New Roman" w:hAnsi="Arial" w:cs="Arial"/>
          <w:color w:val="000000"/>
          <w:sz w:val="24"/>
          <w:szCs w:val="24"/>
          <w:lang w:eastAsia="ru-RU"/>
        </w:rPr>
        <w:t> настоящего пункта;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8267"/>
      <w:bookmarkEnd w:id="15"/>
      <w:r w:rsidRPr="00CD1911">
        <w:rPr>
          <w:rFonts w:ascii="Arial" w:eastAsia="Times New Roman" w:hAnsi="Arial" w:cs="Arial"/>
          <w:color w:val="000000"/>
          <w:sz w:val="24"/>
          <w:szCs w:val="24"/>
          <w:lang w:eastAsia="ru-RU"/>
        </w:rPr>
        <w:t>1.1) сельскохозяйственные производственные кооперативы (включая рыболовецкие артели (колхозы), которые удовлетворяют условиям, установленным </w:t>
      </w:r>
      <w:hyperlink r:id="rId42" w:anchor="dst4370" w:history="1">
        <w:r w:rsidRPr="00CD1911">
          <w:rPr>
            <w:rFonts w:ascii="Arial" w:eastAsia="Times New Roman" w:hAnsi="Arial" w:cs="Arial"/>
            <w:color w:val="666699"/>
            <w:sz w:val="24"/>
            <w:szCs w:val="24"/>
            <w:lang w:eastAsia="ru-RU"/>
          </w:rPr>
          <w:t>абзацами третьим</w:t>
        </w:r>
      </w:hyperlink>
      <w:r w:rsidRPr="00CD1911">
        <w:rPr>
          <w:rFonts w:ascii="Arial" w:eastAsia="Times New Roman" w:hAnsi="Arial" w:cs="Arial"/>
          <w:color w:val="000000"/>
          <w:sz w:val="24"/>
          <w:szCs w:val="24"/>
          <w:lang w:eastAsia="ru-RU"/>
        </w:rPr>
        <w:t> и </w:t>
      </w:r>
      <w:hyperlink r:id="rId43" w:anchor="dst4371" w:history="1">
        <w:r w:rsidRPr="00CD1911">
          <w:rPr>
            <w:rFonts w:ascii="Arial" w:eastAsia="Times New Roman" w:hAnsi="Arial" w:cs="Arial"/>
            <w:color w:val="666699"/>
            <w:sz w:val="24"/>
            <w:szCs w:val="24"/>
            <w:lang w:eastAsia="ru-RU"/>
          </w:rPr>
          <w:t>четвертым подпункта 2</w:t>
        </w:r>
      </w:hyperlink>
      <w:r w:rsidRPr="00CD1911">
        <w:rPr>
          <w:rFonts w:ascii="Arial" w:eastAsia="Times New Roman" w:hAnsi="Arial" w:cs="Arial"/>
          <w:color w:val="000000"/>
          <w:sz w:val="24"/>
          <w:szCs w:val="24"/>
          <w:lang w:eastAsia="ru-RU"/>
        </w:rPr>
        <w:t> настоящего пункта;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1.1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44" w:anchor="dst100016"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07.05.2013 N 94-ФЗ)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4368"/>
      <w:bookmarkEnd w:id="16"/>
      <w:r w:rsidRPr="00CD1911">
        <w:rPr>
          <w:rFonts w:ascii="Arial" w:eastAsia="Times New Roman" w:hAnsi="Arial" w:cs="Arial"/>
          <w:color w:val="000000"/>
          <w:sz w:val="24"/>
          <w:szCs w:val="24"/>
          <w:lang w:eastAsia="ru-RU"/>
        </w:rPr>
        <w:t xml:space="preserve">2) </w:t>
      </w:r>
      <w:proofErr w:type="spellStart"/>
      <w:r w:rsidRPr="00CD1911">
        <w:rPr>
          <w:rFonts w:ascii="Arial" w:eastAsia="Times New Roman" w:hAnsi="Arial" w:cs="Arial"/>
          <w:color w:val="000000"/>
          <w:sz w:val="24"/>
          <w:szCs w:val="24"/>
          <w:lang w:eastAsia="ru-RU"/>
        </w:rPr>
        <w:t>рыбохозяйственные</w:t>
      </w:r>
      <w:proofErr w:type="spellEnd"/>
      <w:r w:rsidRPr="00CD1911">
        <w:rPr>
          <w:rFonts w:ascii="Arial" w:eastAsia="Times New Roman" w:hAnsi="Arial" w:cs="Arial"/>
          <w:color w:val="000000"/>
          <w:sz w:val="24"/>
          <w:szCs w:val="24"/>
          <w:lang w:eastAsia="ru-RU"/>
        </w:rPr>
        <w:t xml:space="preserve"> организации и индивидуальные предприниматели при соблюдении ими следующих условий:</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4369"/>
      <w:bookmarkEnd w:id="17"/>
      <w:r w:rsidRPr="00CD1911">
        <w:rPr>
          <w:rFonts w:ascii="Arial" w:eastAsia="Times New Roman" w:hAnsi="Arial" w:cs="Arial"/>
          <w:color w:val="000000"/>
          <w:sz w:val="24"/>
          <w:szCs w:val="24"/>
          <w:lang w:eastAsia="ru-RU"/>
        </w:rPr>
        <w:t>если средняя численность работников, определяемая в </w:t>
      </w:r>
      <w:hyperlink r:id="rId45" w:anchor="dst100654" w:history="1">
        <w:r w:rsidRPr="00CD1911">
          <w:rPr>
            <w:rFonts w:ascii="Arial" w:eastAsia="Times New Roman" w:hAnsi="Arial" w:cs="Arial"/>
            <w:color w:val="666699"/>
            <w:sz w:val="24"/>
            <w:szCs w:val="24"/>
            <w:lang w:eastAsia="ru-RU"/>
          </w:rPr>
          <w:t>порядке</w:t>
        </w:r>
      </w:hyperlink>
      <w:r w:rsidRPr="00CD1911">
        <w:rPr>
          <w:rFonts w:ascii="Arial" w:eastAsia="Times New Roman" w:hAnsi="Arial" w:cs="Arial"/>
          <w:color w:val="000000"/>
          <w:sz w:val="24"/>
          <w:szCs w:val="24"/>
          <w:lang w:eastAsia="ru-RU"/>
        </w:rPr>
        <w:t>, устанавливаемом федеральным органом исполнительной власти, уполномоченным в области статистики, не превышает за </w:t>
      </w:r>
      <w:hyperlink r:id="rId46" w:anchor="dst395" w:history="1">
        <w:r w:rsidRPr="00CD1911">
          <w:rPr>
            <w:rFonts w:ascii="Arial" w:eastAsia="Times New Roman" w:hAnsi="Arial" w:cs="Arial"/>
            <w:color w:val="666699"/>
            <w:sz w:val="24"/>
            <w:szCs w:val="24"/>
            <w:lang w:eastAsia="ru-RU"/>
          </w:rPr>
          <w:t>налоговый период</w:t>
        </w:r>
      </w:hyperlink>
      <w:r w:rsidRPr="00CD1911">
        <w:rPr>
          <w:rFonts w:ascii="Arial" w:eastAsia="Times New Roman" w:hAnsi="Arial" w:cs="Arial"/>
          <w:color w:val="000000"/>
          <w:sz w:val="24"/>
          <w:szCs w:val="24"/>
          <w:lang w:eastAsia="ru-RU"/>
        </w:rPr>
        <w:t> 300 человек;</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4370"/>
      <w:bookmarkEnd w:id="18"/>
      <w:r w:rsidRPr="00CD1911">
        <w:rPr>
          <w:rFonts w:ascii="Arial" w:eastAsia="Times New Roman" w:hAnsi="Arial" w:cs="Arial"/>
          <w:color w:val="000000"/>
          <w:sz w:val="24"/>
          <w:szCs w:val="24"/>
          <w:lang w:eastAsia="ru-RU"/>
        </w:rPr>
        <w:lastRenderedPageBreak/>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4371"/>
      <w:bookmarkEnd w:id="19"/>
      <w:r w:rsidRPr="00CD1911">
        <w:rPr>
          <w:rFonts w:ascii="Arial" w:eastAsia="Times New Roman" w:hAnsi="Arial" w:cs="Arial"/>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CD1911">
        <w:rPr>
          <w:rFonts w:ascii="Arial" w:eastAsia="Times New Roman" w:hAnsi="Arial" w:cs="Arial"/>
          <w:color w:val="000000"/>
          <w:sz w:val="24"/>
          <w:szCs w:val="24"/>
          <w:lang w:eastAsia="ru-RU"/>
        </w:rPr>
        <w:fldChar w:fldCharType="begin"/>
      </w:r>
      <w:r w:rsidRPr="00CD1911">
        <w:rPr>
          <w:rFonts w:ascii="Arial" w:eastAsia="Times New Roman" w:hAnsi="Arial" w:cs="Arial"/>
          <w:color w:val="000000"/>
          <w:sz w:val="24"/>
          <w:szCs w:val="24"/>
          <w:lang w:eastAsia="ru-RU"/>
        </w:rPr>
        <w:instrText xml:space="preserve"> HYPERLINK "https://www.consultant.ru/document/cons_doc_LAW_22916/cb1010720bfdd877ed92487b15104f4ed934b3c0/" \l "dst100980" </w:instrText>
      </w:r>
      <w:r w:rsidRPr="00CD1911">
        <w:rPr>
          <w:rFonts w:ascii="Arial" w:eastAsia="Times New Roman" w:hAnsi="Arial" w:cs="Arial"/>
          <w:color w:val="000000"/>
          <w:sz w:val="24"/>
          <w:szCs w:val="24"/>
          <w:lang w:eastAsia="ru-RU"/>
        </w:rPr>
        <w:fldChar w:fldCharType="separate"/>
      </w:r>
      <w:r w:rsidRPr="00CD1911">
        <w:rPr>
          <w:rFonts w:ascii="Arial" w:eastAsia="Times New Roman" w:hAnsi="Arial" w:cs="Arial"/>
          <w:color w:val="666699"/>
          <w:sz w:val="24"/>
          <w:szCs w:val="24"/>
          <w:lang w:eastAsia="ru-RU"/>
        </w:rPr>
        <w:t>бербоут-чартера</w:t>
      </w:r>
      <w:proofErr w:type="spellEnd"/>
      <w:r w:rsidRPr="00CD1911">
        <w:rPr>
          <w:rFonts w:ascii="Arial" w:eastAsia="Times New Roman" w:hAnsi="Arial" w:cs="Arial"/>
          <w:color w:val="000000"/>
          <w:sz w:val="24"/>
          <w:szCs w:val="24"/>
          <w:lang w:eastAsia="ru-RU"/>
        </w:rPr>
        <w:fldChar w:fldCharType="end"/>
      </w:r>
      <w:r w:rsidRPr="00CD1911">
        <w:rPr>
          <w:rFonts w:ascii="Arial" w:eastAsia="Times New Roman" w:hAnsi="Arial" w:cs="Arial"/>
          <w:color w:val="000000"/>
          <w:sz w:val="24"/>
          <w:szCs w:val="24"/>
          <w:lang w:eastAsia="ru-RU"/>
        </w:rPr>
        <w:t> и </w:t>
      </w:r>
      <w:proofErr w:type="spellStart"/>
      <w:r w:rsidRPr="00CD1911">
        <w:rPr>
          <w:rFonts w:ascii="Arial" w:eastAsia="Times New Roman" w:hAnsi="Arial" w:cs="Arial"/>
          <w:color w:val="000000"/>
          <w:sz w:val="24"/>
          <w:szCs w:val="24"/>
          <w:lang w:eastAsia="ru-RU"/>
        </w:rPr>
        <w:fldChar w:fldCharType="begin"/>
      </w:r>
      <w:r w:rsidRPr="00CD1911">
        <w:rPr>
          <w:rFonts w:ascii="Arial" w:eastAsia="Times New Roman" w:hAnsi="Arial" w:cs="Arial"/>
          <w:color w:val="000000"/>
          <w:sz w:val="24"/>
          <w:szCs w:val="24"/>
          <w:lang w:eastAsia="ru-RU"/>
        </w:rPr>
        <w:instrText xml:space="preserve"> HYPERLINK "https://www.consultant.ru/document/cons_doc_LAW_22916/d0e662ddd82eafcf87ccd5443ca69ae1324aed8f/" \l "dst100944" </w:instrText>
      </w:r>
      <w:r w:rsidRPr="00CD1911">
        <w:rPr>
          <w:rFonts w:ascii="Arial" w:eastAsia="Times New Roman" w:hAnsi="Arial" w:cs="Arial"/>
          <w:color w:val="000000"/>
          <w:sz w:val="24"/>
          <w:szCs w:val="24"/>
          <w:lang w:eastAsia="ru-RU"/>
        </w:rPr>
        <w:fldChar w:fldCharType="separate"/>
      </w:r>
      <w:proofErr w:type="gramStart"/>
      <w:r w:rsidRPr="00CD1911">
        <w:rPr>
          <w:rFonts w:ascii="Arial" w:eastAsia="Times New Roman" w:hAnsi="Arial" w:cs="Arial"/>
          <w:color w:val="666699"/>
          <w:sz w:val="24"/>
          <w:szCs w:val="24"/>
          <w:lang w:eastAsia="ru-RU"/>
        </w:rPr>
        <w:t>тайм-чартера</w:t>
      </w:r>
      <w:proofErr w:type="spellEnd"/>
      <w:proofErr w:type="gramEnd"/>
      <w:r w:rsidRPr="00CD1911">
        <w:rPr>
          <w:rFonts w:ascii="Arial" w:eastAsia="Times New Roman" w:hAnsi="Arial" w:cs="Arial"/>
          <w:color w:val="000000"/>
          <w:sz w:val="24"/>
          <w:szCs w:val="24"/>
          <w:lang w:eastAsia="ru-RU"/>
        </w:rPr>
        <w:fldChar w:fldCharType="end"/>
      </w:r>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2.1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47" w:anchor="dst10003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30.12.2008 N 314-ФЗ)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4372"/>
      <w:bookmarkEnd w:id="20"/>
      <w:r w:rsidRPr="00CD1911">
        <w:rPr>
          <w:rFonts w:ascii="Arial" w:eastAsia="Times New Roman" w:hAnsi="Arial" w:cs="Arial"/>
          <w:color w:val="000000"/>
          <w:sz w:val="24"/>
          <w:szCs w:val="24"/>
          <w:lang w:eastAsia="ru-RU"/>
        </w:rPr>
        <w:t xml:space="preserve">2.2. </w:t>
      </w:r>
      <w:proofErr w:type="gramStart"/>
      <w:r w:rsidRPr="00CD1911">
        <w:rPr>
          <w:rFonts w:ascii="Arial" w:eastAsia="Times New Roman" w:hAnsi="Arial" w:cs="Arial"/>
          <w:color w:val="000000"/>
          <w:sz w:val="24"/>
          <w:szCs w:val="24"/>
          <w:lang w:eastAsia="ru-RU"/>
        </w:rPr>
        <w:t>Для организаций и индивидуальных предпринимателей, осуществляющих последующую (промышленную) переработку </w:t>
      </w:r>
      <w:hyperlink r:id="rId48" w:anchor="dst100172" w:history="1">
        <w:r w:rsidRPr="00CD1911">
          <w:rPr>
            <w:rFonts w:ascii="Arial" w:eastAsia="Times New Roman" w:hAnsi="Arial" w:cs="Arial"/>
            <w:color w:val="666699"/>
            <w:sz w:val="24"/>
            <w:szCs w:val="24"/>
            <w:lang w:eastAsia="ru-RU"/>
          </w:rPr>
          <w:t>продукции первичной переработки</w:t>
        </w:r>
      </w:hyperlink>
      <w:r w:rsidRPr="00CD1911">
        <w:rPr>
          <w:rFonts w:ascii="Arial" w:eastAsia="Times New Roman" w:hAnsi="Arial" w:cs="Arial"/>
          <w:color w:val="000000"/>
          <w:sz w:val="24"/>
          <w:szCs w:val="24"/>
          <w:lang w:eastAsia="ru-RU"/>
        </w:rPr>
        <w:t>,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w:t>
      </w:r>
      <w:proofErr w:type="gramEnd"/>
      <w:r w:rsidRPr="00CD1911">
        <w:rPr>
          <w:rFonts w:ascii="Arial" w:eastAsia="Times New Roman" w:hAnsi="Arial" w:cs="Arial"/>
          <w:color w:val="000000"/>
          <w:sz w:val="24"/>
          <w:szCs w:val="24"/>
          <w:lang w:eastAsia="ru-RU"/>
        </w:rPr>
        <w:t xml:space="preserve">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2.2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49" w:anchor="dst10004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30.12.2008 N 314-ФЗ)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8268"/>
      <w:bookmarkEnd w:id="21"/>
      <w:r w:rsidRPr="00CD1911">
        <w:rPr>
          <w:rFonts w:ascii="Arial" w:eastAsia="Times New Roman" w:hAnsi="Arial" w:cs="Arial"/>
          <w:color w:val="000000"/>
          <w:sz w:val="24"/>
          <w:szCs w:val="24"/>
          <w:lang w:eastAsia="ru-RU"/>
        </w:rPr>
        <w:t xml:space="preserve">3. В целях настоящего Кодекса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w:t>
      </w:r>
      <w:proofErr w:type="spellStart"/>
      <w:r w:rsidRPr="00CD1911">
        <w:rPr>
          <w:rFonts w:ascii="Arial" w:eastAsia="Times New Roman" w:hAnsi="Arial" w:cs="Arial"/>
          <w:color w:val="000000"/>
          <w:sz w:val="24"/>
          <w:szCs w:val="24"/>
          <w:lang w:eastAsia="ru-RU"/>
        </w:rPr>
        <w:t>доращивания</w:t>
      </w:r>
      <w:proofErr w:type="spellEnd"/>
      <w:r w:rsidRPr="00CD1911">
        <w:rPr>
          <w:rFonts w:ascii="Arial" w:eastAsia="Times New Roman" w:hAnsi="Arial" w:cs="Arial"/>
          <w:color w:val="000000"/>
          <w:sz w:val="24"/>
          <w:szCs w:val="24"/>
          <w:lang w:eastAsia="ru-RU"/>
        </w:rPr>
        <w:t xml:space="preserve"> рыб и других водных биологических ресурсов), конкретные </w:t>
      </w:r>
      <w:hyperlink r:id="rId50" w:anchor="dst100013" w:history="1">
        <w:r w:rsidRPr="00CD1911">
          <w:rPr>
            <w:rFonts w:ascii="Arial" w:eastAsia="Times New Roman" w:hAnsi="Arial" w:cs="Arial"/>
            <w:color w:val="666699"/>
            <w:sz w:val="24"/>
            <w:szCs w:val="24"/>
            <w:lang w:eastAsia="ru-RU"/>
          </w:rPr>
          <w:t>виды</w:t>
        </w:r>
      </w:hyperlink>
      <w:r w:rsidRPr="00CD1911">
        <w:rPr>
          <w:rFonts w:ascii="Arial" w:eastAsia="Times New Roman" w:hAnsi="Arial" w:cs="Arial"/>
          <w:color w:val="000000"/>
          <w:sz w:val="24"/>
          <w:szCs w:val="24"/>
          <w:lang w:eastAsia="ru-RU"/>
        </w:rPr>
        <w:t xml:space="preserve"> которых определяются Правительством Российской Федерации в соответствии с Общероссийским классификатором продукции. </w:t>
      </w:r>
      <w:proofErr w:type="gramStart"/>
      <w:r w:rsidRPr="00CD1911">
        <w:rPr>
          <w:rFonts w:ascii="Arial" w:eastAsia="Times New Roman" w:hAnsi="Arial" w:cs="Arial"/>
          <w:color w:val="000000"/>
          <w:sz w:val="24"/>
          <w:szCs w:val="24"/>
          <w:lang w:eastAsia="ru-RU"/>
        </w:rPr>
        <w:t>При этом применительно к сельскохозяйственным товаропроизводителям, указанным в </w:t>
      </w:r>
      <w:hyperlink r:id="rId51" w:anchor="dst4366" w:history="1">
        <w:r w:rsidRPr="00CD1911">
          <w:rPr>
            <w:rFonts w:ascii="Arial" w:eastAsia="Times New Roman" w:hAnsi="Arial" w:cs="Arial"/>
            <w:color w:val="666699"/>
            <w:sz w:val="24"/>
            <w:szCs w:val="24"/>
            <w:lang w:eastAsia="ru-RU"/>
          </w:rPr>
          <w:t>пункте 2.1</w:t>
        </w:r>
      </w:hyperlink>
      <w:r w:rsidRPr="00CD1911">
        <w:rPr>
          <w:rFonts w:ascii="Arial" w:eastAsia="Times New Roman" w:hAnsi="Arial" w:cs="Arial"/>
          <w:color w:val="000000"/>
          <w:sz w:val="24"/>
          <w:szCs w:val="24"/>
          <w:lang w:eastAsia="ru-RU"/>
        </w:rPr>
        <w:t> настоящей статьи, к сельскохозяйственной продукции относятся также уловы водных биологических ресурсов, рыбная и иная продукция из водных биологических ресурсов, которые указаны в </w:t>
      </w:r>
      <w:hyperlink r:id="rId52" w:anchor="dst3784" w:history="1">
        <w:r w:rsidRPr="00CD1911">
          <w:rPr>
            <w:rFonts w:ascii="Arial" w:eastAsia="Times New Roman" w:hAnsi="Arial" w:cs="Arial"/>
            <w:color w:val="666699"/>
            <w:sz w:val="24"/>
            <w:szCs w:val="24"/>
            <w:lang w:eastAsia="ru-RU"/>
          </w:rPr>
          <w:t>пунктах 4</w:t>
        </w:r>
      </w:hyperlink>
      <w:r w:rsidRPr="00CD1911">
        <w:rPr>
          <w:rFonts w:ascii="Arial" w:eastAsia="Times New Roman" w:hAnsi="Arial" w:cs="Arial"/>
          <w:color w:val="000000"/>
          <w:sz w:val="24"/>
          <w:szCs w:val="24"/>
          <w:lang w:eastAsia="ru-RU"/>
        </w:rPr>
        <w:t> и </w:t>
      </w:r>
      <w:hyperlink r:id="rId53" w:anchor="dst3794" w:history="1">
        <w:r w:rsidRPr="00CD1911">
          <w:rPr>
            <w:rFonts w:ascii="Arial" w:eastAsia="Times New Roman" w:hAnsi="Arial" w:cs="Arial"/>
            <w:color w:val="666699"/>
            <w:sz w:val="24"/>
            <w:szCs w:val="24"/>
            <w:lang w:eastAsia="ru-RU"/>
          </w:rPr>
          <w:t>5 статьи 333.3</w:t>
        </w:r>
      </w:hyperlink>
      <w:r w:rsidRPr="00CD1911">
        <w:rPr>
          <w:rFonts w:ascii="Arial" w:eastAsia="Times New Roman" w:hAnsi="Arial" w:cs="Arial"/>
          <w:color w:val="000000"/>
          <w:sz w:val="24"/>
          <w:szCs w:val="24"/>
          <w:lang w:eastAsia="ru-RU"/>
        </w:rPr>
        <w:t> настоящего Кодекса,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w:t>
      </w:r>
      <w:proofErr w:type="gramEnd"/>
      <w:r w:rsidRPr="00CD1911">
        <w:rPr>
          <w:rFonts w:ascii="Arial" w:eastAsia="Times New Roman" w:hAnsi="Arial" w:cs="Arial"/>
          <w:color w:val="000000"/>
          <w:sz w:val="24"/>
          <w:szCs w:val="24"/>
          <w:lang w:eastAsia="ru-RU"/>
        </w:rPr>
        <w:t xml:space="preserve">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3 в ред. Федерального </w:t>
      </w:r>
      <w:hyperlink r:id="rId54" w:anchor="dst10001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07.05.2013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3163"/>
      <w:bookmarkEnd w:id="22"/>
      <w:r w:rsidRPr="00CD1911">
        <w:rPr>
          <w:rFonts w:ascii="Arial" w:eastAsia="Times New Roman" w:hAnsi="Arial" w:cs="Arial"/>
          <w:color w:val="000000"/>
          <w:sz w:val="24"/>
          <w:szCs w:val="24"/>
          <w:lang w:eastAsia="ru-RU"/>
        </w:rPr>
        <w:t>4. </w:t>
      </w:r>
      <w:hyperlink r:id="rId55" w:anchor="dst100004" w:history="1">
        <w:r w:rsidRPr="00CD1911">
          <w:rPr>
            <w:rFonts w:ascii="Arial" w:eastAsia="Times New Roman" w:hAnsi="Arial" w:cs="Arial"/>
            <w:color w:val="666699"/>
            <w:sz w:val="24"/>
            <w:szCs w:val="24"/>
            <w:lang w:eastAsia="ru-RU"/>
          </w:rPr>
          <w:t>Порядок</w:t>
        </w:r>
      </w:hyperlink>
      <w:r w:rsidRPr="00CD1911">
        <w:rPr>
          <w:rFonts w:ascii="Arial" w:eastAsia="Times New Roman" w:hAnsi="Arial" w:cs="Arial"/>
          <w:color w:val="000000"/>
          <w:sz w:val="24"/>
          <w:szCs w:val="24"/>
          <w:lang w:eastAsia="ru-RU"/>
        </w:rPr>
        <w:t> отнесения продукции к продукции первичной переработки, произведенной из сельскохозяйственного сырья собственного производства, устанавливается Правительством Российской Федерации.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4374"/>
      <w:bookmarkEnd w:id="23"/>
      <w:r w:rsidRPr="00CD1911">
        <w:rPr>
          <w:rFonts w:ascii="Arial" w:eastAsia="Times New Roman" w:hAnsi="Arial" w:cs="Arial"/>
          <w:color w:val="000000"/>
          <w:sz w:val="24"/>
          <w:szCs w:val="24"/>
          <w:lang w:eastAsia="ru-RU"/>
        </w:rPr>
        <w:lastRenderedPageBreak/>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7863"/>
      <w:bookmarkEnd w:id="24"/>
      <w:proofErr w:type="gramStart"/>
      <w:r w:rsidRPr="00CD1911">
        <w:rPr>
          <w:rFonts w:ascii="Arial" w:eastAsia="Times New Roman" w:hAnsi="Arial" w:cs="Arial"/>
          <w:color w:val="000000"/>
          <w:sz w:val="24"/>
          <w:szCs w:val="24"/>
          <w:lang w:eastAsia="ru-RU"/>
        </w:rPr>
        <w:t>1) сельскохозяйственные товаропроизводители (за исключением сельскохозяйственных товаропроизводителей, указанных в </w:t>
      </w:r>
      <w:hyperlink r:id="rId56" w:anchor="dst4376" w:history="1">
        <w:r w:rsidRPr="00CD1911">
          <w:rPr>
            <w:rFonts w:ascii="Arial" w:eastAsia="Times New Roman" w:hAnsi="Arial" w:cs="Arial"/>
            <w:color w:val="666699"/>
            <w:sz w:val="24"/>
            <w:szCs w:val="24"/>
            <w:lang w:eastAsia="ru-RU"/>
          </w:rPr>
          <w:t>подпунктах 2</w:t>
        </w:r>
      </w:hyperlink>
      <w:r w:rsidRPr="00CD1911">
        <w:rPr>
          <w:rFonts w:ascii="Arial" w:eastAsia="Times New Roman" w:hAnsi="Arial" w:cs="Arial"/>
          <w:color w:val="000000"/>
          <w:sz w:val="24"/>
          <w:szCs w:val="24"/>
          <w:lang w:eastAsia="ru-RU"/>
        </w:rPr>
        <w:t> -</w:t>
      </w:r>
      <w:hyperlink r:id="rId57" w:anchor="dst4380" w:history="1">
        <w:r w:rsidRPr="00CD1911">
          <w:rPr>
            <w:rFonts w:ascii="Arial" w:eastAsia="Times New Roman" w:hAnsi="Arial" w:cs="Arial"/>
            <w:color w:val="666699"/>
            <w:sz w:val="24"/>
            <w:szCs w:val="24"/>
            <w:lang w:eastAsia="ru-RU"/>
          </w:rPr>
          <w:t>4</w:t>
        </w:r>
      </w:hyperlink>
      <w:r w:rsidRPr="00CD1911">
        <w:rPr>
          <w:rFonts w:ascii="Arial" w:eastAsia="Times New Roman" w:hAnsi="Arial" w:cs="Arial"/>
          <w:color w:val="000000"/>
          <w:sz w:val="24"/>
          <w:szCs w:val="24"/>
          <w:lang w:eastAsia="ru-RU"/>
        </w:rPr>
        <w:t> 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w:t>
      </w:r>
      <w:hyperlink r:id="rId58" w:anchor="dst100022" w:history="1">
        <w:r w:rsidRPr="00CD1911">
          <w:rPr>
            <w:rFonts w:ascii="Arial" w:eastAsia="Times New Roman" w:hAnsi="Arial" w:cs="Arial"/>
            <w:color w:val="666699"/>
            <w:sz w:val="24"/>
            <w:szCs w:val="24"/>
            <w:lang w:eastAsia="ru-RU"/>
          </w:rPr>
          <w:t>уведомление</w:t>
        </w:r>
      </w:hyperlink>
      <w:r w:rsidRPr="00CD1911">
        <w:rPr>
          <w:rFonts w:ascii="Arial" w:eastAsia="Times New Roman" w:hAnsi="Arial" w:cs="Arial"/>
          <w:color w:val="000000"/>
          <w:sz w:val="24"/>
          <w:szCs w:val="24"/>
          <w:lang w:eastAsia="ru-RU"/>
        </w:rPr>
        <w:t>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w:t>
      </w:r>
      <w:proofErr w:type="gramEnd"/>
      <w:r w:rsidRPr="00CD1911">
        <w:rPr>
          <w:rFonts w:ascii="Arial" w:eastAsia="Times New Roman" w:hAnsi="Arial" w:cs="Arial"/>
          <w:color w:val="000000"/>
          <w:sz w:val="24"/>
          <w:szCs w:val="24"/>
          <w:lang w:eastAsia="ru-RU"/>
        </w:rPr>
        <w:t xml:space="preserve"> ими из сельскохозяйственного сырья собственного производства, составляет не менее 70 процентов;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59" w:anchor="dst10002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7864"/>
      <w:bookmarkEnd w:id="25"/>
      <w:proofErr w:type="gramStart"/>
      <w:r w:rsidRPr="00CD1911">
        <w:rPr>
          <w:rFonts w:ascii="Arial" w:eastAsia="Times New Roman" w:hAnsi="Arial" w:cs="Arial"/>
          <w:color w:val="000000"/>
          <w:sz w:val="24"/>
          <w:szCs w:val="24"/>
          <w:lang w:eastAsia="ru-RU"/>
        </w:rPr>
        <w:t>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уведомление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w:t>
      </w:r>
      <w:proofErr w:type="gramEnd"/>
      <w:r w:rsidRPr="00CD1911">
        <w:rPr>
          <w:rFonts w:ascii="Arial" w:eastAsia="Times New Roman" w:hAnsi="Arial" w:cs="Arial"/>
          <w:color w:val="000000"/>
          <w:sz w:val="24"/>
          <w:szCs w:val="24"/>
          <w:lang w:eastAsia="ru-RU"/>
        </w:rPr>
        <w:t xml:space="preserve"> членов данных кооперативов, а также от выполненных работ (услуг) для членов данных кооперативов составляет не менее 70 процентов;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60" w:anchor="dst100023"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4377"/>
      <w:bookmarkEnd w:id="26"/>
      <w:r w:rsidRPr="00CD1911">
        <w:rPr>
          <w:rFonts w:ascii="Arial" w:eastAsia="Times New Roman" w:hAnsi="Arial" w:cs="Arial"/>
          <w:color w:val="000000"/>
          <w:sz w:val="24"/>
          <w:szCs w:val="24"/>
          <w:lang w:eastAsia="ru-RU"/>
        </w:rPr>
        <w:t xml:space="preserve">3) сельскохозяйственные товаропроизводители - </w:t>
      </w:r>
      <w:proofErr w:type="spellStart"/>
      <w:r w:rsidRPr="00CD1911">
        <w:rPr>
          <w:rFonts w:ascii="Arial" w:eastAsia="Times New Roman" w:hAnsi="Arial" w:cs="Arial"/>
          <w:color w:val="000000"/>
          <w:sz w:val="24"/>
          <w:szCs w:val="24"/>
          <w:lang w:eastAsia="ru-RU"/>
        </w:rPr>
        <w:t>рыбохозяйственные</w:t>
      </w:r>
      <w:proofErr w:type="spellEnd"/>
      <w:r w:rsidRPr="00CD1911">
        <w:rPr>
          <w:rFonts w:ascii="Arial" w:eastAsia="Times New Roman" w:hAnsi="Arial" w:cs="Arial"/>
          <w:color w:val="000000"/>
          <w:sz w:val="24"/>
          <w:szCs w:val="24"/>
          <w:lang w:eastAsia="ru-RU"/>
        </w:rPr>
        <w:t xml:space="preserve"> организации, являющиеся </w:t>
      </w:r>
      <w:proofErr w:type="spellStart"/>
      <w:r w:rsidRPr="00CD1911">
        <w:rPr>
          <w:rFonts w:ascii="Arial" w:eastAsia="Times New Roman" w:hAnsi="Arial" w:cs="Arial"/>
          <w:color w:val="000000"/>
          <w:sz w:val="24"/>
          <w:szCs w:val="24"/>
          <w:lang w:eastAsia="ru-RU"/>
        </w:rPr>
        <w:t>град</w:t>
      </w:r>
      <w:proofErr w:type="gramStart"/>
      <w:r w:rsidRPr="00CD1911">
        <w:rPr>
          <w:rFonts w:ascii="Arial" w:eastAsia="Times New Roman" w:hAnsi="Arial" w:cs="Arial"/>
          <w:color w:val="000000"/>
          <w:sz w:val="24"/>
          <w:szCs w:val="24"/>
          <w:lang w:eastAsia="ru-RU"/>
        </w:rPr>
        <w:t>о</w:t>
      </w:r>
      <w:proofErr w:type="spellEnd"/>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и </w:t>
      </w:r>
      <w:proofErr w:type="spellStart"/>
      <w:r w:rsidRPr="00CD1911">
        <w:rPr>
          <w:rFonts w:ascii="Arial" w:eastAsia="Times New Roman" w:hAnsi="Arial" w:cs="Arial"/>
          <w:color w:val="000000"/>
          <w:sz w:val="24"/>
          <w:szCs w:val="24"/>
          <w:lang w:eastAsia="ru-RU"/>
        </w:rPr>
        <w:t>поселкообразующими</w:t>
      </w:r>
      <w:proofErr w:type="spellEnd"/>
      <w:r w:rsidRPr="00CD1911">
        <w:rPr>
          <w:rFonts w:ascii="Arial" w:eastAsia="Times New Roman" w:hAnsi="Arial" w:cs="Arial"/>
          <w:color w:val="000000"/>
          <w:sz w:val="24"/>
          <w:szCs w:val="24"/>
          <w:lang w:eastAsia="ru-RU"/>
        </w:rPr>
        <w:t xml:space="preserve"> российскими </w:t>
      </w:r>
      <w:proofErr w:type="spellStart"/>
      <w:r w:rsidRPr="00CD1911">
        <w:rPr>
          <w:rFonts w:ascii="Arial" w:eastAsia="Times New Roman" w:hAnsi="Arial" w:cs="Arial"/>
          <w:color w:val="000000"/>
          <w:sz w:val="24"/>
          <w:szCs w:val="24"/>
          <w:lang w:eastAsia="ru-RU"/>
        </w:rPr>
        <w:t>рыбохозяйственными</w:t>
      </w:r>
      <w:proofErr w:type="spellEnd"/>
      <w:r w:rsidRPr="00CD1911">
        <w:rPr>
          <w:rFonts w:ascii="Arial" w:eastAsia="Times New Roman" w:hAnsi="Arial" w:cs="Arial"/>
          <w:color w:val="000000"/>
          <w:sz w:val="24"/>
          <w:szCs w:val="24"/>
          <w:lang w:eastAsia="ru-RU"/>
        </w:rPr>
        <w:t xml:space="preserve"> организациями, если они удовлетворяют следующим условиям:</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7865"/>
      <w:bookmarkEnd w:id="27"/>
      <w:proofErr w:type="gramStart"/>
      <w:r w:rsidRPr="00CD1911">
        <w:rPr>
          <w:rFonts w:ascii="Arial" w:eastAsia="Times New Roman" w:hAnsi="Arial" w:cs="Arial"/>
          <w:color w:val="000000"/>
          <w:sz w:val="24"/>
          <w:szCs w:val="24"/>
          <w:lang w:eastAsia="ru-RU"/>
        </w:rPr>
        <w:t>если в общем доходе от реализации товаров (работ, услуг) за календарный год, предшествующий календарному году, в котором эти организации подают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61" w:anchor="dst100024"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4379"/>
      <w:bookmarkEnd w:id="28"/>
      <w:r w:rsidRPr="00CD1911">
        <w:rPr>
          <w:rFonts w:ascii="Arial" w:eastAsia="Times New Roman" w:hAnsi="Arial" w:cs="Arial"/>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CD1911">
        <w:rPr>
          <w:rFonts w:ascii="Arial" w:eastAsia="Times New Roman" w:hAnsi="Arial" w:cs="Arial"/>
          <w:color w:val="000000"/>
          <w:sz w:val="24"/>
          <w:szCs w:val="24"/>
          <w:lang w:eastAsia="ru-RU"/>
        </w:rPr>
        <w:t>бербоут-чартера</w:t>
      </w:r>
      <w:proofErr w:type="spellEnd"/>
      <w:r w:rsidRPr="00CD1911">
        <w:rPr>
          <w:rFonts w:ascii="Arial" w:eastAsia="Times New Roman" w:hAnsi="Arial" w:cs="Arial"/>
          <w:color w:val="000000"/>
          <w:sz w:val="24"/>
          <w:szCs w:val="24"/>
          <w:lang w:eastAsia="ru-RU"/>
        </w:rPr>
        <w:t xml:space="preserve"> и </w:t>
      </w:r>
      <w:proofErr w:type="spellStart"/>
      <w:proofErr w:type="gramStart"/>
      <w:r w:rsidRPr="00CD1911">
        <w:rPr>
          <w:rFonts w:ascii="Arial" w:eastAsia="Times New Roman" w:hAnsi="Arial" w:cs="Arial"/>
          <w:color w:val="000000"/>
          <w:sz w:val="24"/>
          <w:szCs w:val="24"/>
          <w:lang w:eastAsia="ru-RU"/>
        </w:rPr>
        <w:t>тайм-чартера</w:t>
      </w:r>
      <w:proofErr w:type="spellEnd"/>
      <w:proofErr w:type="gramEnd"/>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4380"/>
      <w:bookmarkEnd w:id="29"/>
      <w:r w:rsidRPr="00CD1911">
        <w:rPr>
          <w:rFonts w:ascii="Arial" w:eastAsia="Times New Roman" w:hAnsi="Arial" w:cs="Arial"/>
          <w:color w:val="000000"/>
          <w:sz w:val="24"/>
          <w:szCs w:val="24"/>
          <w:lang w:eastAsia="ru-RU"/>
        </w:rPr>
        <w:t xml:space="preserve">4) сельскохозяйственные товаропроизводители - </w:t>
      </w:r>
      <w:proofErr w:type="spellStart"/>
      <w:r w:rsidRPr="00CD1911">
        <w:rPr>
          <w:rFonts w:ascii="Arial" w:eastAsia="Times New Roman" w:hAnsi="Arial" w:cs="Arial"/>
          <w:color w:val="000000"/>
          <w:sz w:val="24"/>
          <w:szCs w:val="24"/>
          <w:lang w:eastAsia="ru-RU"/>
        </w:rPr>
        <w:t>рыбохозяйственные</w:t>
      </w:r>
      <w:proofErr w:type="spellEnd"/>
      <w:r w:rsidRPr="00CD1911">
        <w:rPr>
          <w:rFonts w:ascii="Arial" w:eastAsia="Times New Roman" w:hAnsi="Arial" w:cs="Arial"/>
          <w:color w:val="000000"/>
          <w:sz w:val="24"/>
          <w:szCs w:val="24"/>
          <w:lang w:eastAsia="ru-RU"/>
        </w:rPr>
        <w:t xml:space="preserve"> организации (за исключением организаций, указанных в </w:t>
      </w:r>
      <w:hyperlink r:id="rId62" w:anchor="dst4377" w:history="1">
        <w:r w:rsidRPr="00CD1911">
          <w:rPr>
            <w:rFonts w:ascii="Arial" w:eastAsia="Times New Roman" w:hAnsi="Arial" w:cs="Arial"/>
            <w:color w:val="666699"/>
            <w:sz w:val="24"/>
            <w:szCs w:val="24"/>
            <w:lang w:eastAsia="ru-RU"/>
          </w:rPr>
          <w:t>подпункте 3</w:t>
        </w:r>
      </w:hyperlink>
      <w:r w:rsidRPr="00CD1911">
        <w:rPr>
          <w:rFonts w:ascii="Arial" w:eastAsia="Times New Roman" w:hAnsi="Arial" w:cs="Arial"/>
          <w:color w:val="000000"/>
          <w:sz w:val="24"/>
          <w:szCs w:val="24"/>
          <w:lang w:eastAsia="ru-RU"/>
        </w:rPr>
        <w:t>настоящего пункта) и индивидуальные предприниматели с начала следующего календарного года, если они удовлетворяют следующим условиям:</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7866"/>
      <w:bookmarkEnd w:id="30"/>
      <w:r w:rsidRPr="00CD1911">
        <w:rPr>
          <w:rFonts w:ascii="Arial" w:eastAsia="Times New Roman" w:hAnsi="Arial" w:cs="Arial"/>
          <w:color w:val="000000"/>
          <w:sz w:val="24"/>
          <w:szCs w:val="24"/>
          <w:lang w:eastAsia="ru-RU"/>
        </w:rPr>
        <w:t>если средняя численность работников, определяемая в </w:t>
      </w:r>
      <w:hyperlink r:id="rId63" w:anchor="dst100654" w:history="1">
        <w:r w:rsidRPr="00CD1911">
          <w:rPr>
            <w:rFonts w:ascii="Arial" w:eastAsia="Times New Roman" w:hAnsi="Arial" w:cs="Arial"/>
            <w:color w:val="666699"/>
            <w:sz w:val="24"/>
            <w:szCs w:val="24"/>
            <w:lang w:eastAsia="ru-RU"/>
          </w:rPr>
          <w:t>порядке</w:t>
        </w:r>
      </w:hyperlink>
      <w:r w:rsidRPr="00CD1911">
        <w:rPr>
          <w:rFonts w:ascii="Arial" w:eastAsia="Times New Roman" w:hAnsi="Arial" w:cs="Arial"/>
          <w:color w:val="000000"/>
          <w:sz w:val="24"/>
          <w:szCs w:val="24"/>
          <w:lang w:eastAsia="ru-RU"/>
        </w:rPr>
        <w:t xml:space="preserve">, устанавливаемом федеральным органом исполнительной власти, уполномоченным в области статистики, за каждый из двух календарных лет, </w:t>
      </w:r>
      <w:r w:rsidRPr="00CD1911">
        <w:rPr>
          <w:rFonts w:ascii="Arial" w:eastAsia="Times New Roman" w:hAnsi="Arial" w:cs="Arial"/>
          <w:color w:val="000000"/>
          <w:sz w:val="24"/>
          <w:szCs w:val="24"/>
          <w:lang w:eastAsia="ru-RU"/>
        </w:rPr>
        <w:lastRenderedPageBreak/>
        <w:t>предшествующих календарному году, в котором организация или индивидуальный предприниматель подают </w:t>
      </w:r>
      <w:hyperlink r:id="rId64" w:anchor="dst100022" w:history="1">
        <w:r w:rsidRPr="00CD1911">
          <w:rPr>
            <w:rFonts w:ascii="Arial" w:eastAsia="Times New Roman" w:hAnsi="Arial" w:cs="Arial"/>
            <w:color w:val="666699"/>
            <w:sz w:val="24"/>
            <w:szCs w:val="24"/>
            <w:lang w:eastAsia="ru-RU"/>
          </w:rPr>
          <w:t>уведомление</w:t>
        </w:r>
      </w:hyperlink>
      <w:r w:rsidRPr="00CD1911">
        <w:rPr>
          <w:rFonts w:ascii="Arial" w:eastAsia="Times New Roman" w:hAnsi="Arial" w:cs="Arial"/>
          <w:color w:val="000000"/>
          <w:sz w:val="24"/>
          <w:szCs w:val="24"/>
          <w:lang w:eastAsia="ru-RU"/>
        </w:rPr>
        <w:t> о переходе на уплату единого сельскохозяйственного налога, не превышает 300 человек;</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65" w:anchor="dst10002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7867"/>
      <w:bookmarkEnd w:id="31"/>
      <w:proofErr w:type="gramStart"/>
      <w:r w:rsidRPr="00CD1911">
        <w:rPr>
          <w:rFonts w:ascii="Arial" w:eastAsia="Times New Roman" w:hAnsi="Arial" w:cs="Arial"/>
          <w:color w:val="000000"/>
          <w:sz w:val="24"/>
          <w:szCs w:val="24"/>
          <w:lang w:eastAsia="ru-RU"/>
        </w:rPr>
        <w:t>если в общем доходе от реализации товаров (работ, услуг) за календарный год, предшествующий календарному году, в котором подается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66" w:anchor="dst10002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4383"/>
      <w:bookmarkEnd w:id="32"/>
      <w:proofErr w:type="gramStart"/>
      <w:r w:rsidRPr="00CD1911">
        <w:rPr>
          <w:rFonts w:ascii="Arial" w:eastAsia="Times New Roman" w:hAnsi="Arial" w:cs="Arial"/>
          <w:color w:val="000000"/>
          <w:sz w:val="24"/>
          <w:szCs w:val="24"/>
          <w:lang w:eastAsia="ru-RU"/>
        </w:rPr>
        <w:t>5) вновь созданные в текущем году организации (за исключением организаций, указанных в </w:t>
      </w:r>
      <w:hyperlink r:id="rId67" w:anchor="dst4384" w:history="1">
        <w:r w:rsidRPr="00CD1911">
          <w:rPr>
            <w:rFonts w:ascii="Arial" w:eastAsia="Times New Roman" w:hAnsi="Arial" w:cs="Arial"/>
            <w:color w:val="666699"/>
            <w:sz w:val="24"/>
            <w:szCs w:val="24"/>
            <w:lang w:eastAsia="ru-RU"/>
          </w:rPr>
          <w:t>подпунктах 6</w:t>
        </w:r>
      </w:hyperlink>
      <w:r w:rsidRPr="00CD1911">
        <w:rPr>
          <w:rFonts w:ascii="Arial" w:eastAsia="Times New Roman" w:hAnsi="Arial" w:cs="Arial"/>
          <w:color w:val="000000"/>
          <w:sz w:val="24"/>
          <w:szCs w:val="24"/>
          <w:lang w:eastAsia="ru-RU"/>
        </w:rPr>
        <w:t> и </w:t>
      </w:r>
      <w:hyperlink r:id="rId68" w:anchor="dst4385" w:history="1">
        <w:r w:rsidRPr="00CD1911">
          <w:rPr>
            <w:rFonts w:ascii="Arial" w:eastAsia="Times New Roman" w:hAnsi="Arial" w:cs="Arial"/>
            <w:color w:val="666699"/>
            <w:sz w:val="24"/>
            <w:szCs w:val="24"/>
            <w:lang w:eastAsia="ru-RU"/>
          </w:rPr>
          <w:t>7</w:t>
        </w:r>
      </w:hyperlink>
      <w:r w:rsidRPr="00CD1911">
        <w:rPr>
          <w:rFonts w:ascii="Arial" w:eastAsia="Times New Roman" w:hAnsi="Arial" w:cs="Arial"/>
          <w:color w:val="000000"/>
          <w:sz w:val="24"/>
          <w:szCs w:val="24"/>
          <w:lang w:eastAsia="ru-RU"/>
        </w:rPr>
        <w:t> настоящего пункта) с начала следующего календарного года, если в общем объеме доходов от реализации товаров (работ, услуг) по итогам последнего </w:t>
      </w:r>
      <w:hyperlink r:id="rId69" w:anchor="dst396" w:history="1">
        <w:r w:rsidRPr="00CD1911">
          <w:rPr>
            <w:rFonts w:ascii="Arial" w:eastAsia="Times New Roman" w:hAnsi="Arial" w:cs="Arial"/>
            <w:color w:val="666699"/>
            <w:sz w:val="24"/>
            <w:szCs w:val="24"/>
            <w:lang w:eastAsia="ru-RU"/>
          </w:rPr>
          <w:t>отчетного периода</w:t>
        </w:r>
      </w:hyperlink>
      <w:r w:rsidRPr="00CD1911">
        <w:rPr>
          <w:rFonts w:ascii="Arial" w:eastAsia="Times New Roman" w:hAnsi="Arial" w:cs="Arial"/>
          <w:color w:val="000000"/>
          <w:sz w:val="24"/>
          <w:szCs w:val="24"/>
          <w:lang w:eastAsia="ru-RU"/>
        </w:rPr>
        <w:t>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w:t>
      </w:r>
      <w:proofErr w:type="gramEnd"/>
      <w:r w:rsidRPr="00CD1911">
        <w:rPr>
          <w:rFonts w:ascii="Arial" w:eastAsia="Times New Roman" w:hAnsi="Arial" w:cs="Arial"/>
          <w:color w:val="000000"/>
          <w:sz w:val="24"/>
          <w:szCs w:val="24"/>
          <w:lang w:eastAsia="ru-RU"/>
        </w:rPr>
        <w:t xml:space="preserve">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4384"/>
      <w:bookmarkEnd w:id="33"/>
      <w:proofErr w:type="gramStart"/>
      <w:r w:rsidRPr="00CD1911">
        <w:rPr>
          <w:rFonts w:ascii="Arial" w:eastAsia="Times New Roman" w:hAnsi="Arial" w:cs="Arial"/>
          <w:color w:val="000000"/>
          <w:sz w:val="24"/>
          <w:szCs w:val="24"/>
          <w:lang w:eastAsia="ru-RU"/>
        </w:rPr>
        <w:t>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w:t>
      </w:r>
      <w:proofErr w:type="gramEnd"/>
      <w:r w:rsidRPr="00CD1911">
        <w:rPr>
          <w:rFonts w:ascii="Arial" w:eastAsia="Times New Roman" w:hAnsi="Arial" w:cs="Arial"/>
          <w:color w:val="000000"/>
          <w:sz w:val="24"/>
          <w:szCs w:val="24"/>
          <w:lang w:eastAsia="ru-RU"/>
        </w:rPr>
        <w:t xml:space="preserve">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7868"/>
      <w:bookmarkEnd w:id="34"/>
      <w:r w:rsidRPr="00CD1911">
        <w:rPr>
          <w:rFonts w:ascii="Arial" w:eastAsia="Times New Roman" w:hAnsi="Arial" w:cs="Arial"/>
          <w:color w:val="000000"/>
          <w:sz w:val="24"/>
          <w:szCs w:val="24"/>
          <w:lang w:eastAsia="ru-RU"/>
        </w:rPr>
        <w:t xml:space="preserve">7) вновь созданные в текущем календарном году </w:t>
      </w:r>
      <w:proofErr w:type="spellStart"/>
      <w:r w:rsidRPr="00CD1911">
        <w:rPr>
          <w:rFonts w:ascii="Arial" w:eastAsia="Times New Roman" w:hAnsi="Arial" w:cs="Arial"/>
          <w:color w:val="000000"/>
          <w:sz w:val="24"/>
          <w:szCs w:val="24"/>
          <w:lang w:eastAsia="ru-RU"/>
        </w:rPr>
        <w:t>рыбохозяйственные</w:t>
      </w:r>
      <w:proofErr w:type="spellEnd"/>
      <w:r w:rsidRPr="00CD1911">
        <w:rPr>
          <w:rFonts w:ascii="Arial" w:eastAsia="Times New Roman" w:hAnsi="Arial" w:cs="Arial"/>
          <w:color w:val="000000"/>
          <w:sz w:val="24"/>
          <w:szCs w:val="24"/>
          <w:lang w:eastAsia="ru-RU"/>
        </w:rPr>
        <w:t xml:space="preserve"> организации или вновь зарегистрированные индивидуальные предприниматели вправе подать </w:t>
      </w:r>
      <w:hyperlink r:id="rId70" w:anchor="dst100022" w:history="1">
        <w:r w:rsidRPr="00CD1911">
          <w:rPr>
            <w:rFonts w:ascii="Arial" w:eastAsia="Times New Roman" w:hAnsi="Arial" w:cs="Arial"/>
            <w:color w:val="666699"/>
            <w:sz w:val="24"/>
            <w:szCs w:val="24"/>
            <w:lang w:eastAsia="ru-RU"/>
          </w:rPr>
          <w:t>уведомление</w:t>
        </w:r>
      </w:hyperlink>
      <w:r w:rsidRPr="00CD1911">
        <w:rPr>
          <w:rFonts w:ascii="Arial" w:eastAsia="Times New Roman" w:hAnsi="Arial" w:cs="Arial"/>
          <w:color w:val="000000"/>
          <w:sz w:val="24"/>
          <w:szCs w:val="24"/>
          <w:lang w:eastAsia="ru-RU"/>
        </w:rPr>
        <w:t> о переходе на уплату единого сельскохозяйственного налога с начала следующего календарного года при соблюдении ими следующих условий: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71" w:anchor="dst10002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4386"/>
      <w:bookmarkEnd w:id="35"/>
      <w:r w:rsidRPr="00CD1911">
        <w:rPr>
          <w:rFonts w:ascii="Arial" w:eastAsia="Times New Roman" w:hAnsi="Arial" w:cs="Arial"/>
          <w:color w:val="000000"/>
          <w:sz w:val="24"/>
          <w:szCs w:val="24"/>
          <w:lang w:eastAsia="ru-RU"/>
        </w:rPr>
        <w:t>если по итогам последнего отчетного периода в текущем календарном году средняя численность работников, определяемая в </w:t>
      </w:r>
      <w:hyperlink r:id="rId72" w:anchor="dst100658" w:history="1">
        <w:r w:rsidRPr="00CD1911">
          <w:rPr>
            <w:rFonts w:ascii="Arial" w:eastAsia="Times New Roman" w:hAnsi="Arial" w:cs="Arial"/>
            <w:color w:val="666699"/>
            <w:sz w:val="24"/>
            <w:szCs w:val="24"/>
            <w:lang w:eastAsia="ru-RU"/>
          </w:rPr>
          <w:t>порядке</w:t>
        </w:r>
      </w:hyperlink>
      <w:r w:rsidRPr="00CD1911">
        <w:rPr>
          <w:rFonts w:ascii="Arial" w:eastAsia="Times New Roman" w:hAnsi="Arial" w:cs="Arial"/>
          <w:color w:val="000000"/>
          <w:sz w:val="24"/>
          <w:szCs w:val="24"/>
          <w:lang w:eastAsia="ru-RU"/>
        </w:rPr>
        <w:t xml:space="preserve">,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w:t>
      </w:r>
      <w:proofErr w:type="spellStart"/>
      <w:r w:rsidRPr="00CD1911">
        <w:rPr>
          <w:rFonts w:ascii="Arial" w:eastAsia="Times New Roman" w:hAnsi="Arial" w:cs="Arial"/>
          <w:color w:val="000000"/>
          <w:sz w:val="24"/>
          <w:szCs w:val="24"/>
          <w:lang w:eastAsia="ru-RU"/>
        </w:rPr>
        <w:t>град</w:t>
      </w:r>
      <w:proofErr w:type="gramStart"/>
      <w:r w:rsidRPr="00CD1911">
        <w:rPr>
          <w:rFonts w:ascii="Arial" w:eastAsia="Times New Roman" w:hAnsi="Arial" w:cs="Arial"/>
          <w:color w:val="000000"/>
          <w:sz w:val="24"/>
          <w:szCs w:val="24"/>
          <w:lang w:eastAsia="ru-RU"/>
        </w:rPr>
        <w:t>о</w:t>
      </w:r>
      <w:proofErr w:type="spellEnd"/>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и </w:t>
      </w:r>
      <w:proofErr w:type="spellStart"/>
      <w:r w:rsidRPr="00CD1911">
        <w:rPr>
          <w:rFonts w:ascii="Arial" w:eastAsia="Times New Roman" w:hAnsi="Arial" w:cs="Arial"/>
          <w:color w:val="000000"/>
          <w:sz w:val="24"/>
          <w:szCs w:val="24"/>
          <w:lang w:eastAsia="ru-RU"/>
        </w:rPr>
        <w:t>поселкообразующие</w:t>
      </w:r>
      <w:proofErr w:type="spellEnd"/>
      <w:r w:rsidRPr="00CD1911">
        <w:rPr>
          <w:rFonts w:ascii="Arial" w:eastAsia="Times New Roman" w:hAnsi="Arial" w:cs="Arial"/>
          <w:color w:val="000000"/>
          <w:sz w:val="24"/>
          <w:szCs w:val="24"/>
          <w:lang w:eastAsia="ru-RU"/>
        </w:rPr>
        <w:t xml:space="preserve"> российские </w:t>
      </w:r>
      <w:proofErr w:type="spellStart"/>
      <w:r w:rsidRPr="00CD1911">
        <w:rPr>
          <w:rFonts w:ascii="Arial" w:eastAsia="Times New Roman" w:hAnsi="Arial" w:cs="Arial"/>
          <w:color w:val="000000"/>
          <w:sz w:val="24"/>
          <w:szCs w:val="24"/>
          <w:lang w:eastAsia="ru-RU"/>
        </w:rPr>
        <w:t>рыбохозяйственные</w:t>
      </w:r>
      <w:proofErr w:type="spellEnd"/>
      <w:r w:rsidRPr="00CD1911">
        <w:rPr>
          <w:rFonts w:ascii="Arial" w:eastAsia="Times New Roman" w:hAnsi="Arial" w:cs="Arial"/>
          <w:color w:val="000000"/>
          <w:sz w:val="24"/>
          <w:szCs w:val="24"/>
          <w:lang w:eastAsia="ru-RU"/>
        </w:rPr>
        <w:t xml:space="preserve"> организации);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4387"/>
      <w:bookmarkEnd w:id="36"/>
      <w:proofErr w:type="gramStart"/>
      <w:r w:rsidRPr="00CD1911">
        <w:rPr>
          <w:rFonts w:ascii="Arial" w:eastAsia="Times New Roman" w:hAnsi="Arial" w:cs="Arial"/>
          <w:color w:val="000000"/>
          <w:sz w:val="24"/>
          <w:szCs w:val="24"/>
          <w:lang w:eastAsia="ru-RU"/>
        </w:rPr>
        <w:t xml:space="preserve">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w:t>
      </w:r>
      <w:r w:rsidRPr="00CD1911">
        <w:rPr>
          <w:rFonts w:ascii="Arial" w:eastAsia="Times New Roman" w:hAnsi="Arial" w:cs="Arial"/>
          <w:color w:val="000000"/>
          <w:sz w:val="24"/>
          <w:szCs w:val="24"/>
          <w:lang w:eastAsia="ru-RU"/>
        </w:rPr>
        <w:lastRenderedPageBreak/>
        <w:t>силами из выловленных ими рыбы и (или) объектов водных биологических ресурсов, составляет не менее</w:t>
      </w:r>
      <w:proofErr w:type="gramEnd"/>
      <w:r w:rsidRPr="00CD1911">
        <w:rPr>
          <w:rFonts w:ascii="Arial" w:eastAsia="Times New Roman" w:hAnsi="Arial" w:cs="Arial"/>
          <w:color w:val="000000"/>
          <w:sz w:val="24"/>
          <w:szCs w:val="24"/>
          <w:lang w:eastAsia="ru-RU"/>
        </w:rPr>
        <w:t xml:space="preserve"> 70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4388"/>
      <w:bookmarkEnd w:id="37"/>
      <w:r w:rsidRPr="00CD1911">
        <w:rPr>
          <w:rFonts w:ascii="Arial" w:eastAsia="Times New Roman" w:hAnsi="Arial" w:cs="Arial"/>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proofErr w:type="spellStart"/>
      <w:r w:rsidRPr="00CD1911">
        <w:rPr>
          <w:rFonts w:ascii="Arial" w:eastAsia="Times New Roman" w:hAnsi="Arial" w:cs="Arial"/>
          <w:color w:val="000000"/>
          <w:sz w:val="24"/>
          <w:szCs w:val="24"/>
          <w:lang w:eastAsia="ru-RU"/>
        </w:rPr>
        <w:t>бербоут-чартера</w:t>
      </w:r>
      <w:proofErr w:type="spellEnd"/>
      <w:r w:rsidRPr="00CD1911">
        <w:rPr>
          <w:rFonts w:ascii="Arial" w:eastAsia="Times New Roman" w:hAnsi="Arial" w:cs="Arial"/>
          <w:color w:val="000000"/>
          <w:sz w:val="24"/>
          <w:szCs w:val="24"/>
          <w:lang w:eastAsia="ru-RU"/>
        </w:rPr>
        <w:t xml:space="preserve"> и </w:t>
      </w:r>
      <w:proofErr w:type="spellStart"/>
      <w:proofErr w:type="gramStart"/>
      <w:r w:rsidRPr="00CD1911">
        <w:rPr>
          <w:rFonts w:ascii="Arial" w:eastAsia="Times New Roman" w:hAnsi="Arial" w:cs="Arial"/>
          <w:color w:val="000000"/>
          <w:sz w:val="24"/>
          <w:szCs w:val="24"/>
          <w:lang w:eastAsia="ru-RU"/>
        </w:rPr>
        <w:t>тайм-чартера</w:t>
      </w:r>
      <w:proofErr w:type="spellEnd"/>
      <w:proofErr w:type="gramEnd"/>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4389"/>
      <w:bookmarkEnd w:id="38"/>
      <w:proofErr w:type="gramStart"/>
      <w:r w:rsidRPr="00CD1911">
        <w:rPr>
          <w:rFonts w:ascii="Arial" w:eastAsia="Times New Roman" w:hAnsi="Arial" w:cs="Arial"/>
          <w:color w:val="000000"/>
          <w:sz w:val="24"/>
          <w:szCs w:val="24"/>
          <w:lang w:eastAsia="ru-RU"/>
        </w:rPr>
        <w:t>8) вновь зарегистрированные в текущем календарном году индивидуальные предприниматели (за исключением индивидуальных предпринимателей, указанных в </w:t>
      </w:r>
      <w:hyperlink r:id="rId73" w:anchor="dst4385" w:history="1">
        <w:r w:rsidRPr="00CD1911">
          <w:rPr>
            <w:rFonts w:ascii="Arial" w:eastAsia="Times New Roman" w:hAnsi="Arial" w:cs="Arial"/>
            <w:color w:val="666699"/>
            <w:sz w:val="24"/>
            <w:szCs w:val="24"/>
            <w:lang w:eastAsia="ru-RU"/>
          </w:rPr>
          <w:t>подпункте 7</w:t>
        </w:r>
      </w:hyperlink>
      <w:r w:rsidRPr="00CD1911">
        <w:rPr>
          <w:rFonts w:ascii="Arial" w:eastAsia="Times New Roman" w:hAnsi="Arial" w:cs="Arial"/>
          <w:color w:val="000000"/>
          <w:sz w:val="24"/>
          <w:szCs w:val="24"/>
          <w:lang w:eastAsia="ru-RU"/>
        </w:rPr>
        <w:t>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w:t>
      </w:r>
      <w:proofErr w:type="gramEnd"/>
      <w:r w:rsidRPr="00CD1911">
        <w:rPr>
          <w:rFonts w:ascii="Arial" w:eastAsia="Times New Roman" w:hAnsi="Arial" w:cs="Arial"/>
          <w:color w:val="000000"/>
          <w:sz w:val="24"/>
          <w:szCs w:val="24"/>
          <w:lang w:eastAsia="ru-RU"/>
        </w:rPr>
        <w:t xml:space="preserve"> переработки, </w:t>
      </w:r>
      <w:proofErr w:type="gramStart"/>
      <w:r w:rsidRPr="00CD1911">
        <w:rPr>
          <w:rFonts w:ascii="Arial" w:eastAsia="Times New Roman" w:hAnsi="Arial" w:cs="Arial"/>
          <w:color w:val="000000"/>
          <w:sz w:val="24"/>
          <w:szCs w:val="24"/>
          <w:lang w:eastAsia="ru-RU"/>
        </w:rPr>
        <w:t>произведенную</w:t>
      </w:r>
      <w:proofErr w:type="gramEnd"/>
      <w:r w:rsidRPr="00CD1911">
        <w:rPr>
          <w:rFonts w:ascii="Arial" w:eastAsia="Times New Roman" w:hAnsi="Arial" w:cs="Arial"/>
          <w:color w:val="000000"/>
          <w:sz w:val="24"/>
          <w:szCs w:val="24"/>
          <w:lang w:eastAsia="ru-RU"/>
        </w:rPr>
        <w:t xml:space="preserve"> ими из сельскохозяйственного сырья собственного производства, составляет не менее 70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4390"/>
      <w:bookmarkEnd w:id="39"/>
      <w:r w:rsidRPr="00CD1911">
        <w:rPr>
          <w:rFonts w:ascii="Arial" w:eastAsia="Times New Roman" w:hAnsi="Arial" w:cs="Arial"/>
          <w:color w:val="000000"/>
          <w:sz w:val="24"/>
          <w:szCs w:val="24"/>
          <w:lang w:eastAsia="ru-RU"/>
        </w:rPr>
        <w:t>В целях настоящего пункта доходы от реализации определяются в порядке, предусмотренном </w:t>
      </w:r>
      <w:hyperlink r:id="rId74" w:anchor="dst101846" w:history="1">
        <w:r w:rsidRPr="00CD1911">
          <w:rPr>
            <w:rFonts w:ascii="Arial" w:eastAsia="Times New Roman" w:hAnsi="Arial" w:cs="Arial"/>
            <w:color w:val="666699"/>
            <w:sz w:val="24"/>
            <w:szCs w:val="24"/>
            <w:lang w:eastAsia="ru-RU"/>
          </w:rPr>
          <w:t>статьями 248</w:t>
        </w:r>
      </w:hyperlink>
      <w:r w:rsidRPr="00CD1911">
        <w:rPr>
          <w:rFonts w:ascii="Arial" w:eastAsia="Times New Roman" w:hAnsi="Arial" w:cs="Arial"/>
          <w:color w:val="000000"/>
          <w:sz w:val="24"/>
          <w:szCs w:val="24"/>
          <w:lang w:eastAsia="ru-RU"/>
        </w:rPr>
        <w:t> и </w:t>
      </w:r>
      <w:hyperlink r:id="rId75" w:anchor="dst101860" w:history="1">
        <w:r w:rsidRPr="00CD1911">
          <w:rPr>
            <w:rFonts w:ascii="Arial" w:eastAsia="Times New Roman" w:hAnsi="Arial" w:cs="Arial"/>
            <w:color w:val="666699"/>
            <w:sz w:val="24"/>
            <w:szCs w:val="24"/>
            <w:lang w:eastAsia="ru-RU"/>
          </w:rPr>
          <w:t>249</w:t>
        </w:r>
      </w:hyperlink>
      <w:r w:rsidRPr="00CD1911">
        <w:rPr>
          <w:rFonts w:ascii="Arial" w:eastAsia="Times New Roman" w:hAnsi="Arial" w:cs="Arial"/>
          <w:color w:val="000000"/>
          <w:sz w:val="24"/>
          <w:szCs w:val="24"/>
          <w:lang w:eastAsia="ru-RU"/>
        </w:rPr>
        <w:t> настоящего Кодекса, доходы, указанные в </w:t>
      </w:r>
      <w:hyperlink r:id="rId76" w:anchor="dst101893" w:history="1">
        <w:r w:rsidRPr="00CD1911">
          <w:rPr>
            <w:rFonts w:ascii="Arial" w:eastAsia="Times New Roman" w:hAnsi="Arial" w:cs="Arial"/>
            <w:color w:val="666699"/>
            <w:sz w:val="24"/>
            <w:szCs w:val="24"/>
            <w:lang w:eastAsia="ru-RU"/>
          </w:rPr>
          <w:t>статье 251</w:t>
        </w:r>
      </w:hyperlink>
      <w:r w:rsidRPr="00CD1911">
        <w:rPr>
          <w:rFonts w:ascii="Arial" w:eastAsia="Times New Roman" w:hAnsi="Arial" w:cs="Arial"/>
          <w:color w:val="000000"/>
          <w:sz w:val="24"/>
          <w:szCs w:val="24"/>
          <w:lang w:eastAsia="ru-RU"/>
        </w:rPr>
        <w:t> настоящего Кодекса, не учитываются.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5 в ред. Федерального </w:t>
      </w:r>
      <w:hyperlink r:id="rId77" w:anchor="dst100043"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30.12.2008 N 314-ФЗ)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3167"/>
      <w:bookmarkEnd w:id="40"/>
      <w:r w:rsidRPr="00CD1911">
        <w:rPr>
          <w:rFonts w:ascii="Arial" w:eastAsia="Times New Roman" w:hAnsi="Arial" w:cs="Arial"/>
          <w:color w:val="000000"/>
          <w:sz w:val="24"/>
          <w:szCs w:val="24"/>
          <w:lang w:eastAsia="ru-RU"/>
        </w:rPr>
        <w:t>6. Не вправе переходить на уплату единого сельскохозяйственного налога: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1" w:name="dst4073"/>
      <w:bookmarkEnd w:id="41"/>
      <w:r w:rsidRPr="00CD1911">
        <w:rPr>
          <w:rFonts w:ascii="Arial" w:eastAsia="Times New Roman" w:hAnsi="Arial" w:cs="Arial"/>
          <w:color w:val="000000"/>
          <w:sz w:val="24"/>
          <w:szCs w:val="24"/>
          <w:lang w:eastAsia="ru-RU"/>
        </w:rPr>
        <w:t>1) утратил силу. - Федеральный </w:t>
      </w:r>
      <w:hyperlink r:id="rId78" w:anchor="dst100019"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2" w:name="dst3169"/>
      <w:bookmarkEnd w:id="42"/>
      <w:r w:rsidRPr="00CD1911">
        <w:rPr>
          <w:rFonts w:ascii="Arial" w:eastAsia="Times New Roman" w:hAnsi="Arial" w:cs="Arial"/>
          <w:color w:val="000000"/>
          <w:sz w:val="24"/>
          <w:szCs w:val="24"/>
          <w:lang w:eastAsia="ru-RU"/>
        </w:rPr>
        <w:t>2) организации и индивидуальные предприниматели, занимающиеся производством </w:t>
      </w:r>
      <w:hyperlink r:id="rId79" w:anchor="dst100661" w:history="1">
        <w:r w:rsidRPr="00CD1911">
          <w:rPr>
            <w:rFonts w:ascii="Arial" w:eastAsia="Times New Roman" w:hAnsi="Arial" w:cs="Arial"/>
            <w:color w:val="666699"/>
            <w:sz w:val="24"/>
            <w:szCs w:val="24"/>
            <w:lang w:eastAsia="ru-RU"/>
          </w:rPr>
          <w:t>подакцизных товаров</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3" w:name="dst8492"/>
      <w:bookmarkEnd w:id="43"/>
      <w:r w:rsidRPr="00CD1911">
        <w:rPr>
          <w:rFonts w:ascii="Arial" w:eastAsia="Times New Roman" w:hAnsi="Arial" w:cs="Arial"/>
          <w:color w:val="000000"/>
          <w:sz w:val="24"/>
          <w:szCs w:val="24"/>
          <w:lang w:eastAsia="ru-RU"/>
        </w:rPr>
        <w:t>3) организации, осуществляющие деятельность по организации и проведению азартных игр;</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3 в ред. Федерального </w:t>
      </w:r>
      <w:hyperlink r:id="rId80" w:anchor="dst10007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23.07.2013 N 198-ФЗ)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4" w:name="dst5691"/>
      <w:bookmarkEnd w:id="44"/>
      <w:r w:rsidRPr="00CD1911">
        <w:rPr>
          <w:rFonts w:ascii="Arial" w:eastAsia="Times New Roman" w:hAnsi="Arial" w:cs="Arial"/>
          <w:color w:val="000000"/>
          <w:sz w:val="24"/>
          <w:szCs w:val="24"/>
          <w:lang w:eastAsia="ru-RU"/>
        </w:rPr>
        <w:t>4) казенные, бюджетные и автономные учреждения.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4 в ред. Федерального </w:t>
      </w:r>
      <w:hyperlink r:id="rId81" w:anchor="dst10062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08.05.2010 N 83-ФЗ)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5" w:name="dst7870"/>
      <w:bookmarkEnd w:id="45"/>
      <w:r w:rsidRPr="00CD1911">
        <w:rPr>
          <w:rFonts w:ascii="Arial" w:eastAsia="Times New Roman" w:hAnsi="Arial" w:cs="Arial"/>
          <w:color w:val="000000"/>
          <w:sz w:val="24"/>
          <w:szCs w:val="24"/>
          <w:lang w:eastAsia="ru-RU"/>
        </w:rPr>
        <w:t>7. Организации и индивидуальные предприниматели, перешедшие в соответствии с </w:t>
      </w:r>
      <w:hyperlink r:id="rId82" w:anchor="dst103723" w:history="1">
        <w:r w:rsidRPr="00CD1911">
          <w:rPr>
            <w:rFonts w:ascii="Arial" w:eastAsia="Times New Roman" w:hAnsi="Arial" w:cs="Arial"/>
            <w:color w:val="666699"/>
            <w:sz w:val="24"/>
            <w:szCs w:val="24"/>
            <w:lang w:eastAsia="ru-RU"/>
          </w:rPr>
          <w:t>главой 26.3</w:t>
        </w:r>
      </w:hyperlink>
      <w:r w:rsidRPr="00CD1911">
        <w:rPr>
          <w:rFonts w:ascii="Arial" w:eastAsia="Times New Roman" w:hAnsi="Arial" w:cs="Arial"/>
          <w:color w:val="000000"/>
          <w:sz w:val="24"/>
          <w:szCs w:val="24"/>
          <w:lang w:eastAsia="ru-RU"/>
        </w:rPr>
        <w:t xml:space="preserve">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w:t>
      </w:r>
      <w:proofErr w:type="gramStart"/>
      <w:r w:rsidRPr="00CD1911">
        <w:rPr>
          <w:rFonts w:ascii="Arial" w:eastAsia="Times New Roman" w:hAnsi="Arial" w:cs="Arial"/>
          <w:color w:val="000000"/>
          <w:sz w:val="24"/>
          <w:szCs w:val="24"/>
          <w:lang w:eastAsia="ru-RU"/>
        </w:rPr>
        <w:t>При этом ограничения, установленные </w:t>
      </w:r>
      <w:hyperlink r:id="rId83" w:anchor="dst3164" w:history="1">
        <w:r w:rsidRPr="00CD1911">
          <w:rPr>
            <w:rFonts w:ascii="Arial" w:eastAsia="Times New Roman" w:hAnsi="Arial" w:cs="Arial"/>
            <w:color w:val="666699"/>
            <w:sz w:val="24"/>
            <w:szCs w:val="24"/>
            <w:lang w:eastAsia="ru-RU"/>
          </w:rPr>
          <w:t>пунктом 5</w:t>
        </w:r>
      </w:hyperlink>
      <w:r w:rsidRPr="00CD1911">
        <w:rPr>
          <w:rFonts w:ascii="Arial" w:eastAsia="Times New Roman" w:hAnsi="Arial" w:cs="Arial"/>
          <w:color w:val="000000"/>
          <w:sz w:val="24"/>
          <w:szCs w:val="24"/>
          <w:lang w:eastAsia="ru-RU"/>
        </w:rPr>
        <w:t>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w:t>
      </w:r>
      <w:proofErr w:type="gramEnd"/>
      <w:r w:rsidRPr="00CD1911">
        <w:rPr>
          <w:rFonts w:ascii="Arial" w:eastAsia="Times New Roman" w:hAnsi="Arial" w:cs="Arial"/>
          <w:color w:val="000000"/>
          <w:sz w:val="24"/>
          <w:szCs w:val="24"/>
          <w:lang w:eastAsia="ru-RU"/>
        </w:rPr>
        <w:t xml:space="preserve"> индивидуальными предпринимателями видов деятельности.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Федеральных законов от 17.05.2007 </w:t>
      </w:r>
      <w:hyperlink r:id="rId84" w:anchor="dst100039" w:history="1">
        <w:r w:rsidRPr="00CD1911">
          <w:rPr>
            <w:rFonts w:ascii="Arial" w:eastAsia="Times New Roman" w:hAnsi="Arial" w:cs="Arial"/>
            <w:color w:val="666699"/>
            <w:sz w:val="24"/>
            <w:szCs w:val="24"/>
            <w:lang w:eastAsia="ru-RU"/>
          </w:rPr>
          <w:t>N 85-ФЗ</w:t>
        </w:r>
      </w:hyperlink>
      <w:r w:rsidRPr="00CD1911">
        <w:rPr>
          <w:rFonts w:ascii="Arial" w:eastAsia="Times New Roman" w:hAnsi="Arial" w:cs="Arial"/>
          <w:color w:val="000000"/>
          <w:sz w:val="24"/>
          <w:szCs w:val="24"/>
          <w:lang w:eastAsia="ru-RU"/>
        </w:rPr>
        <w:t>, от 25.06.2012 </w:t>
      </w:r>
      <w:hyperlink r:id="rId85" w:anchor="dst100030" w:history="1">
        <w:r w:rsidRPr="00CD1911">
          <w:rPr>
            <w:rFonts w:ascii="Arial" w:eastAsia="Times New Roman" w:hAnsi="Arial" w:cs="Arial"/>
            <w:color w:val="666699"/>
            <w:sz w:val="24"/>
            <w:szCs w:val="24"/>
            <w:lang w:eastAsia="ru-RU"/>
          </w:rPr>
          <w:t>N 94-ФЗ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6" w:name="dst3319"/>
      <w:bookmarkEnd w:id="46"/>
      <w:proofErr w:type="gramStart"/>
      <w:r w:rsidRPr="00CD1911">
        <w:rPr>
          <w:rFonts w:ascii="Arial" w:eastAsia="Times New Roman" w:hAnsi="Arial" w:cs="Arial"/>
          <w:color w:val="000000"/>
          <w:sz w:val="24"/>
          <w:szCs w:val="24"/>
          <w:lang w:eastAsia="ru-RU"/>
        </w:rPr>
        <w:t xml:space="preserve">При этом в отношении реализации налогоплательщиками единого сельскохозяйственного налога произведенной ими сельскохозяйственной </w:t>
      </w:r>
      <w:r w:rsidRPr="00CD1911">
        <w:rPr>
          <w:rFonts w:ascii="Arial" w:eastAsia="Times New Roman" w:hAnsi="Arial" w:cs="Arial"/>
          <w:color w:val="000000"/>
          <w:sz w:val="24"/>
          <w:szCs w:val="24"/>
          <w:lang w:eastAsia="ru-RU"/>
        </w:rPr>
        <w:lastRenderedPageBreak/>
        <w:t>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w:t>
      </w:r>
      <w:proofErr w:type="gramEnd"/>
      <w:r w:rsidRPr="00CD1911">
        <w:rPr>
          <w:rFonts w:ascii="Arial" w:eastAsia="Times New Roman" w:hAnsi="Arial" w:cs="Arial"/>
          <w:color w:val="000000"/>
          <w:sz w:val="24"/>
          <w:szCs w:val="24"/>
          <w:lang w:eastAsia="ru-RU"/>
        </w:rPr>
        <w:t xml:space="preserve"> налогообложения </w:t>
      </w:r>
      <w:proofErr w:type="gramStart"/>
      <w:r w:rsidRPr="00CD1911">
        <w:rPr>
          <w:rFonts w:ascii="Arial" w:eastAsia="Times New Roman" w:hAnsi="Arial" w:cs="Arial"/>
          <w:color w:val="000000"/>
          <w:sz w:val="24"/>
          <w:szCs w:val="24"/>
          <w:lang w:eastAsia="ru-RU"/>
        </w:rPr>
        <w:t>в виде единого налога на вмененный доход для отдельных видов деятельности в соответствии с </w:t>
      </w:r>
      <w:hyperlink r:id="rId86" w:anchor="dst103723" w:history="1">
        <w:r w:rsidRPr="00CD1911">
          <w:rPr>
            <w:rFonts w:ascii="Arial" w:eastAsia="Times New Roman" w:hAnsi="Arial" w:cs="Arial"/>
            <w:color w:val="666699"/>
            <w:sz w:val="24"/>
            <w:szCs w:val="24"/>
            <w:lang w:eastAsia="ru-RU"/>
          </w:rPr>
          <w:t>главой</w:t>
        </w:r>
        <w:proofErr w:type="gramEnd"/>
        <w:r w:rsidRPr="00CD1911">
          <w:rPr>
            <w:rFonts w:ascii="Arial" w:eastAsia="Times New Roman" w:hAnsi="Arial" w:cs="Arial"/>
            <w:color w:val="666699"/>
            <w:sz w:val="24"/>
            <w:szCs w:val="24"/>
            <w:lang w:eastAsia="ru-RU"/>
          </w:rPr>
          <w:t xml:space="preserve"> 26.3</w:t>
        </w:r>
      </w:hyperlink>
      <w:r w:rsidRPr="00CD1911">
        <w:rPr>
          <w:rFonts w:ascii="Arial" w:eastAsia="Times New Roman" w:hAnsi="Arial" w:cs="Arial"/>
          <w:color w:val="000000"/>
          <w:sz w:val="24"/>
          <w:szCs w:val="24"/>
          <w:lang w:eastAsia="ru-RU"/>
        </w:rPr>
        <w:t> настоящего Кодекса не применяется.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87" w:anchor="dst10004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Default="00CD1911" w:rsidP="00B71B25">
      <w:pPr>
        <w:shd w:val="clear" w:color="auto" w:fill="FFFFFF"/>
        <w:spacing w:after="144" w:line="290" w:lineRule="atLeast"/>
        <w:ind w:firstLine="547"/>
        <w:jc w:val="both"/>
        <w:outlineLvl w:val="0"/>
      </w:pP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346.3. Порядок и условия начала и прекращения применения единого сельскохозяйственного налога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88" w:anchor="dst10004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7" w:name="dst7871"/>
      <w:bookmarkEnd w:id="47"/>
      <w:r w:rsidRPr="00CD1911">
        <w:rPr>
          <w:rFonts w:ascii="Arial" w:eastAsia="Times New Roman" w:hAnsi="Arial" w:cs="Arial"/>
          <w:color w:val="000000"/>
          <w:sz w:val="24"/>
          <w:szCs w:val="24"/>
          <w:lang w:eastAsia="ru-RU"/>
        </w:rPr>
        <w:t>1. Организации и индивидуальные предприниматели, изъявившие желание перейти на уплату единого сельскохозяйственного налога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уплату единого сельскохозяйственного налога.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8" w:name="dst8163"/>
      <w:bookmarkEnd w:id="48"/>
      <w:r w:rsidRPr="00CD1911">
        <w:rPr>
          <w:rFonts w:ascii="Arial" w:eastAsia="Times New Roman" w:hAnsi="Arial" w:cs="Arial"/>
          <w:color w:val="000000"/>
          <w:sz w:val="24"/>
          <w:szCs w:val="24"/>
          <w:lang w:eastAsia="ru-RU"/>
        </w:rPr>
        <w:t>В </w:t>
      </w:r>
      <w:hyperlink r:id="rId89" w:anchor="dst100022" w:history="1">
        <w:r w:rsidRPr="00CD1911">
          <w:rPr>
            <w:rFonts w:ascii="Arial" w:eastAsia="Times New Roman" w:hAnsi="Arial" w:cs="Arial"/>
            <w:color w:val="666699"/>
            <w:sz w:val="24"/>
            <w:szCs w:val="24"/>
            <w:lang w:eastAsia="ru-RU"/>
          </w:rPr>
          <w:t>уведомлении</w:t>
        </w:r>
      </w:hyperlink>
      <w:r w:rsidRPr="00CD1911">
        <w:rPr>
          <w:rFonts w:ascii="Arial" w:eastAsia="Times New Roman" w:hAnsi="Arial" w:cs="Arial"/>
          <w:color w:val="000000"/>
          <w:sz w:val="24"/>
          <w:szCs w:val="24"/>
          <w:lang w:eastAsia="ru-RU"/>
        </w:rPr>
        <w:t xml:space="preserve"> указываются данные о доле дохода от </w:t>
      </w:r>
      <w:proofErr w:type="gramStart"/>
      <w:r w:rsidRPr="00CD1911">
        <w:rPr>
          <w:rFonts w:ascii="Arial" w:eastAsia="Times New Roman" w:hAnsi="Arial" w:cs="Arial"/>
          <w:color w:val="000000"/>
          <w:sz w:val="24"/>
          <w:szCs w:val="24"/>
          <w:lang w:eastAsia="ru-RU"/>
        </w:rPr>
        <w:t>реализации</w:t>
      </w:r>
      <w:proofErr w:type="gramEnd"/>
      <w:r w:rsidRPr="00CD1911">
        <w:rPr>
          <w:rFonts w:ascii="Arial" w:eastAsia="Times New Roman" w:hAnsi="Arial" w:cs="Arial"/>
          <w:color w:val="000000"/>
          <w:sz w:val="24"/>
          <w:szCs w:val="24"/>
          <w:lang w:eastAsia="ru-RU"/>
        </w:rPr>
        <w:t xml:space="preserve">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выполненных работ (оказанных услуг) для членов этих кооперативов в общем доходе от реализации товаров (выполнения работ, оказания услуг), полученном ими по итогам календарного года, предшествующего году, в котором подается уведомление о переходе на уплату единого сельскохозяйственного налога.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9" w:name="dst11335"/>
      <w:bookmarkEnd w:id="49"/>
      <w:proofErr w:type="gramStart"/>
      <w:r w:rsidRPr="00CD1911">
        <w:rPr>
          <w:rFonts w:ascii="Arial" w:eastAsia="Times New Roman" w:hAnsi="Arial" w:cs="Arial"/>
          <w:color w:val="000000"/>
          <w:sz w:val="24"/>
          <w:szCs w:val="24"/>
          <w:lang w:eastAsia="ru-RU"/>
        </w:rPr>
        <w:t>Налогоплательщики - организации, сведения о которых внесены в единый государственный реестр юридических лиц на основании </w:t>
      </w:r>
      <w:hyperlink r:id="rId90" w:anchor="dst2" w:history="1">
        <w:r w:rsidRPr="00CD1911">
          <w:rPr>
            <w:rFonts w:ascii="Arial" w:eastAsia="Times New Roman" w:hAnsi="Arial" w:cs="Arial"/>
            <w:color w:val="666699"/>
            <w:sz w:val="24"/>
            <w:szCs w:val="24"/>
            <w:lang w:eastAsia="ru-RU"/>
          </w:rPr>
          <w:t>статьи 19</w:t>
        </w:r>
      </w:hyperlink>
      <w:r w:rsidRPr="00CD1911">
        <w:rPr>
          <w:rFonts w:ascii="Arial" w:eastAsia="Times New Roman" w:hAnsi="Arial" w:cs="Arial"/>
          <w:color w:val="000000"/>
          <w:sz w:val="24"/>
          <w:szCs w:val="24"/>
          <w:lang w:eastAsia="ru-RU"/>
        </w:rPr>
        <w:t>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или с 1 января 2016 года, в уведомлении о переходе на уплату</w:t>
      </w:r>
      <w:proofErr w:type="gramEnd"/>
      <w:r w:rsidRPr="00CD1911">
        <w:rPr>
          <w:rFonts w:ascii="Arial" w:eastAsia="Times New Roman" w:hAnsi="Arial" w:cs="Arial"/>
          <w:color w:val="000000"/>
          <w:sz w:val="24"/>
          <w:szCs w:val="24"/>
          <w:lang w:eastAsia="ru-RU"/>
        </w:rPr>
        <w:t xml:space="preserve"> единого сельскохозяйственного налога данные о доле дохода от </w:t>
      </w:r>
      <w:proofErr w:type="gramStart"/>
      <w:r w:rsidRPr="00CD1911">
        <w:rPr>
          <w:rFonts w:ascii="Arial" w:eastAsia="Times New Roman" w:hAnsi="Arial" w:cs="Arial"/>
          <w:color w:val="000000"/>
          <w:sz w:val="24"/>
          <w:szCs w:val="24"/>
          <w:lang w:eastAsia="ru-RU"/>
        </w:rPr>
        <w:t>реализации</w:t>
      </w:r>
      <w:proofErr w:type="gramEnd"/>
      <w:r w:rsidRPr="00CD1911">
        <w:rPr>
          <w:rFonts w:ascii="Arial" w:eastAsia="Times New Roman" w:hAnsi="Arial" w:cs="Arial"/>
          <w:color w:val="000000"/>
          <w:sz w:val="24"/>
          <w:szCs w:val="24"/>
          <w:lang w:eastAsia="ru-RU"/>
        </w:rPr>
        <w:t xml:space="preserve">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данные о доле доходов от реализации сельскохозяйственной продукции собственного производства членов сельскохозяйственных потребительских </w:t>
      </w:r>
      <w:r w:rsidRPr="00CD1911">
        <w:rPr>
          <w:rFonts w:ascii="Arial" w:eastAsia="Times New Roman" w:hAnsi="Arial" w:cs="Arial"/>
          <w:color w:val="000000"/>
          <w:sz w:val="24"/>
          <w:szCs w:val="24"/>
          <w:lang w:eastAsia="ru-RU"/>
        </w:rPr>
        <w:lastRenderedPageBreak/>
        <w:t>кооперативов, включая продукцию первичной переработки, произведенную этими кооперативами из сельскохозяйственного сырья собственного производства членов этих кооперативов, а также от выполнения работ (оказания услуг) для членов этих кооперативов в общем доходе от реализации товаров (выполнения работ, оказания услуг), полученном ими за 2013 и 2014 годы соответственно, не указывают.</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91" w:anchor="dst100065"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29.11.2014 N 379-ФЗ)</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1 в ред. Федерального </w:t>
      </w:r>
      <w:hyperlink r:id="rId92" w:anchor="dst10003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 (ред. 03.12.2012))</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0" w:name="dst7873"/>
      <w:bookmarkEnd w:id="50"/>
      <w:r w:rsidRPr="00CD1911">
        <w:rPr>
          <w:rFonts w:ascii="Arial" w:eastAsia="Times New Roman" w:hAnsi="Arial" w:cs="Arial"/>
          <w:color w:val="000000"/>
          <w:sz w:val="24"/>
          <w:szCs w:val="24"/>
          <w:lang w:eastAsia="ru-RU"/>
        </w:rPr>
        <w:t xml:space="preserve">2. Вновь созданная организация и вновь зарегистрированный индивидуальный предприниматель вправе уведомить о переходе на уплату единого сельскохозяйственного налога не позднее 30 календарных дней </w:t>
      </w:r>
      <w:proofErr w:type="gramStart"/>
      <w:r w:rsidRPr="00CD1911">
        <w:rPr>
          <w:rFonts w:ascii="Arial" w:eastAsia="Times New Roman" w:hAnsi="Arial" w:cs="Arial"/>
          <w:color w:val="000000"/>
          <w:sz w:val="24"/>
          <w:szCs w:val="24"/>
          <w:lang w:eastAsia="ru-RU"/>
        </w:rPr>
        <w:t>с даты постановки</w:t>
      </w:r>
      <w:proofErr w:type="gramEnd"/>
      <w:r w:rsidRPr="00CD1911">
        <w:rPr>
          <w:rFonts w:ascii="Arial" w:eastAsia="Times New Roman" w:hAnsi="Arial" w:cs="Arial"/>
          <w:color w:val="000000"/>
          <w:sz w:val="24"/>
          <w:szCs w:val="24"/>
          <w:lang w:eastAsia="ru-RU"/>
        </w:rPr>
        <w:t xml:space="preserve"> на учет в налоговом органе, указанной в свидетельстве о постановке на учет в налоговом органе, выданном в соответствии с </w:t>
      </w:r>
      <w:hyperlink r:id="rId93" w:anchor="dst1234" w:history="1">
        <w:r w:rsidRPr="00CD1911">
          <w:rPr>
            <w:rFonts w:ascii="Arial" w:eastAsia="Times New Roman" w:hAnsi="Arial" w:cs="Arial"/>
            <w:color w:val="666699"/>
            <w:sz w:val="24"/>
            <w:szCs w:val="24"/>
            <w:lang w:eastAsia="ru-RU"/>
          </w:rPr>
          <w:t>пунктом 2 статьи 84</w:t>
        </w:r>
      </w:hyperlink>
      <w:r w:rsidRPr="00CD1911">
        <w:rPr>
          <w:rFonts w:ascii="Arial" w:eastAsia="Times New Roman" w:hAnsi="Arial" w:cs="Arial"/>
          <w:color w:val="000000"/>
          <w:sz w:val="24"/>
          <w:szCs w:val="24"/>
          <w:lang w:eastAsia="ru-RU"/>
        </w:rPr>
        <w:t xml:space="preserve"> настоящего Кодекса. В этом случае организация и индивидуальный предприниматель признаются налогоплательщиками </w:t>
      </w:r>
      <w:proofErr w:type="gramStart"/>
      <w:r w:rsidRPr="00CD1911">
        <w:rPr>
          <w:rFonts w:ascii="Arial" w:eastAsia="Times New Roman" w:hAnsi="Arial" w:cs="Arial"/>
          <w:color w:val="000000"/>
          <w:sz w:val="24"/>
          <w:szCs w:val="24"/>
          <w:lang w:eastAsia="ru-RU"/>
        </w:rPr>
        <w:t>с даты постановки</w:t>
      </w:r>
      <w:proofErr w:type="gramEnd"/>
      <w:r w:rsidRPr="00CD1911">
        <w:rPr>
          <w:rFonts w:ascii="Arial" w:eastAsia="Times New Roman" w:hAnsi="Arial" w:cs="Arial"/>
          <w:color w:val="000000"/>
          <w:sz w:val="24"/>
          <w:szCs w:val="24"/>
          <w:lang w:eastAsia="ru-RU"/>
        </w:rPr>
        <w:t xml:space="preserve"> их на учет в налоговом органе, указанной в свидетельстве о постановке на учет в налоговом органе.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1" w:name="dst11336"/>
      <w:bookmarkEnd w:id="51"/>
      <w:proofErr w:type="gramStart"/>
      <w:r w:rsidRPr="00CD1911">
        <w:rPr>
          <w:rFonts w:ascii="Arial" w:eastAsia="Times New Roman" w:hAnsi="Arial" w:cs="Arial"/>
          <w:color w:val="000000"/>
          <w:sz w:val="24"/>
          <w:szCs w:val="24"/>
          <w:lang w:eastAsia="ru-RU"/>
        </w:rPr>
        <w:t>Организации, сведения о которых внесены в единый государственный реестр юридических лиц на основании </w:t>
      </w:r>
      <w:hyperlink r:id="rId94" w:anchor="dst2" w:history="1">
        <w:r w:rsidRPr="00CD1911">
          <w:rPr>
            <w:rFonts w:ascii="Arial" w:eastAsia="Times New Roman" w:hAnsi="Arial" w:cs="Arial"/>
            <w:color w:val="666699"/>
            <w:sz w:val="24"/>
            <w:szCs w:val="24"/>
            <w:lang w:eastAsia="ru-RU"/>
          </w:rPr>
          <w:t>статьи 19</w:t>
        </w:r>
      </w:hyperlink>
      <w:r w:rsidRPr="00CD1911">
        <w:rPr>
          <w:rFonts w:ascii="Arial" w:eastAsia="Times New Roman" w:hAnsi="Arial" w:cs="Arial"/>
          <w:color w:val="000000"/>
          <w:sz w:val="24"/>
          <w:szCs w:val="24"/>
          <w:lang w:eastAsia="ru-RU"/>
        </w:rPr>
        <w:t> Федерального закона от 30 ноября 1994 года N 52-ФЗ "О введении в действие части первой Гражданского кодекса Российской Федерации", изъявившие желание перейти на уплату единого сельскохозяйственного налога с 1 января 2015 года, вправе уведомить об этом налоговый орган не позднее 1 февраля 2015 года.</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95" w:anchor="dst100067"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29.11.2014 N 379-ФЗ)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2" w:name="dst11337"/>
      <w:bookmarkEnd w:id="52"/>
      <w:proofErr w:type="gramStart"/>
      <w:r w:rsidRPr="00CD1911">
        <w:rPr>
          <w:rFonts w:ascii="Arial" w:eastAsia="Times New Roman" w:hAnsi="Arial" w:cs="Arial"/>
          <w:color w:val="000000"/>
          <w:sz w:val="24"/>
          <w:szCs w:val="24"/>
          <w:lang w:eastAsia="ru-RU"/>
        </w:rPr>
        <w:t>Организации, сведения о которых внесены в единый государственный реестр юридических лиц на основании </w:t>
      </w:r>
      <w:hyperlink r:id="rId96" w:anchor="dst2" w:history="1">
        <w:r w:rsidRPr="00CD1911">
          <w:rPr>
            <w:rFonts w:ascii="Arial" w:eastAsia="Times New Roman" w:hAnsi="Arial" w:cs="Arial"/>
            <w:color w:val="666699"/>
            <w:sz w:val="24"/>
            <w:szCs w:val="24"/>
            <w:lang w:eastAsia="ru-RU"/>
          </w:rPr>
          <w:t>статьи 19</w:t>
        </w:r>
      </w:hyperlink>
      <w:r w:rsidRPr="00CD1911">
        <w:rPr>
          <w:rFonts w:ascii="Arial" w:eastAsia="Times New Roman" w:hAnsi="Arial" w:cs="Arial"/>
          <w:color w:val="000000"/>
          <w:sz w:val="24"/>
          <w:szCs w:val="24"/>
          <w:lang w:eastAsia="ru-RU"/>
        </w:rPr>
        <w:t> Федерального закона от 30 ноября 1994 года N 52-ФЗ "О введении в действие части первой Гражданского кодекса Российской Федерации" с учетом </w:t>
      </w:r>
      <w:hyperlink r:id="rId97" w:anchor="dst100160" w:history="1">
        <w:r w:rsidRPr="00CD1911">
          <w:rPr>
            <w:rFonts w:ascii="Arial" w:eastAsia="Times New Roman" w:hAnsi="Arial" w:cs="Arial"/>
            <w:color w:val="666699"/>
            <w:sz w:val="24"/>
            <w:szCs w:val="24"/>
            <w:lang w:eastAsia="ru-RU"/>
          </w:rPr>
          <w:t>части 4 статьи 12.1</w:t>
        </w:r>
      </w:hyperlink>
      <w:r w:rsidRPr="00CD1911">
        <w:rPr>
          <w:rFonts w:ascii="Arial" w:eastAsia="Times New Roman" w:hAnsi="Arial" w:cs="Arial"/>
          <w:color w:val="000000"/>
          <w:sz w:val="24"/>
          <w:szCs w:val="24"/>
          <w:lang w:eastAsia="ru-RU"/>
        </w:rPr>
        <w:t> Федерального конституционного закона от 21 марта 2014 года N 6-ФКЗ "О принятии в Российскую Федерацию Республики Крым и образовании в</w:t>
      </w:r>
      <w:proofErr w:type="gramEnd"/>
      <w:r w:rsidRPr="00CD1911">
        <w:rPr>
          <w:rFonts w:ascii="Arial" w:eastAsia="Times New Roman" w:hAnsi="Arial" w:cs="Arial"/>
          <w:color w:val="000000"/>
          <w:sz w:val="24"/>
          <w:szCs w:val="24"/>
          <w:lang w:eastAsia="ru-RU"/>
        </w:rPr>
        <w:t xml:space="preserve"> </w:t>
      </w:r>
      <w:proofErr w:type="gramStart"/>
      <w:r w:rsidRPr="00CD1911">
        <w:rPr>
          <w:rFonts w:ascii="Arial" w:eastAsia="Times New Roman" w:hAnsi="Arial" w:cs="Arial"/>
          <w:color w:val="000000"/>
          <w:sz w:val="24"/>
          <w:szCs w:val="24"/>
          <w:lang w:eastAsia="ru-RU"/>
        </w:rPr>
        <w:t>составе</w:t>
      </w:r>
      <w:proofErr w:type="gramEnd"/>
      <w:r w:rsidRPr="00CD1911">
        <w:rPr>
          <w:rFonts w:ascii="Arial" w:eastAsia="Times New Roman" w:hAnsi="Arial" w:cs="Arial"/>
          <w:color w:val="000000"/>
          <w:sz w:val="24"/>
          <w:szCs w:val="24"/>
          <w:lang w:eastAsia="ru-RU"/>
        </w:rPr>
        <w:t xml:space="preserve"> Российской Федерации новых субъектов - Республики Крым и города федерального значения Севастополя", вправе уведомить об этом налоговый орган не позднее 1 апреля 2015 года.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98" w:anchor="dst100069"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29.11.2014 N 379-ФЗ)</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2 в ред. Федерального </w:t>
      </w:r>
      <w:hyperlink r:id="rId99" w:anchor="dst10003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3" w:name="dst7874"/>
      <w:bookmarkEnd w:id="53"/>
      <w:r w:rsidRPr="00CD1911">
        <w:rPr>
          <w:rFonts w:ascii="Arial" w:eastAsia="Times New Roman" w:hAnsi="Arial" w:cs="Arial"/>
          <w:color w:val="000000"/>
          <w:sz w:val="24"/>
          <w:szCs w:val="24"/>
          <w:lang w:eastAsia="ru-RU"/>
        </w:rPr>
        <w:t>3. Организации и индивидуальные предприниматели, не уведомившие о переходе на уплату единого сельскохозяйственного налога в сроки, установленные </w:t>
      </w:r>
      <w:hyperlink r:id="rId100" w:anchor="dst3320" w:history="1">
        <w:r w:rsidRPr="00CD1911">
          <w:rPr>
            <w:rFonts w:ascii="Arial" w:eastAsia="Times New Roman" w:hAnsi="Arial" w:cs="Arial"/>
            <w:color w:val="666699"/>
            <w:sz w:val="24"/>
            <w:szCs w:val="24"/>
            <w:lang w:eastAsia="ru-RU"/>
          </w:rPr>
          <w:t>пунктами 1</w:t>
        </w:r>
      </w:hyperlink>
      <w:r w:rsidRPr="00CD1911">
        <w:rPr>
          <w:rFonts w:ascii="Arial" w:eastAsia="Times New Roman" w:hAnsi="Arial" w:cs="Arial"/>
          <w:color w:val="000000"/>
          <w:sz w:val="24"/>
          <w:szCs w:val="24"/>
          <w:lang w:eastAsia="ru-RU"/>
        </w:rPr>
        <w:t> и </w:t>
      </w:r>
      <w:hyperlink r:id="rId101" w:anchor="dst5767" w:history="1">
        <w:r w:rsidRPr="00CD1911">
          <w:rPr>
            <w:rFonts w:ascii="Arial" w:eastAsia="Times New Roman" w:hAnsi="Arial" w:cs="Arial"/>
            <w:color w:val="666699"/>
            <w:sz w:val="24"/>
            <w:szCs w:val="24"/>
            <w:lang w:eastAsia="ru-RU"/>
          </w:rPr>
          <w:t>2</w:t>
        </w:r>
      </w:hyperlink>
      <w:r w:rsidRPr="00CD1911">
        <w:rPr>
          <w:rFonts w:ascii="Arial" w:eastAsia="Times New Roman" w:hAnsi="Arial" w:cs="Arial"/>
          <w:color w:val="000000"/>
          <w:sz w:val="24"/>
          <w:szCs w:val="24"/>
          <w:lang w:eastAsia="ru-RU"/>
        </w:rPr>
        <w:t> настоящей статьи, не признаются налогоплательщиками.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4" w:name="dst7875"/>
      <w:bookmarkEnd w:id="54"/>
      <w:r w:rsidRPr="00CD1911">
        <w:rPr>
          <w:rFonts w:ascii="Arial" w:eastAsia="Times New Roman" w:hAnsi="Arial" w:cs="Arial"/>
          <w:color w:val="000000"/>
          <w:sz w:val="24"/>
          <w:szCs w:val="24"/>
          <w:lang w:eastAsia="ru-RU"/>
        </w:rPr>
        <w:t>Налогоплательщики не вправе до окончания налогового периода перейти на иной режим налогообложения, если иное не установлено настоящей статьей.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3 в ред. Федерального </w:t>
      </w:r>
      <w:hyperlink r:id="rId102" w:anchor="dst10003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5" w:name="dst4391"/>
      <w:bookmarkEnd w:id="55"/>
      <w:r w:rsidRPr="00CD1911">
        <w:rPr>
          <w:rFonts w:ascii="Arial" w:eastAsia="Times New Roman" w:hAnsi="Arial" w:cs="Arial"/>
          <w:color w:val="000000"/>
          <w:sz w:val="24"/>
          <w:szCs w:val="24"/>
          <w:lang w:eastAsia="ru-RU"/>
        </w:rPr>
        <w:t xml:space="preserve">4. </w:t>
      </w:r>
      <w:proofErr w:type="gramStart"/>
      <w:r w:rsidRPr="00CD1911">
        <w:rPr>
          <w:rFonts w:ascii="Arial" w:eastAsia="Times New Roman" w:hAnsi="Arial" w:cs="Arial"/>
          <w:color w:val="000000"/>
          <w:sz w:val="24"/>
          <w:szCs w:val="24"/>
          <w:lang w:eastAsia="ru-RU"/>
        </w:rPr>
        <w:t>Если по итогам налогового периода налогоплательщик не соответствует условиям, установленным </w:t>
      </w:r>
      <w:hyperlink r:id="rId103" w:anchor="dst3314" w:history="1">
        <w:r w:rsidRPr="00CD1911">
          <w:rPr>
            <w:rFonts w:ascii="Arial" w:eastAsia="Times New Roman" w:hAnsi="Arial" w:cs="Arial"/>
            <w:color w:val="666699"/>
            <w:sz w:val="24"/>
            <w:szCs w:val="24"/>
            <w:lang w:eastAsia="ru-RU"/>
          </w:rPr>
          <w:t>пунктами 2</w:t>
        </w:r>
      </w:hyperlink>
      <w:r w:rsidRPr="00CD1911">
        <w:rPr>
          <w:rFonts w:ascii="Arial" w:eastAsia="Times New Roman" w:hAnsi="Arial" w:cs="Arial"/>
          <w:color w:val="000000"/>
          <w:sz w:val="24"/>
          <w:szCs w:val="24"/>
          <w:lang w:eastAsia="ru-RU"/>
        </w:rPr>
        <w:t>, </w:t>
      </w:r>
      <w:hyperlink r:id="rId104" w:anchor="dst4366" w:history="1">
        <w:r w:rsidRPr="00CD1911">
          <w:rPr>
            <w:rFonts w:ascii="Arial" w:eastAsia="Times New Roman" w:hAnsi="Arial" w:cs="Arial"/>
            <w:color w:val="666699"/>
            <w:sz w:val="24"/>
            <w:szCs w:val="24"/>
            <w:lang w:eastAsia="ru-RU"/>
          </w:rPr>
          <w:t>2.1</w:t>
        </w:r>
      </w:hyperlink>
      <w:r w:rsidRPr="00CD1911">
        <w:rPr>
          <w:rFonts w:ascii="Arial" w:eastAsia="Times New Roman" w:hAnsi="Arial" w:cs="Arial"/>
          <w:color w:val="000000"/>
          <w:sz w:val="24"/>
          <w:szCs w:val="24"/>
          <w:lang w:eastAsia="ru-RU"/>
        </w:rPr>
        <w:t>, </w:t>
      </w:r>
      <w:hyperlink r:id="rId105" w:anchor="dst3316" w:history="1">
        <w:r w:rsidRPr="00CD1911">
          <w:rPr>
            <w:rFonts w:ascii="Arial" w:eastAsia="Times New Roman" w:hAnsi="Arial" w:cs="Arial"/>
            <w:color w:val="666699"/>
            <w:sz w:val="24"/>
            <w:szCs w:val="24"/>
            <w:lang w:eastAsia="ru-RU"/>
          </w:rPr>
          <w:t>5</w:t>
        </w:r>
      </w:hyperlink>
      <w:r w:rsidRPr="00CD1911">
        <w:rPr>
          <w:rFonts w:ascii="Arial" w:eastAsia="Times New Roman" w:hAnsi="Arial" w:cs="Arial"/>
          <w:color w:val="000000"/>
          <w:sz w:val="24"/>
          <w:szCs w:val="24"/>
          <w:lang w:eastAsia="ru-RU"/>
        </w:rPr>
        <w:t> и </w:t>
      </w:r>
      <w:hyperlink r:id="rId106" w:anchor="dst3167" w:history="1">
        <w:r w:rsidRPr="00CD1911">
          <w:rPr>
            <w:rFonts w:ascii="Arial" w:eastAsia="Times New Roman" w:hAnsi="Arial" w:cs="Arial"/>
            <w:color w:val="666699"/>
            <w:sz w:val="24"/>
            <w:szCs w:val="24"/>
            <w:lang w:eastAsia="ru-RU"/>
          </w:rPr>
          <w:t>6 статьи 346.2</w:t>
        </w:r>
      </w:hyperlink>
      <w:r w:rsidRPr="00CD1911">
        <w:rPr>
          <w:rFonts w:ascii="Arial" w:eastAsia="Times New Roman" w:hAnsi="Arial" w:cs="Arial"/>
          <w:color w:val="000000"/>
          <w:sz w:val="24"/>
          <w:szCs w:val="24"/>
          <w:lang w:eastAsia="ru-RU"/>
        </w:rPr>
        <w:t>настоящего Кодекса, он считается утратившим право на применение единого сельскохозяйственного налога с начала налогового периода, в котором допущено нарушение указанного ограничения и (или) выявлено несоответствие установленным условиям.</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lastRenderedPageBreak/>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107" w:anchor="dst10006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30.12.2008 N 314-ФЗ)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6" w:name="dst3322"/>
      <w:bookmarkEnd w:id="56"/>
      <w:r w:rsidRPr="00CD1911">
        <w:rPr>
          <w:rFonts w:ascii="Arial" w:eastAsia="Times New Roman" w:hAnsi="Arial" w:cs="Arial"/>
          <w:color w:val="000000"/>
          <w:sz w:val="24"/>
          <w:szCs w:val="24"/>
          <w:lang w:eastAsia="ru-RU"/>
        </w:rPr>
        <w:t xml:space="preserve">При этом ограничения по объему дохода от </w:t>
      </w:r>
      <w:proofErr w:type="gramStart"/>
      <w:r w:rsidRPr="00CD1911">
        <w:rPr>
          <w:rFonts w:ascii="Arial" w:eastAsia="Times New Roman" w:hAnsi="Arial" w:cs="Arial"/>
          <w:color w:val="000000"/>
          <w:sz w:val="24"/>
          <w:szCs w:val="24"/>
          <w:lang w:eastAsia="ru-RU"/>
        </w:rPr>
        <w:t>реализации</w:t>
      </w:r>
      <w:proofErr w:type="gramEnd"/>
      <w:r w:rsidRPr="00CD1911">
        <w:rPr>
          <w:rFonts w:ascii="Arial" w:eastAsia="Times New Roman" w:hAnsi="Arial" w:cs="Arial"/>
          <w:color w:val="000000"/>
          <w:sz w:val="24"/>
          <w:szCs w:val="24"/>
          <w:lang w:eastAsia="ru-RU"/>
        </w:rPr>
        <w:t xml:space="preserve"> произведенной налогоплательщиком сельскохозяйственной продукции, в том числе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налогоплательщиком из сельскохозяйственного сырья собственного производства, в том числе продукцию первичной переработки, произведенную сельскохозяйственным потребительским кооперативом из сельскохозяйственного сырья собственного производства членов данного кооператива, а также от выполненных работ (услуг) для членов данных кооперативов определяются исходя из всех осуществляемых им видов деятельности.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08" w:anchor="dst100043"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7" w:name="dst5692"/>
      <w:bookmarkEnd w:id="57"/>
      <w:proofErr w:type="gramStart"/>
      <w:r w:rsidRPr="00CD1911">
        <w:rPr>
          <w:rFonts w:ascii="Arial" w:eastAsia="Times New Roman" w:hAnsi="Arial" w:cs="Arial"/>
          <w:color w:val="000000"/>
          <w:sz w:val="24"/>
          <w:szCs w:val="24"/>
          <w:lang w:eastAsia="ru-RU"/>
        </w:rPr>
        <w:t>Налогоплательщик, утративший право на применение единого сельскохозяйственного налога, в течение одного месяца после истечения налогового периода, в котором допущено нарушение указанного в </w:t>
      </w:r>
      <w:hyperlink r:id="rId109" w:anchor="dst2664" w:history="1">
        <w:r w:rsidRPr="00CD1911">
          <w:rPr>
            <w:rFonts w:ascii="Arial" w:eastAsia="Times New Roman" w:hAnsi="Arial" w:cs="Arial"/>
            <w:color w:val="666699"/>
            <w:sz w:val="24"/>
            <w:szCs w:val="24"/>
            <w:lang w:eastAsia="ru-RU"/>
          </w:rPr>
          <w:t>абзаце первом</w:t>
        </w:r>
      </w:hyperlink>
      <w:r w:rsidRPr="00CD1911">
        <w:rPr>
          <w:rFonts w:ascii="Arial" w:eastAsia="Times New Roman" w:hAnsi="Arial" w:cs="Arial"/>
          <w:color w:val="000000"/>
          <w:sz w:val="24"/>
          <w:szCs w:val="24"/>
          <w:lang w:eastAsia="ru-RU"/>
        </w:rPr>
        <w:t> настоящего пункта ограничения и (или) несоответствие требованиям, установленным </w:t>
      </w:r>
      <w:hyperlink r:id="rId110" w:anchor="dst3314" w:history="1">
        <w:r w:rsidRPr="00CD1911">
          <w:rPr>
            <w:rFonts w:ascii="Arial" w:eastAsia="Times New Roman" w:hAnsi="Arial" w:cs="Arial"/>
            <w:color w:val="666699"/>
            <w:sz w:val="24"/>
            <w:szCs w:val="24"/>
            <w:lang w:eastAsia="ru-RU"/>
          </w:rPr>
          <w:t>пунктами 2</w:t>
        </w:r>
      </w:hyperlink>
      <w:r w:rsidRPr="00CD1911">
        <w:rPr>
          <w:rFonts w:ascii="Arial" w:eastAsia="Times New Roman" w:hAnsi="Arial" w:cs="Arial"/>
          <w:color w:val="000000"/>
          <w:sz w:val="24"/>
          <w:szCs w:val="24"/>
          <w:lang w:eastAsia="ru-RU"/>
        </w:rPr>
        <w:t>, </w:t>
      </w:r>
      <w:hyperlink r:id="rId111" w:anchor="dst4366" w:history="1">
        <w:r w:rsidRPr="00CD1911">
          <w:rPr>
            <w:rFonts w:ascii="Arial" w:eastAsia="Times New Roman" w:hAnsi="Arial" w:cs="Arial"/>
            <w:color w:val="666699"/>
            <w:sz w:val="24"/>
            <w:szCs w:val="24"/>
            <w:lang w:eastAsia="ru-RU"/>
          </w:rPr>
          <w:t>2.1</w:t>
        </w:r>
      </w:hyperlink>
      <w:r w:rsidRPr="00CD1911">
        <w:rPr>
          <w:rFonts w:ascii="Arial" w:eastAsia="Times New Roman" w:hAnsi="Arial" w:cs="Arial"/>
          <w:color w:val="000000"/>
          <w:sz w:val="24"/>
          <w:szCs w:val="24"/>
          <w:lang w:eastAsia="ru-RU"/>
        </w:rPr>
        <w:t>, </w:t>
      </w:r>
      <w:hyperlink r:id="rId112" w:anchor="dst3316" w:history="1">
        <w:r w:rsidRPr="00CD1911">
          <w:rPr>
            <w:rFonts w:ascii="Arial" w:eastAsia="Times New Roman" w:hAnsi="Arial" w:cs="Arial"/>
            <w:color w:val="666699"/>
            <w:sz w:val="24"/>
            <w:szCs w:val="24"/>
            <w:lang w:eastAsia="ru-RU"/>
          </w:rPr>
          <w:t>5</w:t>
        </w:r>
      </w:hyperlink>
      <w:r w:rsidRPr="00CD1911">
        <w:rPr>
          <w:rFonts w:ascii="Arial" w:eastAsia="Times New Roman" w:hAnsi="Arial" w:cs="Arial"/>
          <w:color w:val="000000"/>
          <w:sz w:val="24"/>
          <w:szCs w:val="24"/>
          <w:lang w:eastAsia="ru-RU"/>
        </w:rPr>
        <w:t> и </w:t>
      </w:r>
      <w:hyperlink r:id="rId113" w:anchor="dst3167" w:history="1">
        <w:r w:rsidRPr="00CD1911">
          <w:rPr>
            <w:rFonts w:ascii="Arial" w:eastAsia="Times New Roman" w:hAnsi="Arial" w:cs="Arial"/>
            <w:color w:val="666699"/>
            <w:sz w:val="24"/>
            <w:szCs w:val="24"/>
            <w:lang w:eastAsia="ru-RU"/>
          </w:rPr>
          <w:t>6 статьи 346.2</w:t>
        </w:r>
      </w:hyperlink>
      <w:r w:rsidRPr="00CD1911">
        <w:rPr>
          <w:rFonts w:ascii="Arial" w:eastAsia="Times New Roman" w:hAnsi="Arial" w:cs="Arial"/>
          <w:color w:val="000000"/>
          <w:sz w:val="24"/>
          <w:szCs w:val="24"/>
          <w:lang w:eastAsia="ru-RU"/>
        </w:rPr>
        <w:t> настоящего Кодекса, должен за весь налоговый период произвести перерасчет налоговых обязательств по налогу на добавленную стоимость, налогу на прибыль организаций</w:t>
      </w:r>
      <w:proofErr w:type="gramEnd"/>
      <w:r w:rsidRPr="00CD1911">
        <w:rPr>
          <w:rFonts w:ascii="Arial" w:eastAsia="Times New Roman" w:hAnsi="Arial" w:cs="Arial"/>
          <w:color w:val="000000"/>
          <w:sz w:val="24"/>
          <w:szCs w:val="24"/>
          <w:lang w:eastAsia="ru-RU"/>
        </w:rPr>
        <w:t>, налогу на доходы физических лиц, налогу на имущество организаций, налогу на имущество физических лиц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 Указанный в настоящем абзаце налогоплательщик уплачивает пени за несвоевременную уплату указанных налогов и авансовых платежей по ним в следующем порядке:</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Федеральных законов от 27.07.2006 </w:t>
      </w:r>
      <w:hyperlink r:id="rId114" w:anchor="dst101064" w:history="1">
        <w:r w:rsidRPr="00CD1911">
          <w:rPr>
            <w:rFonts w:ascii="Arial" w:eastAsia="Times New Roman" w:hAnsi="Arial" w:cs="Arial"/>
            <w:color w:val="666699"/>
            <w:sz w:val="24"/>
            <w:szCs w:val="24"/>
            <w:lang w:eastAsia="ru-RU"/>
          </w:rPr>
          <w:t>N 137-ФЗ</w:t>
        </w:r>
      </w:hyperlink>
      <w:r w:rsidRPr="00CD1911">
        <w:rPr>
          <w:rFonts w:ascii="Arial" w:eastAsia="Times New Roman" w:hAnsi="Arial" w:cs="Arial"/>
          <w:color w:val="000000"/>
          <w:sz w:val="24"/>
          <w:szCs w:val="24"/>
          <w:lang w:eastAsia="ru-RU"/>
        </w:rPr>
        <w:t>, от 30.12.2008 </w:t>
      </w:r>
      <w:hyperlink r:id="rId115" w:anchor="dst100064" w:history="1">
        <w:r w:rsidRPr="00CD1911">
          <w:rPr>
            <w:rFonts w:ascii="Arial" w:eastAsia="Times New Roman" w:hAnsi="Arial" w:cs="Arial"/>
            <w:color w:val="666699"/>
            <w:sz w:val="24"/>
            <w:szCs w:val="24"/>
            <w:lang w:eastAsia="ru-RU"/>
          </w:rPr>
          <w:t>N 314-ФЗ</w:t>
        </w:r>
      </w:hyperlink>
      <w:r w:rsidRPr="00CD1911">
        <w:rPr>
          <w:rFonts w:ascii="Arial" w:eastAsia="Times New Roman" w:hAnsi="Arial" w:cs="Arial"/>
          <w:color w:val="000000"/>
          <w:sz w:val="24"/>
          <w:szCs w:val="24"/>
          <w:lang w:eastAsia="ru-RU"/>
        </w:rPr>
        <w:t>, от 24.07.2009 </w:t>
      </w:r>
      <w:hyperlink r:id="rId116" w:anchor="dst100377" w:history="1">
        <w:r w:rsidRPr="00CD1911">
          <w:rPr>
            <w:rFonts w:ascii="Arial" w:eastAsia="Times New Roman" w:hAnsi="Arial" w:cs="Arial"/>
            <w:color w:val="666699"/>
            <w:sz w:val="24"/>
            <w:szCs w:val="24"/>
            <w:lang w:eastAsia="ru-RU"/>
          </w:rPr>
          <w:t>N 213-ФЗ</w:t>
        </w:r>
      </w:hyperlink>
      <w:r w:rsidRPr="00CD1911">
        <w:rPr>
          <w:rFonts w:ascii="Arial" w:eastAsia="Times New Roman" w:hAnsi="Arial" w:cs="Arial"/>
          <w:color w:val="000000"/>
          <w:sz w:val="24"/>
          <w:szCs w:val="24"/>
          <w:lang w:eastAsia="ru-RU"/>
        </w:rPr>
        <w:t>, от 02.06.2010 </w:t>
      </w:r>
      <w:hyperlink r:id="rId117" w:anchor="dst100010" w:history="1">
        <w:r w:rsidRPr="00CD1911">
          <w:rPr>
            <w:rFonts w:ascii="Arial" w:eastAsia="Times New Roman" w:hAnsi="Arial" w:cs="Arial"/>
            <w:color w:val="666699"/>
            <w:sz w:val="24"/>
            <w:szCs w:val="24"/>
            <w:lang w:eastAsia="ru-RU"/>
          </w:rPr>
          <w:t>N 115-ФЗ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8" w:name="dst5693"/>
      <w:bookmarkEnd w:id="58"/>
      <w:r w:rsidRPr="00CD1911">
        <w:rPr>
          <w:rFonts w:ascii="Arial" w:eastAsia="Times New Roman" w:hAnsi="Arial" w:cs="Arial"/>
          <w:color w:val="000000"/>
          <w:sz w:val="24"/>
          <w:szCs w:val="24"/>
          <w:lang w:eastAsia="ru-RU"/>
        </w:rPr>
        <w:t>в случае, если налогоплательщик по итогам налогового периода нарушил требования, установленные </w:t>
      </w:r>
      <w:hyperlink r:id="rId118" w:anchor="dst4365" w:history="1">
        <w:r w:rsidRPr="00CD1911">
          <w:rPr>
            <w:rFonts w:ascii="Arial" w:eastAsia="Times New Roman" w:hAnsi="Arial" w:cs="Arial"/>
            <w:color w:val="666699"/>
            <w:sz w:val="24"/>
            <w:szCs w:val="24"/>
            <w:lang w:eastAsia="ru-RU"/>
          </w:rPr>
          <w:t>пунктами 2</w:t>
        </w:r>
      </w:hyperlink>
      <w:r w:rsidRPr="00CD1911">
        <w:rPr>
          <w:rFonts w:ascii="Arial" w:eastAsia="Times New Roman" w:hAnsi="Arial" w:cs="Arial"/>
          <w:color w:val="000000"/>
          <w:sz w:val="24"/>
          <w:szCs w:val="24"/>
          <w:lang w:eastAsia="ru-RU"/>
        </w:rPr>
        <w:t> и </w:t>
      </w:r>
      <w:hyperlink r:id="rId119" w:anchor="dst4366" w:history="1">
        <w:r w:rsidRPr="00CD1911">
          <w:rPr>
            <w:rFonts w:ascii="Arial" w:eastAsia="Times New Roman" w:hAnsi="Arial" w:cs="Arial"/>
            <w:color w:val="666699"/>
            <w:sz w:val="24"/>
            <w:szCs w:val="24"/>
            <w:lang w:eastAsia="ru-RU"/>
          </w:rPr>
          <w:t>2.1 статьи 346.2</w:t>
        </w:r>
      </w:hyperlink>
      <w:r w:rsidRPr="00CD1911">
        <w:rPr>
          <w:rFonts w:ascii="Arial" w:eastAsia="Times New Roman" w:hAnsi="Arial" w:cs="Arial"/>
          <w:color w:val="000000"/>
          <w:sz w:val="24"/>
          <w:szCs w:val="24"/>
          <w:lang w:eastAsia="ru-RU"/>
        </w:rPr>
        <w:t>настоящего Кодекса, и не произвел в установленном </w:t>
      </w:r>
      <w:hyperlink r:id="rId120" w:anchor="dst5692" w:history="1">
        <w:r w:rsidRPr="00CD1911">
          <w:rPr>
            <w:rFonts w:ascii="Arial" w:eastAsia="Times New Roman" w:hAnsi="Arial" w:cs="Arial"/>
            <w:color w:val="666699"/>
            <w:sz w:val="24"/>
            <w:szCs w:val="24"/>
            <w:lang w:eastAsia="ru-RU"/>
          </w:rPr>
          <w:t>абзацем третьим</w:t>
        </w:r>
      </w:hyperlink>
      <w:r w:rsidRPr="00CD1911">
        <w:rPr>
          <w:rFonts w:ascii="Arial" w:eastAsia="Times New Roman" w:hAnsi="Arial" w:cs="Arial"/>
          <w:color w:val="000000"/>
          <w:sz w:val="24"/>
          <w:szCs w:val="24"/>
          <w:lang w:eastAsia="ru-RU"/>
        </w:rPr>
        <w:t xml:space="preserve"> настоящего пункта порядке перерасчет подлежащих уплате сумм налогов, то пени начисляются за каждый календарный день просрочки исполнения </w:t>
      </w:r>
      <w:proofErr w:type="gramStart"/>
      <w:r w:rsidRPr="00CD1911">
        <w:rPr>
          <w:rFonts w:ascii="Arial" w:eastAsia="Times New Roman" w:hAnsi="Arial" w:cs="Arial"/>
          <w:color w:val="000000"/>
          <w:sz w:val="24"/>
          <w:szCs w:val="24"/>
          <w:lang w:eastAsia="ru-RU"/>
        </w:rPr>
        <w:t>обязанности</w:t>
      </w:r>
      <w:proofErr w:type="gramEnd"/>
      <w:r w:rsidRPr="00CD1911">
        <w:rPr>
          <w:rFonts w:ascii="Arial" w:eastAsia="Times New Roman" w:hAnsi="Arial" w:cs="Arial"/>
          <w:color w:val="000000"/>
          <w:sz w:val="24"/>
          <w:szCs w:val="24"/>
          <w:lang w:eastAsia="ru-RU"/>
        </w:rPr>
        <w:t xml:space="preserve"> по уплате соответствующего налога начиная со следующего дня после установленного </w:t>
      </w:r>
      <w:hyperlink r:id="rId121" w:anchor="dst5692" w:history="1">
        <w:r w:rsidRPr="00CD1911">
          <w:rPr>
            <w:rFonts w:ascii="Arial" w:eastAsia="Times New Roman" w:hAnsi="Arial" w:cs="Arial"/>
            <w:color w:val="666699"/>
            <w:sz w:val="24"/>
            <w:szCs w:val="24"/>
            <w:lang w:eastAsia="ru-RU"/>
          </w:rPr>
          <w:t>абзацем третьим</w:t>
        </w:r>
      </w:hyperlink>
      <w:r w:rsidRPr="00CD1911">
        <w:rPr>
          <w:rFonts w:ascii="Arial" w:eastAsia="Times New Roman" w:hAnsi="Arial" w:cs="Arial"/>
          <w:color w:val="000000"/>
          <w:sz w:val="24"/>
          <w:szCs w:val="24"/>
          <w:lang w:eastAsia="ru-RU"/>
        </w:rPr>
        <w:t> настоящего пункта срока перерасчета подлежащих уплате сумм налогов;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122" w:anchor="dst100011"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02.06.2010 N 115-ФЗ)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9" w:name="dst5694"/>
      <w:bookmarkEnd w:id="59"/>
      <w:r w:rsidRPr="00CD1911">
        <w:rPr>
          <w:rFonts w:ascii="Arial" w:eastAsia="Times New Roman" w:hAnsi="Arial" w:cs="Arial"/>
          <w:color w:val="000000"/>
          <w:sz w:val="24"/>
          <w:szCs w:val="24"/>
          <w:lang w:eastAsia="ru-RU"/>
        </w:rPr>
        <w:t>в случае</w:t>
      </w:r>
      <w:proofErr w:type="gramStart"/>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если организация или индивидуальный предприниматель нарушили требования, установленные </w:t>
      </w:r>
      <w:hyperlink r:id="rId123" w:anchor="dst4374" w:history="1">
        <w:r w:rsidRPr="00CD1911">
          <w:rPr>
            <w:rFonts w:ascii="Arial" w:eastAsia="Times New Roman" w:hAnsi="Arial" w:cs="Arial"/>
            <w:color w:val="666699"/>
            <w:sz w:val="24"/>
            <w:szCs w:val="24"/>
            <w:lang w:eastAsia="ru-RU"/>
          </w:rPr>
          <w:t>пунктами 5</w:t>
        </w:r>
      </w:hyperlink>
      <w:r w:rsidRPr="00CD1911">
        <w:rPr>
          <w:rFonts w:ascii="Arial" w:eastAsia="Times New Roman" w:hAnsi="Arial" w:cs="Arial"/>
          <w:color w:val="000000"/>
          <w:sz w:val="24"/>
          <w:szCs w:val="24"/>
          <w:lang w:eastAsia="ru-RU"/>
        </w:rPr>
        <w:t> и </w:t>
      </w:r>
      <w:hyperlink r:id="rId124" w:anchor="dst3167" w:history="1">
        <w:r w:rsidRPr="00CD1911">
          <w:rPr>
            <w:rFonts w:ascii="Arial" w:eastAsia="Times New Roman" w:hAnsi="Arial" w:cs="Arial"/>
            <w:color w:val="666699"/>
            <w:sz w:val="24"/>
            <w:szCs w:val="24"/>
            <w:lang w:eastAsia="ru-RU"/>
          </w:rPr>
          <w:t>6 статьи 346.2</w:t>
        </w:r>
      </w:hyperlink>
      <w:r w:rsidRPr="00CD1911">
        <w:rPr>
          <w:rFonts w:ascii="Arial" w:eastAsia="Times New Roman" w:hAnsi="Arial" w:cs="Arial"/>
          <w:color w:val="000000"/>
          <w:sz w:val="24"/>
          <w:szCs w:val="24"/>
          <w:lang w:eastAsia="ru-RU"/>
        </w:rPr>
        <w:t>настоящего Кодекса для перехода на уплату единого сельскохозяйственного налога, и необоснованно применяли данный налог, то пени начисляются за каждый календарный день просрочки исполнения обязанности по уплате налога (авансового платежа по налогу), который должен был уплачиваться в соответствии с общим режимом налогообложения, начиная со дня, следующего за установленным законодательством о налогах и сборах днем уплаты соответствующего налога (авансового платежа по налогу) в налоговом периоде, в котором необоснованно применялся единый сельскохозяйственный налог.</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lastRenderedPageBreak/>
        <w:t>(абзац введен Федеральным </w:t>
      </w:r>
      <w:hyperlink r:id="rId125" w:anchor="dst10001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02.06.2010 N 115-ФЗ)</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4 в ред. Федерального </w:t>
      </w:r>
      <w:hyperlink r:id="rId126" w:anchor="dst10004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0" w:name="dst7876"/>
      <w:bookmarkEnd w:id="60"/>
      <w:r w:rsidRPr="00CD1911">
        <w:rPr>
          <w:rFonts w:ascii="Arial" w:eastAsia="Times New Roman" w:hAnsi="Arial" w:cs="Arial"/>
          <w:color w:val="000000"/>
          <w:sz w:val="24"/>
          <w:szCs w:val="24"/>
          <w:lang w:eastAsia="ru-RU"/>
        </w:rPr>
        <w:t>4.1. Налогоплательщики вправе продолжать применять единый сельскохозяйственный налог в следующем налоговом периоде в случае: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1" w:name="dst7877"/>
      <w:bookmarkEnd w:id="61"/>
      <w:proofErr w:type="gramStart"/>
      <w:r w:rsidRPr="00CD1911">
        <w:rPr>
          <w:rFonts w:ascii="Arial" w:eastAsia="Times New Roman" w:hAnsi="Arial" w:cs="Arial"/>
          <w:color w:val="000000"/>
          <w:sz w:val="24"/>
          <w:szCs w:val="24"/>
          <w:lang w:eastAsia="ru-RU"/>
        </w:rPr>
        <w:t>1) если у вновь созданной организации или вновь зарегистрированного индивидуального предпринимателя, перешедших на уплату единого сельскохозяйственного налога в порядке, установленном </w:t>
      </w:r>
      <w:hyperlink r:id="rId127" w:anchor="dst5767" w:history="1">
        <w:r w:rsidRPr="00CD1911">
          <w:rPr>
            <w:rFonts w:ascii="Arial" w:eastAsia="Times New Roman" w:hAnsi="Arial" w:cs="Arial"/>
            <w:color w:val="666699"/>
            <w:sz w:val="24"/>
            <w:szCs w:val="24"/>
            <w:lang w:eastAsia="ru-RU"/>
          </w:rPr>
          <w:t>пунктом 2</w:t>
        </w:r>
      </w:hyperlink>
      <w:r w:rsidRPr="00CD1911">
        <w:rPr>
          <w:rFonts w:ascii="Arial" w:eastAsia="Times New Roman" w:hAnsi="Arial" w:cs="Arial"/>
          <w:color w:val="000000"/>
          <w:sz w:val="24"/>
          <w:szCs w:val="24"/>
          <w:lang w:eastAsia="ru-RU"/>
        </w:rPr>
        <w:t> настоящей статьи, в первом налоговом периоде отсутствовали доходы, учитываемые при определении налоговой базы;</w:t>
      </w:r>
      <w:proofErr w:type="gramEnd"/>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2" w:name="dst7878"/>
      <w:bookmarkEnd w:id="62"/>
      <w:r w:rsidRPr="00CD1911">
        <w:rPr>
          <w:rFonts w:ascii="Arial" w:eastAsia="Times New Roman" w:hAnsi="Arial" w:cs="Arial"/>
          <w:color w:val="000000"/>
          <w:sz w:val="24"/>
          <w:szCs w:val="24"/>
          <w:lang w:eastAsia="ru-RU"/>
        </w:rPr>
        <w:t>2) если в текущем налоговом периоде налогоплательщиком не было допущено нарушения ограничений и (или) несоответствия требованиям, установленным </w:t>
      </w:r>
      <w:hyperlink r:id="rId128" w:anchor="dst4365" w:history="1">
        <w:r w:rsidRPr="00CD1911">
          <w:rPr>
            <w:rFonts w:ascii="Arial" w:eastAsia="Times New Roman" w:hAnsi="Arial" w:cs="Arial"/>
            <w:color w:val="666699"/>
            <w:sz w:val="24"/>
            <w:szCs w:val="24"/>
            <w:lang w:eastAsia="ru-RU"/>
          </w:rPr>
          <w:t>пунктами 2</w:t>
        </w:r>
      </w:hyperlink>
      <w:r w:rsidRPr="00CD1911">
        <w:rPr>
          <w:rFonts w:ascii="Arial" w:eastAsia="Times New Roman" w:hAnsi="Arial" w:cs="Arial"/>
          <w:color w:val="000000"/>
          <w:sz w:val="24"/>
          <w:szCs w:val="24"/>
          <w:lang w:eastAsia="ru-RU"/>
        </w:rPr>
        <w:t>, </w:t>
      </w:r>
      <w:hyperlink r:id="rId129" w:anchor="dst4366" w:history="1">
        <w:r w:rsidRPr="00CD1911">
          <w:rPr>
            <w:rFonts w:ascii="Arial" w:eastAsia="Times New Roman" w:hAnsi="Arial" w:cs="Arial"/>
            <w:color w:val="666699"/>
            <w:sz w:val="24"/>
            <w:szCs w:val="24"/>
            <w:lang w:eastAsia="ru-RU"/>
          </w:rPr>
          <w:t>2.1</w:t>
        </w:r>
      </w:hyperlink>
      <w:r w:rsidRPr="00CD1911">
        <w:rPr>
          <w:rFonts w:ascii="Arial" w:eastAsia="Times New Roman" w:hAnsi="Arial" w:cs="Arial"/>
          <w:color w:val="000000"/>
          <w:sz w:val="24"/>
          <w:szCs w:val="24"/>
          <w:lang w:eastAsia="ru-RU"/>
        </w:rPr>
        <w:t>, </w:t>
      </w:r>
      <w:hyperlink r:id="rId130" w:anchor="dst4374" w:history="1">
        <w:r w:rsidRPr="00CD1911">
          <w:rPr>
            <w:rFonts w:ascii="Arial" w:eastAsia="Times New Roman" w:hAnsi="Arial" w:cs="Arial"/>
            <w:color w:val="666699"/>
            <w:sz w:val="24"/>
            <w:szCs w:val="24"/>
            <w:lang w:eastAsia="ru-RU"/>
          </w:rPr>
          <w:t>5</w:t>
        </w:r>
      </w:hyperlink>
      <w:r w:rsidRPr="00CD1911">
        <w:rPr>
          <w:rFonts w:ascii="Arial" w:eastAsia="Times New Roman" w:hAnsi="Arial" w:cs="Arial"/>
          <w:color w:val="000000"/>
          <w:sz w:val="24"/>
          <w:szCs w:val="24"/>
          <w:lang w:eastAsia="ru-RU"/>
        </w:rPr>
        <w:t> и </w:t>
      </w:r>
      <w:hyperlink r:id="rId131" w:anchor="dst3167" w:history="1">
        <w:r w:rsidRPr="00CD1911">
          <w:rPr>
            <w:rFonts w:ascii="Arial" w:eastAsia="Times New Roman" w:hAnsi="Arial" w:cs="Arial"/>
            <w:color w:val="666699"/>
            <w:sz w:val="24"/>
            <w:szCs w:val="24"/>
            <w:lang w:eastAsia="ru-RU"/>
          </w:rPr>
          <w:t>6 статьи 346.2</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4.1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132" w:anchor="dst100038"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3" w:name="dst2667"/>
      <w:bookmarkEnd w:id="63"/>
      <w:r w:rsidRPr="00CD1911">
        <w:rPr>
          <w:rFonts w:ascii="Arial" w:eastAsia="Times New Roman" w:hAnsi="Arial" w:cs="Arial"/>
          <w:color w:val="000000"/>
          <w:sz w:val="24"/>
          <w:szCs w:val="24"/>
          <w:lang w:eastAsia="ru-RU"/>
        </w:rPr>
        <w:t xml:space="preserve">5. Налогоплательщик обязан сообщить в налоговый орган о переходе на иной режим налогообложения, осуществленном в соответствии </w:t>
      </w:r>
      <w:proofErr w:type="spellStart"/>
      <w:r w:rsidRPr="00CD1911">
        <w:rPr>
          <w:rFonts w:ascii="Arial" w:eastAsia="Times New Roman" w:hAnsi="Arial" w:cs="Arial"/>
          <w:color w:val="000000"/>
          <w:sz w:val="24"/>
          <w:szCs w:val="24"/>
          <w:lang w:eastAsia="ru-RU"/>
        </w:rPr>
        <w:t>с</w:t>
      </w:r>
      <w:hyperlink r:id="rId133" w:anchor="dst2664" w:history="1">
        <w:r w:rsidRPr="00CD1911">
          <w:rPr>
            <w:rFonts w:ascii="Arial" w:eastAsia="Times New Roman" w:hAnsi="Arial" w:cs="Arial"/>
            <w:color w:val="666699"/>
            <w:sz w:val="24"/>
            <w:szCs w:val="24"/>
            <w:lang w:eastAsia="ru-RU"/>
          </w:rPr>
          <w:t>пунктом</w:t>
        </w:r>
        <w:proofErr w:type="spellEnd"/>
        <w:r w:rsidRPr="00CD1911">
          <w:rPr>
            <w:rFonts w:ascii="Arial" w:eastAsia="Times New Roman" w:hAnsi="Arial" w:cs="Arial"/>
            <w:color w:val="666699"/>
            <w:sz w:val="24"/>
            <w:szCs w:val="24"/>
            <w:lang w:eastAsia="ru-RU"/>
          </w:rPr>
          <w:t xml:space="preserve"> 4</w:t>
        </w:r>
      </w:hyperlink>
      <w:r w:rsidRPr="00CD1911">
        <w:rPr>
          <w:rFonts w:ascii="Arial" w:eastAsia="Times New Roman" w:hAnsi="Arial" w:cs="Arial"/>
          <w:color w:val="000000"/>
          <w:sz w:val="24"/>
          <w:szCs w:val="24"/>
          <w:lang w:eastAsia="ru-RU"/>
        </w:rPr>
        <w:t> настоящей статьи, в течение пятнадцати дней по истечении отчетного (налогового) периода.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5 в ред. Федерального </w:t>
      </w:r>
      <w:hyperlink r:id="rId134" w:anchor="dst10004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4" w:name="dst2668"/>
      <w:bookmarkEnd w:id="64"/>
      <w:r w:rsidRPr="00CD1911">
        <w:rPr>
          <w:rFonts w:ascii="Arial" w:eastAsia="Times New Roman" w:hAnsi="Arial" w:cs="Arial"/>
          <w:color w:val="000000"/>
          <w:sz w:val="24"/>
          <w:szCs w:val="24"/>
          <w:lang w:eastAsia="ru-RU"/>
        </w:rPr>
        <w:t>6. Налогоплательщики, уплачивающие единый сельскохозяйственный налог, вправе перейти на иной режим налогообложения с начала календарного года, </w:t>
      </w:r>
      <w:hyperlink r:id="rId135" w:anchor="dst100106" w:history="1">
        <w:r w:rsidRPr="00CD1911">
          <w:rPr>
            <w:rFonts w:ascii="Arial" w:eastAsia="Times New Roman" w:hAnsi="Arial" w:cs="Arial"/>
            <w:color w:val="666699"/>
            <w:sz w:val="24"/>
            <w:szCs w:val="24"/>
            <w:lang w:eastAsia="ru-RU"/>
          </w:rPr>
          <w:t>уведомив</w:t>
        </w:r>
      </w:hyperlink>
      <w:r w:rsidRPr="00CD1911">
        <w:rPr>
          <w:rFonts w:ascii="Arial" w:eastAsia="Times New Roman" w:hAnsi="Arial" w:cs="Arial"/>
          <w:color w:val="000000"/>
          <w:sz w:val="24"/>
          <w:szCs w:val="24"/>
          <w:lang w:eastAsia="ru-RU"/>
        </w:rPr>
        <w:t> об этом налоговый орган по местонахождению организации (месту жительства индивидуального предпринимателя) не позднее 15 января года, в котором они предполагают перейти на иной режим налогообложения.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136" w:anchor="dst10005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5" w:name="dst2669"/>
      <w:bookmarkEnd w:id="65"/>
      <w:r w:rsidRPr="00CD1911">
        <w:rPr>
          <w:rFonts w:ascii="Arial" w:eastAsia="Times New Roman" w:hAnsi="Arial" w:cs="Arial"/>
          <w:color w:val="000000"/>
          <w:sz w:val="24"/>
          <w:szCs w:val="24"/>
          <w:lang w:eastAsia="ru-RU"/>
        </w:rPr>
        <w:t>7. Налогоплательщики, перешедшие с уплаты единого сельскохозяйственного налога на иной режим налогообложения, вправе вновь перейти на уплату единого сельскохозяйственного налога не ранее чем через один год после того, как они утратили право на уплату единого сельскохозяйственного налога.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137" w:anchor="dst10005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6" w:name="dst104479"/>
      <w:bookmarkEnd w:id="66"/>
      <w:r w:rsidRPr="00CD1911">
        <w:rPr>
          <w:rFonts w:ascii="Arial" w:eastAsia="Times New Roman" w:hAnsi="Arial" w:cs="Arial"/>
          <w:color w:val="000000"/>
          <w:sz w:val="24"/>
          <w:szCs w:val="24"/>
          <w:lang w:eastAsia="ru-RU"/>
        </w:rPr>
        <w:t xml:space="preserve">8. </w:t>
      </w:r>
      <w:proofErr w:type="gramStart"/>
      <w:r w:rsidRPr="00CD1911">
        <w:rPr>
          <w:rFonts w:ascii="Arial" w:eastAsia="Times New Roman" w:hAnsi="Arial" w:cs="Arial"/>
          <w:color w:val="000000"/>
          <w:sz w:val="24"/>
          <w:szCs w:val="24"/>
          <w:lang w:eastAsia="ru-RU"/>
        </w:rPr>
        <w:t>Суммы налога на добавленную стоимость, принятые к вычету сельскохозяйственными товаропроизводителями в порядке, предусмотренном </w:t>
      </w:r>
      <w:hyperlink r:id="rId138" w:anchor="dst100008" w:history="1">
        <w:r w:rsidRPr="00CD1911">
          <w:rPr>
            <w:rFonts w:ascii="Arial" w:eastAsia="Times New Roman" w:hAnsi="Arial" w:cs="Arial"/>
            <w:color w:val="666699"/>
            <w:sz w:val="24"/>
            <w:szCs w:val="24"/>
            <w:lang w:eastAsia="ru-RU"/>
          </w:rPr>
          <w:t>главой 21</w:t>
        </w:r>
      </w:hyperlink>
      <w:r w:rsidRPr="00CD1911">
        <w:rPr>
          <w:rFonts w:ascii="Arial" w:eastAsia="Times New Roman" w:hAnsi="Arial" w:cs="Arial"/>
          <w:color w:val="000000"/>
          <w:sz w:val="24"/>
          <w:szCs w:val="24"/>
          <w:lang w:eastAsia="ru-RU"/>
        </w:rPr>
        <w:t> настоящего Кодекса, до перехода на уплату единого сельскохозяйственного налога, по товарам (работам, услугам), включая основные средства и нематериальные активы, приобретенным для осуществления операций, признаваемых объектами налогообложения по налогу на добавленную стоимость, при переходе на уплату единого сельскохозяйственного налога, восстановлению (уплате в бюджет) не подлежат.</w:t>
      </w:r>
      <w:proofErr w:type="gramEnd"/>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7" w:name="dst2670"/>
      <w:bookmarkEnd w:id="67"/>
      <w:proofErr w:type="gramStart"/>
      <w:r w:rsidRPr="00CD1911">
        <w:rPr>
          <w:rFonts w:ascii="Arial" w:eastAsia="Times New Roman" w:hAnsi="Arial" w:cs="Arial"/>
          <w:color w:val="000000"/>
          <w:sz w:val="24"/>
          <w:szCs w:val="24"/>
          <w:lang w:eastAsia="ru-RU"/>
        </w:rPr>
        <w:t>Если организация или индивидуальный предприниматель, перешедшие с уплаты единого сельскохозяйственного налога на иной режим налогообложения, признаются налогоплательщиками налога на добавленную стоимость в соответствии с </w:t>
      </w:r>
      <w:hyperlink r:id="rId139" w:anchor="dst100008" w:history="1">
        <w:r w:rsidRPr="00CD1911">
          <w:rPr>
            <w:rFonts w:ascii="Arial" w:eastAsia="Times New Roman" w:hAnsi="Arial" w:cs="Arial"/>
            <w:color w:val="666699"/>
            <w:sz w:val="24"/>
            <w:szCs w:val="24"/>
            <w:lang w:eastAsia="ru-RU"/>
          </w:rPr>
          <w:t>главой 21</w:t>
        </w:r>
      </w:hyperlink>
      <w:r w:rsidRPr="00CD1911">
        <w:rPr>
          <w:rFonts w:ascii="Arial" w:eastAsia="Times New Roman" w:hAnsi="Arial" w:cs="Arial"/>
          <w:color w:val="000000"/>
          <w:sz w:val="24"/>
          <w:szCs w:val="24"/>
          <w:lang w:eastAsia="ru-RU"/>
        </w:rPr>
        <w:t> настоящего Кодекса, то суммы налога на добавленную стоимость, предъявленные им по товарам (работам, услугам), включая основные средства и нематериальные активы, приобретенным до перехода на иной режим налогообложения, при исчислении налога на добавленную стоимость вычету</w:t>
      </w:r>
      <w:proofErr w:type="gramEnd"/>
      <w:r w:rsidRPr="00CD1911">
        <w:rPr>
          <w:rFonts w:ascii="Arial" w:eastAsia="Times New Roman" w:hAnsi="Arial" w:cs="Arial"/>
          <w:color w:val="000000"/>
          <w:sz w:val="24"/>
          <w:szCs w:val="24"/>
          <w:lang w:eastAsia="ru-RU"/>
        </w:rPr>
        <w:t xml:space="preserve"> не подлежат.</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lastRenderedPageBreak/>
        <w:t>(в ред. Федерального </w:t>
      </w:r>
      <w:hyperlink r:id="rId140" w:anchor="dst100053"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192"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8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141" w:anchor="dst10001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05.04.2004 N 16-ФЗ)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8" w:name="dst7879"/>
      <w:bookmarkEnd w:id="68"/>
      <w:r w:rsidRPr="00CD1911">
        <w:rPr>
          <w:rFonts w:ascii="Arial" w:eastAsia="Times New Roman" w:hAnsi="Arial" w:cs="Arial"/>
          <w:color w:val="000000"/>
          <w:sz w:val="24"/>
          <w:szCs w:val="24"/>
          <w:lang w:eastAsia="ru-RU"/>
        </w:rPr>
        <w:t xml:space="preserve">9. </w:t>
      </w:r>
      <w:proofErr w:type="gramStart"/>
      <w:r w:rsidRPr="00CD1911">
        <w:rPr>
          <w:rFonts w:ascii="Arial" w:eastAsia="Times New Roman" w:hAnsi="Arial" w:cs="Arial"/>
          <w:color w:val="000000"/>
          <w:sz w:val="24"/>
          <w:szCs w:val="24"/>
          <w:lang w:eastAsia="ru-RU"/>
        </w:rPr>
        <w:t>В случае прекращения налогоплательщиком предпринимательской деятельности, в отношении которой применялась система налогообложения для сельскохозяйственных товаропроизводителей (единый сельскохозяйственный налог), он обязан </w:t>
      </w:r>
      <w:hyperlink r:id="rId142" w:anchor="dst100165" w:history="1">
        <w:r w:rsidRPr="00CD1911">
          <w:rPr>
            <w:rFonts w:ascii="Arial" w:eastAsia="Times New Roman" w:hAnsi="Arial" w:cs="Arial"/>
            <w:color w:val="666699"/>
            <w:sz w:val="24"/>
            <w:szCs w:val="24"/>
            <w:lang w:eastAsia="ru-RU"/>
          </w:rPr>
          <w:t>уведомить</w:t>
        </w:r>
      </w:hyperlink>
      <w:r w:rsidRPr="00CD1911">
        <w:rPr>
          <w:rFonts w:ascii="Arial" w:eastAsia="Times New Roman" w:hAnsi="Arial" w:cs="Arial"/>
          <w:color w:val="000000"/>
          <w:sz w:val="24"/>
          <w:szCs w:val="24"/>
          <w:lang w:eastAsia="ru-RU"/>
        </w:rPr>
        <w:t>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9 введен Федеральным </w:t>
      </w:r>
      <w:hyperlink r:id="rId143" w:anchor="dst100042"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346.4. Объект налогообложения</w:t>
      </w:r>
    </w:p>
    <w:p w:rsidR="00CD1911" w:rsidRPr="00CD1911" w:rsidRDefault="00CD1911" w:rsidP="00CD1911">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9" w:name="dst315"/>
      <w:bookmarkEnd w:id="69"/>
      <w:r w:rsidRPr="00CD1911">
        <w:rPr>
          <w:rFonts w:ascii="Arial" w:eastAsia="Times New Roman" w:hAnsi="Arial" w:cs="Arial"/>
          <w:color w:val="000000"/>
          <w:sz w:val="24"/>
          <w:szCs w:val="24"/>
          <w:lang w:eastAsia="ru-RU"/>
        </w:rPr>
        <w:t>Объектом налогообложения признаются доходы, уменьшенные на величину расходов.</w:t>
      </w:r>
    </w:p>
    <w:p w:rsidR="00CD1911" w:rsidRDefault="00CD1911" w:rsidP="00B71B25">
      <w:pPr>
        <w:shd w:val="clear" w:color="auto" w:fill="FFFFFF"/>
        <w:spacing w:after="144" w:line="290" w:lineRule="atLeast"/>
        <w:ind w:firstLine="547"/>
        <w:jc w:val="both"/>
        <w:outlineLvl w:val="0"/>
      </w:pP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346.5. Порядок определения и признания доходов и расходов</w:t>
      </w:r>
    </w:p>
    <w:p w:rsidR="00CD1911" w:rsidRPr="00CD1911" w:rsidRDefault="00CD1911" w:rsidP="00CD1911">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0" w:name="dst11844"/>
      <w:bookmarkEnd w:id="70"/>
      <w:r w:rsidRPr="00CD1911">
        <w:rPr>
          <w:rFonts w:ascii="Arial" w:eastAsia="Times New Roman" w:hAnsi="Arial" w:cs="Arial"/>
          <w:color w:val="000000"/>
          <w:sz w:val="24"/>
          <w:szCs w:val="24"/>
          <w:lang w:eastAsia="ru-RU"/>
        </w:rPr>
        <w:t>1. При определении объекта налогообложения учитываются доходы, определяемые в порядке, установленном </w:t>
      </w:r>
      <w:hyperlink r:id="rId144" w:anchor="dst101847" w:history="1">
        <w:r w:rsidRPr="00CD1911">
          <w:rPr>
            <w:rFonts w:ascii="Arial" w:eastAsia="Times New Roman" w:hAnsi="Arial" w:cs="Arial"/>
            <w:color w:val="666699"/>
            <w:sz w:val="24"/>
            <w:szCs w:val="24"/>
            <w:lang w:eastAsia="ru-RU"/>
          </w:rPr>
          <w:t>пунктами 1</w:t>
        </w:r>
      </w:hyperlink>
      <w:r w:rsidRPr="00CD1911">
        <w:rPr>
          <w:rFonts w:ascii="Arial" w:eastAsia="Times New Roman" w:hAnsi="Arial" w:cs="Arial"/>
          <w:color w:val="000000"/>
          <w:sz w:val="24"/>
          <w:szCs w:val="24"/>
          <w:lang w:eastAsia="ru-RU"/>
        </w:rPr>
        <w:t> и </w:t>
      </w:r>
      <w:hyperlink r:id="rId145" w:anchor="dst101855" w:history="1">
        <w:r w:rsidRPr="00CD1911">
          <w:rPr>
            <w:rFonts w:ascii="Arial" w:eastAsia="Times New Roman" w:hAnsi="Arial" w:cs="Arial"/>
            <w:color w:val="666699"/>
            <w:sz w:val="24"/>
            <w:szCs w:val="24"/>
            <w:lang w:eastAsia="ru-RU"/>
          </w:rPr>
          <w:t>2 статьи 248</w:t>
        </w:r>
      </w:hyperlink>
      <w:r w:rsidRPr="00CD1911">
        <w:rPr>
          <w:rFonts w:ascii="Arial" w:eastAsia="Times New Roman" w:hAnsi="Arial" w:cs="Arial"/>
          <w:color w:val="000000"/>
          <w:sz w:val="24"/>
          <w:szCs w:val="24"/>
          <w:lang w:eastAsia="ru-RU"/>
        </w:rPr>
        <w:t>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146" w:anchor="dst10001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06.04.2015 N 84-ФЗ)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1" w:name="dst11845"/>
      <w:bookmarkEnd w:id="71"/>
      <w:r w:rsidRPr="00CD1911">
        <w:rPr>
          <w:rFonts w:ascii="Arial" w:eastAsia="Times New Roman" w:hAnsi="Arial" w:cs="Arial"/>
          <w:color w:val="000000"/>
          <w:sz w:val="24"/>
          <w:szCs w:val="24"/>
          <w:lang w:eastAsia="ru-RU"/>
        </w:rPr>
        <w:t>абзацы второй - третий утратили силу с 1 января 2016 года. - Федеральный </w:t>
      </w:r>
      <w:hyperlink r:id="rId147" w:anchor="dst100014"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06.04.2015 N 84-ФЗ.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2" w:name="dst4074"/>
      <w:bookmarkEnd w:id="72"/>
      <w:r w:rsidRPr="00CD1911">
        <w:rPr>
          <w:rFonts w:ascii="Arial" w:eastAsia="Times New Roman" w:hAnsi="Arial" w:cs="Arial"/>
          <w:color w:val="000000"/>
          <w:sz w:val="24"/>
          <w:szCs w:val="24"/>
          <w:lang w:eastAsia="ru-RU"/>
        </w:rPr>
        <w:t>При определении объекта налогообложения не учитываются: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48" w:anchor="dst10002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3" w:name="dst4075"/>
      <w:bookmarkEnd w:id="73"/>
      <w:r w:rsidRPr="00CD1911">
        <w:rPr>
          <w:rFonts w:ascii="Arial" w:eastAsia="Times New Roman" w:hAnsi="Arial" w:cs="Arial"/>
          <w:color w:val="000000"/>
          <w:sz w:val="24"/>
          <w:szCs w:val="24"/>
          <w:lang w:eastAsia="ru-RU"/>
        </w:rPr>
        <w:t>доходы, указанные в </w:t>
      </w:r>
      <w:hyperlink r:id="rId149" w:anchor="dst101893" w:history="1">
        <w:r w:rsidRPr="00CD1911">
          <w:rPr>
            <w:rFonts w:ascii="Arial" w:eastAsia="Times New Roman" w:hAnsi="Arial" w:cs="Arial"/>
            <w:color w:val="666699"/>
            <w:sz w:val="24"/>
            <w:szCs w:val="24"/>
            <w:lang w:eastAsia="ru-RU"/>
          </w:rPr>
          <w:t>статье 251</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150" w:anchor="dst10002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4" w:name="dst11209"/>
      <w:bookmarkEnd w:id="74"/>
      <w:r w:rsidRPr="00CD1911">
        <w:rPr>
          <w:rFonts w:ascii="Arial" w:eastAsia="Times New Roman" w:hAnsi="Arial" w:cs="Arial"/>
          <w:color w:val="000000"/>
          <w:sz w:val="24"/>
          <w:szCs w:val="24"/>
          <w:lang w:eastAsia="ru-RU"/>
        </w:rPr>
        <w:t>доходы организации, облагаемые налогом на прибыль организаций по налоговым ставкам, предусмотренным </w:t>
      </w:r>
      <w:hyperlink r:id="rId151" w:anchor="dst10956" w:history="1">
        <w:r w:rsidRPr="00CD1911">
          <w:rPr>
            <w:rFonts w:ascii="Arial" w:eastAsia="Times New Roman" w:hAnsi="Arial" w:cs="Arial"/>
            <w:color w:val="666699"/>
            <w:sz w:val="24"/>
            <w:szCs w:val="24"/>
            <w:lang w:eastAsia="ru-RU"/>
          </w:rPr>
          <w:t>пунктами 1.6</w:t>
        </w:r>
      </w:hyperlink>
      <w:r w:rsidRPr="00CD1911">
        <w:rPr>
          <w:rFonts w:ascii="Arial" w:eastAsia="Times New Roman" w:hAnsi="Arial" w:cs="Arial"/>
          <w:color w:val="000000"/>
          <w:sz w:val="24"/>
          <w:szCs w:val="24"/>
          <w:lang w:eastAsia="ru-RU"/>
        </w:rPr>
        <w:t>, </w:t>
      </w:r>
      <w:hyperlink r:id="rId152" w:anchor="dst3296" w:history="1">
        <w:r w:rsidRPr="00CD1911">
          <w:rPr>
            <w:rFonts w:ascii="Arial" w:eastAsia="Times New Roman" w:hAnsi="Arial" w:cs="Arial"/>
            <w:color w:val="666699"/>
            <w:sz w:val="24"/>
            <w:szCs w:val="24"/>
            <w:lang w:eastAsia="ru-RU"/>
          </w:rPr>
          <w:t>3</w:t>
        </w:r>
      </w:hyperlink>
      <w:r w:rsidRPr="00CD1911">
        <w:rPr>
          <w:rFonts w:ascii="Arial" w:eastAsia="Times New Roman" w:hAnsi="Arial" w:cs="Arial"/>
          <w:color w:val="000000"/>
          <w:sz w:val="24"/>
          <w:szCs w:val="24"/>
          <w:lang w:eastAsia="ru-RU"/>
        </w:rPr>
        <w:t> и </w:t>
      </w:r>
      <w:hyperlink r:id="rId153" w:anchor="dst694" w:history="1">
        <w:r w:rsidRPr="00CD1911">
          <w:rPr>
            <w:rFonts w:ascii="Arial" w:eastAsia="Times New Roman" w:hAnsi="Arial" w:cs="Arial"/>
            <w:color w:val="666699"/>
            <w:sz w:val="24"/>
            <w:szCs w:val="24"/>
            <w:lang w:eastAsia="ru-RU"/>
          </w:rPr>
          <w:t>4 статьи 284</w:t>
        </w:r>
      </w:hyperlink>
      <w:r w:rsidRPr="00CD1911">
        <w:rPr>
          <w:rFonts w:ascii="Arial" w:eastAsia="Times New Roman" w:hAnsi="Arial" w:cs="Arial"/>
          <w:color w:val="000000"/>
          <w:sz w:val="24"/>
          <w:szCs w:val="24"/>
          <w:lang w:eastAsia="ru-RU"/>
        </w:rPr>
        <w:t>настоящего Кодекса, в порядке, установленном </w:t>
      </w:r>
      <w:hyperlink r:id="rId154" w:anchor="dst101834" w:history="1">
        <w:r w:rsidRPr="00CD1911">
          <w:rPr>
            <w:rFonts w:ascii="Arial" w:eastAsia="Times New Roman" w:hAnsi="Arial" w:cs="Arial"/>
            <w:color w:val="666699"/>
            <w:sz w:val="24"/>
            <w:szCs w:val="24"/>
            <w:lang w:eastAsia="ru-RU"/>
          </w:rPr>
          <w:t>главой 25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155" w:anchor="dst100026"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 в ред. Федерального </w:t>
      </w:r>
      <w:hyperlink r:id="rId156" w:anchor="dst10034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24.11.2014 N 376-ФЗ)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5" w:name="dst11210"/>
      <w:bookmarkEnd w:id="75"/>
      <w:r w:rsidRPr="00CD1911">
        <w:rPr>
          <w:rFonts w:ascii="Arial" w:eastAsia="Times New Roman" w:hAnsi="Arial" w:cs="Arial"/>
          <w:color w:val="000000"/>
          <w:sz w:val="24"/>
          <w:szCs w:val="24"/>
          <w:lang w:eastAsia="ru-RU"/>
        </w:rPr>
        <w:t>доходы индивидуального предпринимателя в виде дивидендов, а также доходы индивидуального предпринимателя, облагаемые налогом на доходы физических лиц по налоговым ставкам, предусмотренным </w:t>
      </w:r>
      <w:hyperlink r:id="rId157" w:anchor="dst101443" w:history="1">
        <w:r w:rsidRPr="00CD1911">
          <w:rPr>
            <w:rFonts w:ascii="Arial" w:eastAsia="Times New Roman" w:hAnsi="Arial" w:cs="Arial"/>
            <w:color w:val="666699"/>
            <w:sz w:val="24"/>
            <w:szCs w:val="24"/>
            <w:lang w:eastAsia="ru-RU"/>
          </w:rPr>
          <w:t>пунктами 2</w:t>
        </w:r>
      </w:hyperlink>
      <w:r w:rsidRPr="00CD1911">
        <w:rPr>
          <w:rFonts w:ascii="Arial" w:eastAsia="Times New Roman" w:hAnsi="Arial" w:cs="Arial"/>
          <w:color w:val="000000"/>
          <w:sz w:val="24"/>
          <w:szCs w:val="24"/>
          <w:lang w:eastAsia="ru-RU"/>
        </w:rPr>
        <w:t> и </w:t>
      </w:r>
      <w:hyperlink r:id="rId158" w:anchor="dst737" w:history="1">
        <w:r w:rsidRPr="00CD1911">
          <w:rPr>
            <w:rFonts w:ascii="Arial" w:eastAsia="Times New Roman" w:hAnsi="Arial" w:cs="Arial"/>
            <w:color w:val="666699"/>
            <w:sz w:val="24"/>
            <w:szCs w:val="24"/>
            <w:lang w:eastAsia="ru-RU"/>
          </w:rPr>
          <w:t>5 статьи 224</w:t>
        </w:r>
      </w:hyperlink>
      <w:r w:rsidRPr="00CD1911">
        <w:rPr>
          <w:rFonts w:ascii="Arial" w:eastAsia="Times New Roman" w:hAnsi="Arial" w:cs="Arial"/>
          <w:color w:val="000000"/>
          <w:sz w:val="24"/>
          <w:szCs w:val="24"/>
          <w:lang w:eastAsia="ru-RU"/>
        </w:rPr>
        <w:t xml:space="preserve"> настоящего Кодекса, в порядке, </w:t>
      </w:r>
      <w:proofErr w:type="spellStart"/>
      <w:r w:rsidRPr="00CD1911">
        <w:rPr>
          <w:rFonts w:ascii="Arial" w:eastAsia="Times New Roman" w:hAnsi="Arial" w:cs="Arial"/>
          <w:color w:val="000000"/>
          <w:sz w:val="24"/>
          <w:szCs w:val="24"/>
          <w:lang w:eastAsia="ru-RU"/>
        </w:rPr>
        <w:t>установленном</w:t>
      </w:r>
      <w:hyperlink r:id="rId159" w:anchor="dst101069" w:history="1">
        <w:r w:rsidRPr="00CD1911">
          <w:rPr>
            <w:rFonts w:ascii="Arial" w:eastAsia="Times New Roman" w:hAnsi="Arial" w:cs="Arial"/>
            <w:color w:val="666699"/>
            <w:sz w:val="24"/>
            <w:szCs w:val="24"/>
            <w:lang w:eastAsia="ru-RU"/>
          </w:rPr>
          <w:t>главой</w:t>
        </w:r>
        <w:proofErr w:type="spellEnd"/>
        <w:r w:rsidRPr="00CD1911">
          <w:rPr>
            <w:rFonts w:ascii="Arial" w:eastAsia="Times New Roman" w:hAnsi="Arial" w:cs="Arial"/>
            <w:color w:val="666699"/>
            <w:sz w:val="24"/>
            <w:szCs w:val="24"/>
            <w:lang w:eastAsia="ru-RU"/>
          </w:rPr>
          <w:t xml:space="preserve"> 23</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160" w:anchor="dst100027"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 в ред. Федерального </w:t>
      </w:r>
      <w:hyperlink r:id="rId161" w:anchor="dst10067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24.11.2014 N 366-ФЗ)</w:t>
      </w:r>
    </w:p>
    <w:p w:rsidR="00CD1911" w:rsidRPr="00CD1911" w:rsidRDefault="00CD1911" w:rsidP="00CD1911">
      <w:pPr>
        <w:shd w:val="clear" w:color="auto" w:fill="FFFFFF"/>
        <w:spacing w:after="192"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1 в ред. Федерального </w:t>
      </w:r>
      <w:hyperlink r:id="rId162" w:anchor="dst10005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6" w:name="dst322"/>
      <w:bookmarkEnd w:id="76"/>
      <w:r w:rsidRPr="00CD1911">
        <w:rPr>
          <w:rFonts w:ascii="Arial" w:eastAsia="Times New Roman" w:hAnsi="Arial" w:cs="Arial"/>
          <w:color w:val="000000"/>
          <w:sz w:val="24"/>
          <w:szCs w:val="24"/>
          <w:lang w:eastAsia="ru-RU"/>
        </w:rPr>
        <w:lastRenderedPageBreak/>
        <w:t>2. При определении объекта налогообложения налогоплательщики уменьшают полученные ими доходы на следующие расходы: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7" w:name="dst3324"/>
      <w:bookmarkEnd w:id="77"/>
      <w:r w:rsidRPr="00CD1911">
        <w:rPr>
          <w:rFonts w:ascii="Arial" w:eastAsia="Times New Roman" w:hAnsi="Arial" w:cs="Arial"/>
          <w:color w:val="000000"/>
          <w:sz w:val="24"/>
          <w:szCs w:val="24"/>
          <w:lang w:eastAsia="ru-RU"/>
        </w:rPr>
        <w:t>1)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(с учетом положений </w:t>
      </w:r>
      <w:hyperlink r:id="rId163" w:anchor="dst358" w:history="1">
        <w:r w:rsidRPr="00CD1911">
          <w:rPr>
            <w:rFonts w:ascii="Arial" w:eastAsia="Times New Roman" w:hAnsi="Arial" w:cs="Arial"/>
            <w:color w:val="666699"/>
            <w:sz w:val="24"/>
            <w:szCs w:val="24"/>
            <w:lang w:eastAsia="ru-RU"/>
          </w:rPr>
          <w:t>пункта 4</w:t>
        </w:r>
      </w:hyperlink>
      <w:r w:rsidRPr="00CD1911">
        <w:rPr>
          <w:rFonts w:ascii="Arial" w:eastAsia="Times New Roman" w:hAnsi="Arial" w:cs="Arial"/>
          <w:color w:val="000000"/>
          <w:sz w:val="24"/>
          <w:szCs w:val="24"/>
          <w:lang w:eastAsia="ru-RU"/>
        </w:rPr>
        <w:t> и </w:t>
      </w:r>
      <w:hyperlink r:id="rId164" w:anchor="dst2731" w:history="1">
        <w:r w:rsidRPr="00CD1911">
          <w:rPr>
            <w:rFonts w:ascii="Arial" w:eastAsia="Times New Roman" w:hAnsi="Arial" w:cs="Arial"/>
            <w:color w:val="666699"/>
            <w:sz w:val="24"/>
            <w:szCs w:val="24"/>
            <w:lang w:eastAsia="ru-RU"/>
          </w:rPr>
          <w:t>абзаца шестого подпункта 2 пункта 5</w:t>
        </w:r>
      </w:hyperlink>
      <w:r w:rsidRPr="00CD1911">
        <w:rPr>
          <w:rFonts w:ascii="Arial" w:eastAsia="Times New Roman" w:hAnsi="Arial" w:cs="Arial"/>
          <w:color w:val="000000"/>
          <w:sz w:val="24"/>
          <w:szCs w:val="24"/>
          <w:lang w:eastAsia="ru-RU"/>
        </w:rPr>
        <w:t> настоящей статьи);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Федеральных законов от 13.03.2006 </w:t>
      </w:r>
      <w:hyperlink r:id="rId165" w:anchor="dst100062" w:history="1">
        <w:r w:rsidRPr="00CD1911">
          <w:rPr>
            <w:rFonts w:ascii="Arial" w:eastAsia="Times New Roman" w:hAnsi="Arial" w:cs="Arial"/>
            <w:color w:val="666699"/>
            <w:sz w:val="24"/>
            <w:szCs w:val="24"/>
            <w:lang w:eastAsia="ru-RU"/>
          </w:rPr>
          <w:t>N 39-ФЗ</w:t>
        </w:r>
      </w:hyperlink>
      <w:r w:rsidRPr="00CD1911">
        <w:rPr>
          <w:rFonts w:ascii="Arial" w:eastAsia="Times New Roman" w:hAnsi="Arial" w:cs="Arial"/>
          <w:color w:val="000000"/>
          <w:sz w:val="24"/>
          <w:szCs w:val="24"/>
          <w:lang w:eastAsia="ru-RU"/>
        </w:rPr>
        <w:t>, от 17.05.2007 </w:t>
      </w:r>
      <w:hyperlink r:id="rId166" w:anchor="dst100049" w:history="1">
        <w:r w:rsidRPr="00CD1911">
          <w:rPr>
            <w:rFonts w:ascii="Arial" w:eastAsia="Times New Roman" w:hAnsi="Arial" w:cs="Arial"/>
            <w:color w:val="666699"/>
            <w:sz w:val="24"/>
            <w:szCs w:val="24"/>
            <w:lang w:eastAsia="ru-RU"/>
          </w:rPr>
          <w:t>N 85-ФЗ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8" w:name="dst2676"/>
      <w:bookmarkEnd w:id="78"/>
      <w:r w:rsidRPr="00CD1911">
        <w:rPr>
          <w:rFonts w:ascii="Arial" w:eastAsia="Times New Roman" w:hAnsi="Arial" w:cs="Arial"/>
          <w:color w:val="000000"/>
          <w:sz w:val="24"/>
          <w:szCs w:val="24"/>
          <w:lang w:eastAsia="ru-RU"/>
        </w:rPr>
        <w:t xml:space="preserve">2) расходы на приобретение нематериальных активов, создание нематериальных активов самим налогоплательщиком (с учетом </w:t>
      </w:r>
      <w:proofErr w:type="spellStart"/>
      <w:r w:rsidRPr="00CD1911">
        <w:rPr>
          <w:rFonts w:ascii="Arial" w:eastAsia="Times New Roman" w:hAnsi="Arial" w:cs="Arial"/>
          <w:color w:val="000000"/>
          <w:sz w:val="24"/>
          <w:szCs w:val="24"/>
          <w:lang w:eastAsia="ru-RU"/>
        </w:rPr>
        <w:t>положений</w:t>
      </w:r>
      <w:hyperlink r:id="rId167" w:anchor="dst2707" w:history="1">
        <w:r w:rsidRPr="00CD1911">
          <w:rPr>
            <w:rFonts w:ascii="Arial" w:eastAsia="Times New Roman" w:hAnsi="Arial" w:cs="Arial"/>
            <w:color w:val="666699"/>
            <w:sz w:val="24"/>
            <w:szCs w:val="24"/>
            <w:lang w:eastAsia="ru-RU"/>
          </w:rPr>
          <w:t>пункта</w:t>
        </w:r>
        <w:proofErr w:type="spellEnd"/>
        <w:r w:rsidRPr="00CD1911">
          <w:rPr>
            <w:rFonts w:ascii="Arial" w:eastAsia="Times New Roman" w:hAnsi="Arial" w:cs="Arial"/>
            <w:color w:val="666699"/>
            <w:sz w:val="24"/>
            <w:szCs w:val="24"/>
            <w:lang w:eastAsia="ru-RU"/>
          </w:rPr>
          <w:t xml:space="preserve"> 4</w:t>
        </w:r>
      </w:hyperlink>
      <w:r w:rsidRPr="00CD1911">
        <w:rPr>
          <w:rFonts w:ascii="Arial" w:eastAsia="Times New Roman" w:hAnsi="Arial" w:cs="Arial"/>
          <w:color w:val="000000"/>
          <w:sz w:val="24"/>
          <w:szCs w:val="24"/>
          <w:lang w:eastAsia="ru-RU"/>
        </w:rPr>
        <w:t> и </w:t>
      </w:r>
      <w:hyperlink r:id="rId168" w:anchor="dst2731" w:history="1">
        <w:r w:rsidRPr="00CD1911">
          <w:rPr>
            <w:rFonts w:ascii="Arial" w:eastAsia="Times New Roman" w:hAnsi="Arial" w:cs="Arial"/>
            <w:color w:val="666699"/>
            <w:sz w:val="24"/>
            <w:szCs w:val="24"/>
            <w:lang w:eastAsia="ru-RU"/>
          </w:rPr>
          <w:t>абзаца шестого подпункта 2 пункта 5</w:t>
        </w:r>
      </w:hyperlink>
      <w:r w:rsidRPr="00CD1911">
        <w:rPr>
          <w:rFonts w:ascii="Arial" w:eastAsia="Times New Roman" w:hAnsi="Arial" w:cs="Arial"/>
          <w:color w:val="000000"/>
          <w:sz w:val="24"/>
          <w:szCs w:val="24"/>
          <w:lang w:eastAsia="ru-RU"/>
        </w:rPr>
        <w:t> настоящей статьи);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2 в ред. Федерального </w:t>
      </w:r>
      <w:hyperlink r:id="rId169" w:anchor="dst10006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9" w:name="dst325"/>
      <w:bookmarkEnd w:id="79"/>
      <w:r w:rsidRPr="00CD1911">
        <w:rPr>
          <w:rFonts w:ascii="Arial" w:eastAsia="Times New Roman" w:hAnsi="Arial" w:cs="Arial"/>
          <w:color w:val="000000"/>
          <w:sz w:val="24"/>
          <w:szCs w:val="24"/>
          <w:lang w:eastAsia="ru-RU"/>
        </w:rPr>
        <w:t>3) расходы на ремонт основных средств (в том числе арендованных);</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0" w:name="dst326"/>
      <w:bookmarkEnd w:id="80"/>
      <w:r w:rsidRPr="00CD1911">
        <w:rPr>
          <w:rFonts w:ascii="Arial" w:eastAsia="Times New Roman" w:hAnsi="Arial" w:cs="Arial"/>
          <w:color w:val="000000"/>
          <w:sz w:val="24"/>
          <w:szCs w:val="24"/>
          <w:lang w:eastAsia="ru-RU"/>
        </w:rPr>
        <w:t>4) арендные (в том числе лизинговые) платежи за арендуемое (в том числе принятое в лизинг) имущество;</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1" w:name="dst9280"/>
      <w:bookmarkEnd w:id="81"/>
      <w:r w:rsidRPr="00CD1911">
        <w:rPr>
          <w:rFonts w:ascii="Arial" w:eastAsia="Times New Roman" w:hAnsi="Arial" w:cs="Arial"/>
          <w:color w:val="000000"/>
          <w:sz w:val="24"/>
          <w:szCs w:val="24"/>
          <w:lang w:eastAsia="ru-RU"/>
        </w:rPr>
        <w:t>5) </w:t>
      </w:r>
      <w:hyperlink r:id="rId170" w:anchor="dst101980" w:history="1">
        <w:r w:rsidRPr="00CD1911">
          <w:rPr>
            <w:rFonts w:ascii="Arial" w:eastAsia="Times New Roman" w:hAnsi="Arial" w:cs="Arial"/>
            <w:color w:val="666699"/>
            <w:sz w:val="24"/>
            <w:szCs w:val="24"/>
            <w:lang w:eastAsia="ru-RU"/>
          </w:rPr>
          <w:t>материальные расходы</w:t>
        </w:r>
      </w:hyperlink>
      <w:r w:rsidRPr="00CD1911">
        <w:rPr>
          <w:rFonts w:ascii="Arial" w:eastAsia="Times New Roman" w:hAnsi="Arial" w:cs="Arial"/>
          <w:color w:val="000000"/>
          <w:sz w:val="24"/>
          <w:szCs w:val="24"/>
          <w:lang w:eastAsia="ru-RU"/>
        </w:rPr>
        <w:t>,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Федеральных законов от 13.03.2006 </w:t>
      </w:r>
      <w:hyperlink r:id="rId171" w:anchor="dst100065" w:history="1">
        <w:r w:rsidRPr="00CD1911">
          <w:rPr>
            <w:rFonts w:ascii="Arial" w:eastAsia="Times New Roman" w:hAnsi="Arial" w:cs="Arial"/>
            <w:color w:val="666699"/>
            <w:sz w:val="24"/>
            <w:szCs w:val="24"/>
            <w:lang w:eastAsia="ru-RU"/>
          </w:rPr>
          <w:t>N 39-ФЗ</w:t>
        </w:r>
      </w:hyperlink>
      <w:r w:rsidRPr="00CD1911">
        <w:rPr>
          <w:rFonts w:ascii="Arial" w:eastAsia="Times New Roman" w:hAnsi="Arial" w:cs="Arial"/>
          <w:color w:val="000000"/>
          <w:sz w:val="24"/>
          <w:szCs w:val="24"/>
          <w:lang w:eastAsia="ru-RU"/>
        </w:rPr>
        <w:t>, от 25.11.2013 </w:t>
      </w:r>
      <w:hyperlink r:id="rId172" w:anchor="dst100714" w:history="1">
        <w:r w:rsidRPr="00CD1911">
          <w:rPr>
            <w:rFonts w:ascii="Arial" w:eastAsia="Times New Roman" w:hAnsi="Arial" w:cs="Arial"/>
            <w:color w:val="666699"/>
            <w:sz w:val="24"/>
            <w:szCs w:val="24"/>
            <w:lang w:eastAsia="ru-RU"/>
          </w:rPr>
          <w:t>N 317-ФЗ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2" w:name="dst4078"/>
      <w:bookmarkEnd w:id="82"/>
      <w:r w:rsidRPr="00CD1911">
        <w:rPr>
          <w:rFonts w:ascii="Arial" w:eastAsia="Times New Roman" w:hAnsi="Arial" w:cs="Arial"/>
          <w:color w:val="000000"/>
          <w:sz w:val="24"/>
          <w:szCs w:val="24"/>
          <w:lang w:eastAsia="ru-RU"/>
        </w:rPr>
        <w:t>6) расходы на </w:t>
      </w:r>
      <w:hyperlink r:id="rId173" w:anchor="dst102014" w:history="1">
        <w:r w:rsidRPr="00CD1911">
          <w:rPr>
            <w:rFonts w:ascii="Arial" w:eastAsia="Times New Roman" w:hAnsi="Arial" w:cs="Arial"/>
            <w:color w:val="666699"/>
            <w:sz w:val="24"/>
            <w:szCs w:val="24"/>
            <w:lang w:eastAsia="ru-RU"/>
          </w:rPr>
          <w:t>оплату труда</w:t>
        </w:r>
      </w:hyperlink>
      <w:r w:rsidRPr="00CD1911">
        <w:rPr>
          <w:rFonts w:ascii="Arial" w:eastAsia="Times New Roman" w:hAnsi="Arial" w:cs="Arial"/>
          <w:color w:val="000000"/>
          <w:sz w:val="24"/>
          <w:szCs w:val="24"/>
          <w:lang w:eastAsia="ru-RU"/>
        </w:rPr>
        <w:t>, выплату компенсаций, пособий по временной нетрудоспособности в соответствии с законодательством Российской Федерации;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74" w:anchor="dst10002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3" w:name="dst4079"/>
      <w:bookmarkEnd w:id="83"/>
      <w:r w:rsidRPr="00CD1911">
        <w:rPr>
          <w:rFonts w:ascii="Arial" w:eastAsia="Times New Roman" w:hAnsi="Arial" w:cs="Arial"/>
          <w:color w:val="000000"/>
          <w:sz w:val="24"/>
          <w:szCs w:val="24"/>
          <w:lang w:eastAsia="ru-RU"/>
        </w:rPr>
        <w:t>6.1) расходы на обеспечение мер по технике безопасности, предусмотренных нормативными правовыми актами Российской Федерации, и расходы, связанные с содержанием помещений и инвентаря здравпунктов, находящихся непосредственно на территории организации;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6.1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175" w:anchor="dst10003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4" w:name="dst4501"/>
      <w:bookmarkEnd w:id="84"/>
      <w:proofErr w:type="gramStart"/>
      <w:r w:rsidRPr="00CD1911">
        <w:rPr>
          <w:rFonts w:ascii="Arial" w:eastAsia="Times New Roman" w:hAnsi="Arial" w:cs="Arial"/>
          <w:color w:val="000000"/>
          <w:sz w:val="24"/>
          <w:szCs w:val="24"/>
          <w:lang w:eastAsia="ru-RU"/>
        </w:rPr>
        <w:t>7) расходы на </w:t>
      </w:r>
      <w:hyperlink r:id="rId176" w:anchor="dst101980" w:history="1">
        <w:r w:rsidRPr="00CD1911">
          <w:rPr>
            <w:rFonts w:ascii="Arial" w:eastAsia="Times New Roman" w:hAnsi="Arial" w:cs="Arial"/>
            <w:color w:val="666699"/>
            <w:sz w:val="24"/>
            <w:szCs w:val="24"/>
            <w:lang w:eastAsia="ru-RU"/>
          </w:rPr>
          <w:t>обязательное и добровольное</w:t>
        </w:r>
      </w:hyperlink>
      <w:r w:rsidRPr="00CD1911">
        <w:rPr>
          <w:rFonts w:ascii="Arial" w:eastAsia="Times New Roman" w:hAnsi="Arial" w:cs="Arial"/>
          <w:color w:val="000000"/>
          <w:sz w:val="24"/>
          <w:szCs w:val="24"/>
          <w:lang w:eastAsia="ru-RU"/>
        </w:rPr>
        <w:t> страхование, которые включают страховые взносы по всем видам обязательного страхования, в том числе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а также по следующим видам добровольного страхования:</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77" w:anchor="dst10037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24.07.2009 N 213-ФЗ)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5" w:name="dst2679"/>
      <w:bookmarkEnd w:id="85"/>
      <w:r w:rsidRPr="00CD1911">
        <w:rPr>
          <w:rFonts w:ascii="Arial" w:eastAsia="Times New Roman" w:hAnsi="Arial" w:cs="Arial"/>
          <w:color w:val="000000"/>
          <w:sz w:val="24"/>
          <w:szCs w:val="24"/>
          <w:lang w:eastAsia="ru-RU"/>
        </w:rPr>
        <w:t>добровольному страхованию сре</w:t>
      </w:r>
      <w:proofErr w:type="gramStart"/>
      <w:r w:rsidRPr="00CD1911">
        <w:rPr>
          <w:rFonts w:ascii="Arial" w:eastAsia="Times New Roman" w:hAnsi="Arial" w:cs="Arial"/>
          <w:color w:val="000000"/>
          <w:sz w:val="24"/>
          <w:szCs w:val="24"/>
          <w:lang w:eastAsia="ru-RU"/>
        </w:rPr>
        <w:t>дств тр</w:t>
      </w:r>
      <w:proofErr w:type="gramEnd"/>
      <w:r w:rsidRPr="00CD1911">
        <w:rPr>
          <w:rFonts w:ascii="Arial" w:eastAsia="Times New Roman" w:hAnsi="Arial" w:cs="Arial"/>
          <w:color w:val="000000"/>
          <w:sz w:val="24"/>
          <w:szCs w:val="24"/>
          <w:lang w:eastAsia="ru-RU"/>
        </w:rPr>
        <w:t>анспорта (в том числе арендованного);</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6" w:name="dst2680"/>
      <w:bookmarkEnd w:id="86"/>
      <w:r w:rsidRPr="00CD1911">
        <w:rPr>
          <w:rFonts w:ascii="Arial" w:eastAsia="Times New Roman" w:hAnsi="Arial" w:cs="Arial"/>
          <w:color w:val="000000"/>
          <w:sz w:val="24"/>
          <w:szCs w:val="24"/>
          <w:lang w:eastAsia="ru-RU"/>
        </w:rPr>
        <w:t>добровольному страхованию грузов;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7" w:name="dst2681"/>
      <w:bookmarkEnd w:id="87"/>
      <w:r w:rsidRPr="00CD1911">
        <w:rPr>
          <w:rFonts w:ascii="Arial" w:eastAsia="Times New Roman" w:hAnsi="Arial" w:cs="Arial"/>
          <w:color w:val="000000"/>
          <w:sz w:val="24"/>
          <w:szCs w:val="24"/>
          <w:lang w:eastAsia="ru-RU"/>
        </w:rPr>
        <w:t>добровольному страхованию основных сре</w:t>
      </w:r>
      <w:proofErr w:type="gramStart"/>
      <w:r w:rsidRPr="00CD1911">
        <w:rPr>
          <w:rFonts w:ascii="Arial" w:eastAsia="Times New Roman" w:hAnsi="Arial" w:cs="Arial"/>
          <w:color w:val="000000"/>
          <w:sz w:val="24"/>
          <w:szCs w:val="24"/>
          <w:lang w:eastAsia="ru-RU"/>
        </w:rPr>
        <w:t>дств пр</w:t>
      </w:r>
      <w:proofErr w:type="gramEnd"/>
      <w:r w:rsidRPr="00CD1911">
        <w:rPr>
          <w:rFonts w:ascii="Arial" w:eastAsia="Times New Roman" w:hAnsi="Arial" w:cs="Arial"/>
          <w:color w:val="000000"/>
          <w:sz w:val="24"/>
          <w:szCs w:val="24"/>
          <w:lang w:eastAsia="ru-RU"/>
        </w:rPr>
        <w:t>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8" w:name="dst2682"/>
      <w:bookmarkEnd w:id="88"/>
      <w:r w:rsidRPr="00CD1911">
        <w:rPr>
          <w:rFonts w:ascii="Arial" w:eastAsia="Times New Roman" w:hAnsi="Arial" w:cs="Arial"/>
          <w:color w:val="000000"/>
          <w:sz w:val="24"/>
          <w:szCs w:val="24"/>
          <w:lang w:eastAsia="ru-RU"/>
        </w:rPr>
        <w:t>добровольному страхованию рисков, связанных с выполнением строительно-монтажных работ;</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9" w:name="dst2683"/>
      <w:bookmarkEnd w:id="89"/>
      <w:r w:rsidRPr="00CD1911">
        <w:rPr>
          <w:rFonts w:ascii="Arial" w:eastAsia="Times New Roman" w:hAnsi="Arial" w:cs="Arial"/>
          <w:color w:val="000000"/>
          <w:sz w:val="24"/>
          <w:szCs w:val="24"/>
          <w:lang w:eastAsia="ru-RU"/>
        </w:rPr>
        <w:t>добровольному страхованию товарно-материальных запасов;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0" w:name="dst2684"/>
      <w:bookmarkEnd w:id="90"/>
      <w:r w:rsidRPr="00CD1911">
        <w:rPr>
          <w:rFonts w:ascii="Arial" w:eastAsia="Times New Roman" w:hAnsi="Arial" w:cs="Arial"/>
          <w:color w:val="000000"/>
          <w:sz w:val="24"/>
          <w:szCs w:val="24"/>
          <w:lang w:eastAsia="ru-RU"/>
        </w:rPr>
        <w:lastRenderedPageBreak/>
        <w:t>добровольному страхованию урожая сельскохозяйственных культур и животных;</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1" w:name="dst2685"/>
      <w:bookmarkEnd w:id="91"/>
      <w:r w:rsidRPr="00CD1911">
        <w:rPr>
          <w:rFonts w:ascii="Arial" w:eastAsia="Times New Roman" w:hAnsi="Arial" w:cs="Arial"/>
          <w:color w:val="000000"/>
          <w:sz w:val="24"/>
          <w:szCs w:val="24"/>
          <w:lang w:eastAsia="ru-RU"/>
        </w:rPr>
        <w:t>добровольному страхованию иного имущества, используемого налогоплательщиком при осуществлении деятельности, направленной на получение дохода;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2" w:name="dst2686"/>
      <w:bookmarkEnd w:id="92"/>
      <w:r w:rsidRPr="00CD1911">
        <w:rPr>
          <w:rFonts w:ascii="Arial" w:eastAsia="Times New Roman" w:hAnsi="Arial" w:cs="Arial"/>
          <w:color w:val="000000"/>
          <w:sz w:val="24"/>
          <w:szCs w:val="24"/>
          <w:lang w:eastAsia="ru-RU"/>
        </w:rPr>
        <w:t>добровольному страхованию ответственности за причинение вреда,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7 в ред. Федерального </w:t>
      </w:r>
      <w:hyperlink r:id="rId178" w:anchor="dst10006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3" w:name="dst2687"/>
      <w:bookmarkEnd w:id="93"/>
      <w:r w:rsidRPr="00CD1911">
        <w:rPr>
          <w:rFonts w:ascii="Arial" w:eastAsia="Times New Roman" w:hAnsi="Arial" w:cs="Arial"/>
          <w:color w:val="000000"/>
          <w:sz w:val="24"/>
          <w:szCs w:val="24"/>
          <w:lang w:eastAsia="ru-RU"/>
        </w:rPr>
        <w:t>8) суммы налога на добавленную стоимость по приобретенным и оплаченным налогоплательщиком товарам (работам, услугам), расходы на приобретение (оплату) которых подлежат включению в состав расходов в соответствии с настоящей статьей;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8 в ред. Федерального </w:t>
      </w:r>
      <w:hyperlink r:id="rId179" w:anchor="dst10006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4" w:name="dst3134"/>
      <w:bookmarkEnd w:id="94"/>
      <w:r w:rsidRPr="00CD1911">
        <w:rPr>
          <w:rFonts w:ascii="Arial" w:eastAsia="Times New Roman" w:hAnsi="Arial" w:cs="Arial"/>
          <w:color w:val="000000"/>
          <w:sz w:val="24"/>
          <w:szCs w:val="24"/>
          <w:lang w:eastAsia="ru-RU"/>
        </w:rPr>
        <w:t>9) суммы процентов, уплачиваемые за предоставление в пользование денежных средств (кредитов, займов), а также расходы, связанные с оплатой </w:t>
      </w:r>
      <w:hyperlink r:id="rId180" w:anchor="dst100027" w:history="1">
        <w:r w:rsidRPr="00CD1911">
          <w:rPr>
            <w:rFonts w:ascii="Arial" w:eastAsia="Times New Roman" w:hAnsi="Arial" w:cs="Arial"/>
            <w:color w:val="666699"/>
            <w:sz w:val="24"/>
            <w:szCs w:val="24"/>
            <w:lang w:eastAsia="ru-RU"/>
          </w:rPr>
          <w:t>услуг</w:t>
        </w:r>
      </w:hyperlink>
      <w:r w:rsidRPr="00CD1911">
        <w:rPr>
          <w:rFonts w:ascii="Arial" w:eastAsia="Times New Roman" w:hAnsi="Arial" w:cs="Arial"/>
          <w:color w:val="000000"/>
          <w:sz w:val="24"/>
          <w:szCs w:val="24"/>
          <w:lang w:eastAsia="ru-RU"/>
        </w:rPr>
        <w:t>, оказываемых кредитными организациями, в том числе связанные с продажей иностранной валюты при взыскании налога, сбора, пеней и штрафа в порядке, предусмотренном </w:t>
      </w:r>
      <w:hyperlink r:id="rId181" w:anchor="dst349" w:history="1">
        <w:r w:rsidRPr="00CD1911">
          <w:rPr>
            <w:rFonts w:ascii="Arial" w:eastAsia="Times New Roman" w:hAnsi="Arial" w:cs="Arial"/>
            <w:color w:val="666699"/>
            <w:sz w:val="24"/>
            <w:szCs w:val="24"/>
            <w:lang w:eastAsia="ru-RU"/>
          </w:rPr>
          <w:t>статьей 46</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82" w:anchor="dst10106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27.07.2006 N 137-ФЗ)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5" w:name="dst332"/>
      <w:bookmarkEnd w:id="95"/>
      <w:r w:rsidRPr="00CD1911">
        <w:rPr>
          <w:rFonts w:ascii="Arial" w:eastAsia="Times New Roman" w:hAnsi="Arial" w:cs="Arial"/>
          <w:color w:val="000000"/>
          <w:sz w:val="24"/>
          <w:szCs w:val="24"/>
          <w:lang w:eastAsia="ru-RU"/>
        </w:rPr>
        <w:t>10) расходы на обеспечение пожарной безопасности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183" w:anchor="dst100267" w:history="1">
        <w:r w:rsidRPr="00CD1911">
          <w:rPr>
            <w:rFonts w:ascii="Arial" w:eastAsia="Times New Roman" w:hAnsi="Arial" w:cs="Arial"/>
            <w:color w:val="666699"/>
            <w:sz w:val="24"/>
            <w:szCs w:val="24"/>
            <w:lang w:eastAsia="ru-RU"/>
          </w:rPr>
          <w:t>услуг пожарной охраны</w:t>
        </w:r>
      </w:hyperlink>
      <w:r w:rsidRPr="00CD1911">
        <w:rPr>
          <w:rFonts w:ascii="Arial" w:eastAsia="Times New Roman" w:hAnsi="Arial" w:cs="Arial"/>
          <w:color w:val="000000"/>
          <w:sz w:val="24"/>
          <w:szCs w:val="24"/>
          <w:lang w:eastAsia="ru-RU"/>
        </w:rPr>
        <w:t> и иных </w:t>
      </w:r>
      <w:hyperlink r:id="rId184" w:anchor="dst100023" w:history="1">
        <w:r w:rsidRPr="00CD1911">
          <w:rPr>
            <w:rFonts w:ascii="Arial" w:eastAsia="Times New Roman" w:hAnsi="Arial" w:cs="Arial"/>
            <w:color w:val="666699"/>
            <w:sz w:val="24"/>
            <w:szCs w:val="24"/>
            <w:lang w:eastAsia="ru-RU"/>
          </w:rPr>
          <w:t>услуг охранной деятельности</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6" w:name="dst6460"/>
      <w:bookmarkEnd w:id="96"/>
      <w:proofErr w:type="gramStart"/>
      <w:r w:rsidRPr="00CD1911">
        <w:rPr>
          <w:rFonts w:ascii="Arial" w:eastAsia="Times New Roman" w:hAnsi="Arial" w:cs="Arial"/>
          <w:color w:val="000000"/>
          <w:sz w:val="24"/>
          <w:szCs w:val="24"/>
          <w:lang w:eastAsia="ru-RU"/>
        </w:rPr>
        <w:t>11) суммы таможенных платежей, уплачиваемые при ввозе (вывозе) товаров на территорию Российской Федерации и иные территории, находящиеся под ее юрисдикцией, и не подлежащие возврату налогоплательщикам в соответствии с таможенным </w:t>
      </w:r>
      <w:proofErr w:type="spellStart"/>
      <w:r w:rsidRPr="00CD1911">
        <w:rPr>
          <w:rFonts w:ascii="Arial" w:eastAsia="Times New Roman" w:hAnsi="Arial" w:cs="Arial"/>
          <w:color w:val="000000"/>
          <w:sz w:val="24"/>
          <w:szCs w:val="24"/>
          <w:lang w:eastAsia="ru-RU"/>
        </w:rPr>
        <w:fldChar w:fldCharType="begin"/>
      </w:r>
      <w:r w:rsidRPr="00CD1911">
        <w:rPr>
          <w:rFonts w:ascii="Arial" w:eastAsia="Times New Roman" w:hAnsi="Arial" w:cs="Arial"/>
          <w:color w:val="000000"/>
          <w:sz w:val="24"/>
          <w:szCs w:val="24"/>
          <w:lang w:eastAsia="ru-RU"/>
        </w:rPr>
        <w:instrText xml:space="preserve"> HYPERLINK "https://www.consultant.ru/document/cons_doc_LAW_94890/01950140206bfbc960390f4056cbdd50477e40df/" \l "dst102775" </w:instrText>
      </w:r>
      <w:r w:rsidRPr="00CD1911">
        <w:rPr>
          <w:rFonts w:ascii="Arial" w:eastAsia="Times New Roman" w:hAnsi="Arial" w:cs="Arial"/>
          <w:color w:val="000000"/>
          <w:sz w:val="24"/>
          <w:szCs w:val="24"/>
          <w:lang w:eastAsia="ru-RU"/>
        </w:rPr>
        <w:fldChar w:fldCharType="separate"/>
      </w:r>
      <w:r w:rsidRPr="00CD1911">
        <w:rPr>
          <w:rFonts w:ascii="Arial" w:eastAsia="Times New Roman" w:hAnsi="Arial" w:cs="Arial"/>
          <w:color w:val="666699"/>
          <w:sz w:val="24"/>
          <w:szCs w:val="24"/>
          <w:lang w:eastAsia="ru-RU"/>
        </w:rPr>
        <w:t>законодательством</w:t>
      </w:r>
      <w:r w:rsidRPr="00CD1911">
        <w:rPr>
          <w:rFonts w:ascii="Arial" w:eastAsia="Times New Roman" w:hAnsi="Arial" w:cs="Arial"/>
          <w:color w:val="000000"/>
          <w:sz w:val="24"/>
          <w:szCs w:val="24"/>
          <w:lang w:eastAsia="ru-RU"/>
        </w:rPr>
        <w:fldChar w:fldCharType="end"/>
      </w:r>
      <w:r w:rsidRPr="00CD1911">
        <w:rPr>
          <w:rFonts w:ascii="Arial" w:eastAsia="Times New Roman" w:hAnsi="Arial" w:cs="Arial"/>
          <w:color w:val="000000"/>
          <w:sz w:val="24"/>
          <w:szCs w:val="24"/>
          <w:lang w:eastAsia="ru-RU"/>
        </w:rPr>
        <w:t>Таможенного</w:t>
      </w:r>
      <w:proofErr w:type="spellEnd"/>
      <w:r w:rsidRPr="00CD1911">
        <w:rPr>
          <w:rFonts w:ascii="Arial" w:eastAsia="Times New Roman" w:hAnsi="Arial" w:cs="Arial"/>
          <w:color w:val="000000"/>
          <w:sz w:val="24"/>
          <w:szCs w:val="24"/>
          <w:lang w:eastAsia="ru-RU"/>
        </w:rPr>
        <w:t xml:space="preserve"> союза и </w:t>
      </w:r>
      <w:hyperlink r:id="rId185" w:anchor="dst101054" w:history="1">
        <w:r w:rsidRPr="00CD1911">
          <w:rPr>
            <w:rFonts w:ascii="Arial" w:eastAsia="Times New Roman" w:hAnsi="Arial" w:cs="Arial"/>
            <w:color w:val="666699"/>
            <w:sz w:val="24"/>
            <w:szCs w:val="24"/>
            <w:lang w:eastAsia="ru-RU"/>
          </w:rPr>
          <w:t>законодательством</w:t>
        </w:r>
      </w:hyperlink>
      <w:r w:rsidRPr="00CD1911">
        <w:rPr>
          <w:rFonts w:ascii="Arial" w:eastAsia="Times New Roman" w:hAnsi="Arial" w:cs="Arial"/>
          <w:color w:val="000000"/>
          <w:sz w:val="24"/>
          <w:szCs w:val="24"/>
          <w:lang w:eastAsia="ru-RU"/>
        </w:rPr>
        <w:t> Российской Федерации о таможенном деле;</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Федеральных законов от 27.11.2010 </w:t>
      </w:r>
      <w:hyperlink r:id="rId186" w:anchor="dst100395" w:history="1">
        <w:r w:rsidRPr="00CD1911">
          <w:rPr>
            <w:rFonts w:ascii="Arial" w:eastAsia="Times New Roman" w:hAnsi="Arial" w:cs="Arial"/>
            <w:color w:val="666699"/>
            <w:sz w:val="24"/>
            <w:szCs w:val="24"/>
            <w:lang w:eastAsia="ru-RU"/>
          </w:rPr>
          <w:t>N 306-ФЗ</w:t>
        </w:r>
      </w:hyperlink>
      <w:r w:rsidRPr="00CD1911">
        <w:rPr>
          <w:rFonts w:ascii="Arial" w:eastAsia="Times New Roman" w:hAnsi="Arial" w:cs="Arial"/>
          <w:color w:val="000000"/>
          <w:sz w:val="24"/>
          <w:szCs w:val="24"/>
          <w:lang w:eastAsia="ru-RU"/>
        </w:rPr>
        <w:t>, от 28.12.2010 </w:t>
      </w:r>
      <w:hyperlink r:id="rId187" w:anchor="dst100124" w:history="1">
        <w:r w:rsidRPr="00CD1911">
          <w:rPr>
            <w:rFonts w:ascii="Arial" w:eastAsia="Times New Roman" w:hAnsi="Arial" w:cs="Arial"/>
            <w:color w:val="666699"/>
            <w:sz w:val="24"/>
            <w:szCs w:val="24"/>
            <w:lang w:eastAsia="ru-RU"/>
          </w:rPr>
          <w:t>N 395-ФЗ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7" w:name="dst334"/>
      <w:bookmarkEnd w:id="97"/>
      <w:r w:rsidRPr="00CD1911">
        <w:rPr>
          <w:rFonts w:ascii="Arial" w:eastAsia="Times New Roman" w:hAnsi="Arial" w:cs="Arial"/>
          <w:color w:val="000000"/>
          <w:sz w:val="24"/>
          <w:szCs w:val="24"/>
          <w:lang w:eastAsia="ru-RU"/>
        </w:rPr>
        <w:t>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188" w:anchor="dst100015" w:history="1">
        <w:r w:rsidRPr="00CD1911">
          <w:rPr>
            <w:rFonts w:ascii="Arial" w:eastAsia="Times New Roman" w:hAnsi="Arial" w:cs="Arial"/>
            <w:color w:val="666699"/>
            <w:sz w:val="24"/>
            <w:szCs w:val="24"/>
            <w:lang w:eastAsia="ru-RU"/>
          </w:rPr>
          <w:t>норм</w:t>
        </w:r>
      </w:hyperlink>
      <w:r w:rsidRPr="00CD1911">
        <w:rPr>
          <w:rFonts w:ascii="Arial" w:eastAsia="Times New Roman" w:hAnsi="Arial" w:cs="Arial"/>
          <w:color w:val="000000"/>
          <w:sz w:val="24"/>
          <w:szCs w:val="24"/>
          <w:lang w:eastAsia="ru-RU"/>
        </w:rPr>
        <w:t>, установленных Правительством Российской Федерации;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8" w:name="dst335"/>
      <w:bookmarkEnd w:id="98"/>
      <w:r w:rsidRPr="00CD1911">
        <w:rPr>
          <w:rFonts w:ascii="Arial" w:eastAsia="Times New Roman" w:hAnsi="Arial" w:cs="Arial"/>
          <w:color w:val="000000"/>
          <w:sz w:val="24"/>
          <w:szCs w:val="24"/>
          <w:lang w:eastAsia="ru-RU"/>
        </w:rPr>
        <w:t xml:space="preserve">13) расходы на командировки, в частности </w:t>
      </w:r>
      <w:proofErr w:type="gramStart"/>
      <w:r w:rsidRPr="00CD1911">
        <w:rPr>
          <w:rFonts w:ascii="Arial" w:eastAsia="Times New Roman" w:hAnsi="Arial" w:cs="Arial"/>
          <w:color w:val="000000"/>
          <w:sz w:val="24"/>
          <w:szCs w:val="24"/>
          <w:lang w:eastAsia="ru-RU"/>
        </w:rPr>
        <w:t>на</w:t>
      </w:r>
      <w:proofErr w:type="gramEnd"/>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9" w:name="dst336"/>
      <w:bookmarkEnd w:id="99"/>
      <w:r w:rsidRPr="00CD1911">
        <w:rPr>
          <w:rFonts w:ascii="Arial" w:eastAsia="Times New Roman" w:hAnsi="Arial" w:cs="Arial"/>
          <w:color w:val="000000"/>
          <w:sz w:val="24"/>
          <w:szCs w:val="24"/>
          <w:lang w:eastAsia="ru-RU"/>
        </w:rPr>
        <w:t>проезд работника к месту командировки и обратно к месту постоянной работы;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0" w:name="dst337"/>
      <w:bookmarkEnd w:id="100"/>
      <w:r w:rsidRPr="00CD1911">
        <w:rPr>
          <w:rFonts w:ascii="Arial" w:eastAsia="Times New Roman" w:hAnsi="Arial" w:cs="Arial"/>
          <w:color w:val="000000"/>
          <w:sz w:val="24"/>
          <w:szCs w:val="24"/>
          <w:lang w:eastAsia="ru-RU"/>
        </w:rPr>
        <w:t>наем жилого помещения. По этой статье расходов подлежат возмещению также расходы работника на оплату </w:t>
      </w:r>
      <w:hyperlink r:id="rId189" w:anchor="dst100087" w:history="1">
        <w:r w:rsidRPr="00CD1911">
          <w:rPr>
            <w:rFonts w:ascii="Arial" w:eastAsia="Times New Roman" w:hAnsi="Arial" w:cs="Arial"/>
            <w:color w:val="666699"/>
            <w:sz w:val="24"/>
            <w:szCs w:val="24"/>
            <w:lang w:eastAsia="ru-RU"/>
          </w:rPr>
          <w:t>дополнительных услуг</w:t>
        </w:r>
      </w:hyperlink>
      <w:r w:rsidRPr="00CD1911">
        <w:rPr>
          <w:rFonts w:ascii="Arial" w:eastAsia="Times New Roman" w:hAnsi="Arial" w:cs="Arial"/>
          <w:color w:val="000000"/>
          <w:sz w:val="24"/>
          <w:szCs w:val="24"/>
          <w:lang w:eastAsia="ru-RU"/>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1" w:name="dst4080"/>
      <w:bookmarkEnd w:id="101"/>
      <w:r w:rsidRPr="00CD1911">
        <w:rPr>
          <w:rFonts w:ascii="Arial" w:eastAsia="Times New Roman" w:hAnsi="Arial" w:cs="Arial"/>
          <w:color w:val="000000"/>
          <w:sz w:val="24"/>
          <w:szCs w:val="24"/>
          <w:lang w:eastAsia="ru-RU"/>
        </w:rPr>
        <w:t>суточные или полевое довольствие;</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90" w:anchor="dst10003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2" w:name="dst339"/>
      <w:bookmarkEnd w:id="102"/>
      <w:r w:rsidRPr="00CD1911">
        <w:rPr>
          <w:rFonts w:ascii="Arial" w:eastAsia="Times New Roman" w:hAnsi="Arial" w:cs="Arial"/>
          <w:color w:val="000000"/>
          <w:sz w:val="24"/>
          <w:szCs w:val="24"/>
          <w:lang w:eastAsia="ru-RU"/>
        </w:rPr>
        <w:lastRenderedPageBreak/>
        <w:t>оформление и выдачу виз, паспортов, ваучеров, приглашений и иных аналогичных документов;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3" w:name="dst340"/>
      <w:bookmarkEnd w:id="103"/>
      <w:r w:rsidRPr="00CD1911">
        <w:rPr>
          <w:rFonts w:ascii="Arial" w:eastAsia="Times New Roman" w:hAnsi="Arial" w:cs="Arial"/>
          <w:color w:val="000000"/>
          <w:sz w:val="24"/>
          <w:szCs w:val="24"/>
          <w:lang w:eastAsia="ru-RU"/>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4" w:name="dst341"/>
      <w:bookmarkEnd w:id="104"/>
      <w:r w:rsidRPr="00CD1911">
        <w:rPr>
          <w:rFonts w:ascii="Arial" w:eastAsia="Times New Roman" w:hAnsi="Arial" w:cs="Arial"/>
          <w:color w:val="000000"/>
          <w:sz w:val="24"/>
          <w:szCs w:val="24"/>
          <w:lang w:eastAsia="ru-RU"/>
        </w:rPr>
        <w:t xml:space="preserve">14) плату нотариусу за нотариальное оформление документов. </w:t>
      </w:r>
      <w:proofErr w:type="gramStart"/>
      <w:r w:rsidRPr="00CD1911">
        <w:rPr>
          <w:rFonts w:ascii="Arial" w:eastAsia="Times New Roman" w:hAnsi="Arial" w:cs="Arial"/>
          <w:color w:val="000000"/>
          <w:sz w:val="24"/>
          <w:szCs w:val="24"/>
          <w:lang w:eastAsia="ru-RU"/>
        </w:rPr>
        <w:t>При этом такие расходы принимаются в пределах тарифов, утвержденных в установленном </w:t>
      </w:r>
      <w:hyperlink r:id="rId191" w:anchor="dst91" w:history="1">
        <w:r w:rsidRPr="00CD1911">
          <w:rPr>
            <w:rFonts w:ascii="Arial" w:eastAsia="Times New Roman" w:hAnsi="Arial" w:cs="Arial"/>
            <w:color w:val="666699"/>
            <w:sz w:val="24"/>
            <w:szCs w:val="24"/>
            <w:lang w:eastAsia="ru-RU"/>
          </w:rPr>
          <w:t>порядке</w:t>
        </w:r>
      </w:hyperlink>
      <w:r w:rsidRPr="00CD1911">
        <w:rPr>
          <w:rFonts w:ascii="Arial" w:eastAsia="Times New Roman" w:hAnsi="Arial" w:cs="Arial"/>
          <w:color w:val="000000"/>
          <w:sz w:val="24"/>
          <w:szCs w:val="24"/>
          <w:lang w:eastAsia="ru-RU"/>
        </w:rPr>
        <w:t>;</w:t>
      </w:r>
      <w:proofErr w:type="gramEnd"/>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5" w:name="dst2688"/>
      <w:bookmarkEnd w:id="105"/>
      <w:r w:rsidRPr="00CD1911">
        <w:rPr>
          <w:rFonts w:ascii="Arial" w:eastAsia="Times New Roman" w:hAnsi="Arial" w:cs="Arial"/>
          <w:color w:val="000000"/>
          <w:sz w:val="24"/>
          <w:szCs w:val="24"/>
          <w:lang w:eastAsia="ru-RU"/>
        </w:rPr>
        <w:t>15) расходы на бухгалтерские, аудиторские и юридические услуги;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15 в ред. Федерального </w:t>
      </w:r>
      <w:hyperlink r:id="rId192" w:anchor="dst10007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6" w:name="dst7880"/>
      <w:bookmarkEnd w:id="106"/>
      <w:r w:rsidRPr="00CD1911">
        <w:rPr>
          <w:rFonts w:ascii="Arial" w:eastAsia="Times New Roman" w:hAnsi="Arial" w:cs="Arial"/>
          <w:color w:val="000000"/>
          <w:sz w:val="24"/>
          <w:szCs w:val="24"/>
          <w:lang w:eastAsia="ru-RU"/>
        </w:rPr>
        <w:t xml:space="preserve">16) расходы на опубликование бухгалтерской (финансовой) отчетности, а также на опубликование и иное раскрытие другой информации, если законодательством Российской Федерации на налогоплательщика возложена обязанность </w:t>
      </w:r>
      <w:proofErr w:type="gramStart"/>
      <w:r w:rsidRPr="00CD1911">
        <w:rPr>
          <w:rFonts w:ascii="Arial" w:eastAsia="Times New Roman" w:hAnsi="Arial" w:cs="Arial"/>
          <w:color w:val="000000"/>
          <w:sz w:val="24"/>
          <w:szCs w:val="24"/>
          <w:lang w:eastAsia="ru-RU"/>
        </w:rPr>
        <w:t>осуществлять</w:t>
      </w:r>
      <w:proofErr w:type="gramEnd"/>
      <w:r w:rsidRPr="00CD1911">
        <w:rPr>
          <w:rFonts w:ascii="Arial" w:eastAsia="Times New Roman" w:hAnsi="Arial" w:cs="Arial"/>
          <w:color w:val="000000"/>
          <w:sz w:val="24"/>
          <w:szCs w:val="24"/>
          <w:lang w:eastAsia="ru-RU"/>
        </w:rPr>
        <w:t xml:space="preserve"> такое опубликование (раскрытие);</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193" w:anchor="dst10004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7" w:name="dst344"/>
      <w:bookmarkEnd w:id="107"/>
      <w:r w:rsidRPr="00CD1911">
        <w:rPr>
          <w:rFonts w:ascii="Arial" w:eastAsia="Times New Roman" w:hAnsi="Arial" w:cs="Arial"/>
          <w:color w:val="000000"/>
          <w:sz w:val="24"/>
          <w:szCs w:val="24"/>
          <w:lang w:eastAsia="ru-RU"/>
        </w:rPr>
        <w:t>17) расходы на канцелярские товары;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8" w:name="dst345"/>
      <w:bookmarkEnd w:id="108"/>
      <w:r w:rsidRPr="00CD1911">
        <w:rPr>
          <w:rFonts w:ascii="Arial" w:eastAsia="Times New Roman" w:hAnsi="Arial" w:cs="Arial"/>
          <w:color w:val="000000"/>
          <w:sz w:val="24"/>
          <w:szCs w:val="24"/>
          <w:lang w:eastAsia="ru-RU"/>
        </w:rPr>
        <w:t>18) расходы на почтовые, телефонные, телеграфные и другие подобные услуги, расходы на оплату услуг связи;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9" w:name="dst346"/>
      <w:bookmarkEnd w:id="109"/>
      <w:r w:rsidRPr="00CD1911">
        <w:rPr>
          <w:rFonts w:ascii="Arial" w:eastAsia="Times New Roman" w:hAnsi="Arial" w:cs="Arial"/>
          <w:color w:val="000000"/>
          <w:sz w:val="24"/>
          <w:szCs w:val="24"/>
          <w:lang w:eastAsia="ru-RU"/>
        </w:rPr>
        <w:t>19) расходы, связанные с приобретением права на использование программ для ЭВМ и </w:t>
      </w:r>
      <w:hyperlink r:id="rId194" w:anchor="dst100282" w:history="1">
        <w:r w:rsidRPr="00CD1911">
          <w:rPr>
            <w:rFonts w:ascii="Arial" w:eastAsia="Times New Roman" w:hAnsi="Arial" w:cs="Arial"/>
            <w:color w:val="666699"/>
            <w:sz w:val="24"/>
            <w:szCs w:val="24"/>
            <w:lang w:eastAsia="ru-RU"/>
          </w:rPr>
          <w:t>баз данных</w:t>
        </w:r>
      </w:hyperlink>
      <w:r w:rsidRPr="00CD1911">
        <w:rPr>
          <w:rFonts w:ascii="Arial" w:eastAsia="Times New Roman" w:hAnsi="Arial" w:cs="Arial"/>
          <w:color w:val="000000"/>
          <w:sz w:val="24"/>
          <w:szCs w:val="24"/>
          <w:lang w:eastAsia="ru-RU"/>
        </w:rPr>
        <w:t xml:space="preserve"> по договорам с правообладателем (по лицензионным соглашениям). </w:t>
      </w:r>
      <w:proofErr w:type="gramStart"/>
      <w:r w:rsidRPr="00CD1911">
        <w:rPr>
          <w:rFonts w:ascii="Arial" w:eastAsia="Times New Roman" w:hAnsi="Arial" w:cs="Arial"/>
          <w:color w:val="000000"/>
          <w:sz w:val="24"/>
          <w:szCs w:val="24"/>
          <w:lang w:eastAsia="ru-RU"/>
        </w:rPr>
        <w:t>К указанным расходам относятся также расходы на обновление </w:t>
      </w:r>
      <w:hyperlink r:id="rId195" w:anchor="dst100289" w:history="1">
        <w:r w:rsidRPr="00CD1911">
          <w:rPr>
            <w:rFonts w:ascii="Arial" w:eastAsia="Times New Roman" w:hAnsi="Arial" w:cs="Arial"/>
            <w:color w:val="666699"/>
            <w:sz w:val="24"/>
            <w:szCs w:val="24"/>
            <w:lang w:eastAsia="ru-RU"/>
          </w:rPr>
          <w:t>программ для ЭВМ</w:t>
        </w:r>
      </w:hyperlink>
      <w:r w:rsidRPr="00CD1911">
        <w:rPr>
          <w:rFonts w:ascii="Arial" w:eastAsia="Times New Roman" w:hAnsi="Arial" w:cs="Arial"/>
          <w:color w:val="000000"/>
          <w:sz w:val="24"/>
          <w:szCs w:val="24"/>
          <w:lang w:eastAsia="ru-RU"/>
        </w:rPr>
        <w:t> и баз данных;</w:t>
      </w:r>
      <w:proofErr w:type="gramEnd"/>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0" w:name="dst347"/>
      <w:bookmarkEnd w:id="110"/>
      <w:r w:rsidRPr="00CD1911">
        <w:rPr>
          <w:rFonts w:ascii="Arial" w:eastAsia="Times New Roman" w:hAnsi="Arial" w:cs="Arial"/>
          <w:color w:val="000000"/>
          <w:sz w:val="24"/>
          <w:szCs w:val="24"/>
          <w:lang w:eastAsia="ru-RU"/>
        </w:rPr>
        <w:t>20) расходы на рекламу производимых (приобретаемых) и (или) реализуемых товаров (работ, услуг), товарного знака и знака обслуживания;</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1" w:name="dst348"/>
      <w:bookmarkEnd w:id="111"/>
      <w:r w:rsidRPr="00CD1911">
        <w:rPr>
          <w:rFonts w:ascii="Arial" w:eastAsia="Times New Roman" w:hAnsi="Arial" w:cs="Arial"/>
          <w:color w:val="000000"/>
          <w:sz w:val="24"/>
          <w:szCs w:val="24"/>
          <w:lang w:eastAsia="ru-RU"/>
        </w:rPr>
        <w:t>21) расходы на подготовку и освоение новых производств, цехов и агрегатов;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2" w:name="dst349"/>
      <w:bookmarkEnd w:id="112"/>
      <w:r w:rsidRPr="00CD1911">
        <w:rPr>
          <w:rFonts w:ascii="Arial" w:eastAsia="Times New Roman" w:hAnsi="Arial" w:cs="Arial"/>
          <w:color w:val="000000"/>
          <w:sz w:val="24"/>
          <w:szCs w:val="24"/>
          <w:lang w:eastAsia="ru-RU"/>
        </w:rPr>
        <w:t>22) расходы на питание работников, занятых на сельскохозяйственных работах;</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3" w:name="dst8493"/>
      <w:bookmarkEnd w:id="113"/>
      <w:r w:rsidRPr="00CD1911">
        <w:rPr>
          <w:rFonts w:ascii="Arial" w:eastAsia="Times New Roman" w:hAnsi="Arial" w:cs="Arial"/>
          <w:color w:val="000000"/>
          <w:sz w:val="24"/>
          <w:szCs w:val="24"/>
          <w:lang w:eastAsia="ru-RU"/>
        </w:rPr>
        <w:t>22.1) расходы на рацион питания экипажей морских и речных судов;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22.1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196" w:anchor="dst10003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 в ред. Федерального </w:t>
      </w:r>
      <w:hyperlink r:id="rId197" w:anchor="dst10021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23.07.2013 N 248-ФЗ)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4" w:name="dst11846"/>
      <w:bookmarkEnd w:id="114"/>
      <w:r w:rsidRPr="00CD1911">
        <w:rPr>
          <w:rFonts w:ascii="Arial" w:eastAsia="Times New Roman" w:hAnsi="Arial" w:cs="Arial"/>
          <w:color w:val="000000"/>
          <w:sz w:val="24"/>
          <w:szCs w:val="24"/>
          <w:lang w:eastAsia="ru-RU"/>
        </w:rPr>
        <w:t>23) суммы налогов и сборов, уплаченные в соответствии с законодательством о налогах и сборах, за исключением единого сельскохозяйственного налога, уплаченного в соответствии с настоящей главой, и налога на добавленную стоимость, уплаченного в бюджет в соответствии с </w:t>
      </w:r>
      <w:hyperlink r:id="rId198" w:anchor="dst100554" w:history="1">
        <w:r w:rsidRPr="00CD1911">
          <w:rPr>
            <w:rFonts w:ascii="Arial" w:eastAsia="Times New Roman" w:hAnsi="Arial" w:cs="Arial"/>
            <w:color w:val="666699"/>
            <w:sz w:val="24"/>
            <w:szCs w:val="24"/>
            <w:lang w:eastAsia="ru-RU"/>
          </w:rPr>
          <w:t>пунктом 5 статьи 173</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23 в ред. Федерального </w:t>
      </w:r>
      <w:hyperlink r:id="rId199" w:anchor="dst10001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06.04.2015 N 84-ФЗ)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5" w:name="dst2689"/>
      <w:bookmarkEnd w:id="115"/>
      <w:r w:rsidRPr="00CD1911">
        <w:rPr>
          <w:rFonts w:ascii="Arial" w:eastAsia="Times New Roman" w:hAnsi="Arial" w:cs="Arial"/>
          <w:color w:val="000000"/>
          <w:sz w:val="24"/>
          <w:szCs w:val="24"/>
          <w:lang w:eastAsia="ru-RU"/>
        </w:rPr>
        <w:t xml:space="preserve">24) расходы на оплату стоимости товаров, приобретенных для дальнейшей реализации (уменьшенные на величину расходов, указанных </w:t>
      </w:r>
      <w:proofErr w:type="spellStart"/>
      <w:r w:rsidRPr="00CD1911">
        <w:rPr>
          <w:rFonts w:ascii="Arial" w:eastAsia="Times New Roman" w:hAnsi="Arial" w:cs="Arial"/>
          <w:color w:val="000000"/>
          <w:sz w:val="24"/>
          <w:szCs w:val="24"/>
          <w:lang w:eastAsia="ru-RU"/>
        </w:rPr>
        <w:t>в</w:t>
      </w:r>
      <w:hyperlink r:id="rId200" w:anchor="dst330" w:history="1">
        <w:r w:rsidRPr="00CD1911">
          <w:rPr>
            <w:rFonts w:ascii="Arial" w:eastAsia="Times New Roman" w:hAnsi="Arial" w:cs="Arial"/>
            <w:color w:val="666699"/>
            <w:sz w:val="24"/>
            <w:szCs w:val="24"/>
            <w:lang w:eastAsia="ru-RU"/>
          </w:rPr>
          <w:t>подпункте</w:t>
        </w:r>
        <w:proofErr w:type="spellEnd"/>
        <w:r w:rsidRPr="00CD1911">
          <w:rPr>
            <w:rFonts w:ascii="Arial" w:eastAsia="Times New Roman" w:hAnsi="Arial" w:cs="Arial"/>
            <w:color w:val="666699"/>
            <w:sz w:val="24"/>
            <w:szCs w:val="24"/>
            <w:lang w:eastAsia="ru-RU"/>
          </w:rPr>
          <w:t xml:space="preserve"> 8</w:t>
        </w:r>
      </w:hyperlink>
      <w:r w:rsidRPr="00CD1911">
        <w:rPr>
          <w:rFonts w:ascii="Arial" w:eastAsia="Times New Roman" w:hAnsi="Arial" w:cs="Arial"/>
          <w:color w:val="000000"/>
          <w:sz w:val="24"/>
          <w:szCs w:val="24"/>
          <w:lang w:eastAsia="ru-RU"/>
        </w:rPr>
        <w:t> настоящего пункта), в том числе расходы, связанные с приобретением и реализацией указанных товаров, включая расходы по хранению, обслуживанию и транспортировке;</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01" w:anchor="dst10007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6" w:name="dst352"/>
      <w:bookmarkEnd w:id="116"/>
      <w:r w:rsidRPr="00CD1911">
        <w:rPr>
          <w:rFonts w:ascii="Arial" w:eastAsia="Times New Roman" w:hAnsi="Arial" w:cs="Arial"/>
          <w:color w:val="000000"/>
          <w:sz w:val="24"/>
          <w:szCs w:val="24"/>
          <w:lang w:eastAsia="ru-RU"/>
        </w:rPr>
        <w:t>25) расходы на информационно-консультативные услуги;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7" w:name="dst2690"/>
      <w:bookmarkEnd w:id="117"/>
      <w:r w:rsidRPr="00CD1911">
        <w:rPr>
          <w:rFonts w:ascii="Arial" w:eastAsia="Times New Roman" w:hAnsi="Arial" w:cs="Arial"/>
          <w:color w:val="000000"/>
          <w:sz w:val="24"/>
          <w:szCs w:val="24"/>
          <w:lang w:eastAsia="ru-RU"/>
        </w:rPr>
        <w:lastRenderedPageBreak/>
        <w:t>26) расходы на подготовку и переподготовку кадров, состоящих в штате налогоплательщика, на договорной основе в порядке, предусмотренном </w:t>
      </w:r>
      <w:hyperlink r:id="rId202" w:anchor="dst102273" w:history="1">
        <w:r w:rsidRPr="00CD1911">
          <w:rPr>
            <w:rFonts w:ascii="Arial" w:eastAsia="Times New Roman" w:hAnsi="Arial" w:cs="Arial"/>
            <w:color w:val="666699"/>
            <w:sz w:val="24"/>
            <w:szCs w:val="24"/>
            <w:lang w:eastAsia="ru-RU"/>
          </w:rPr>
          <w:t>пунктом 3 статьи 264</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26 в ред. Федерального </w:t>
      </w:r>
      <w:hyperlink r:id="rId203" w:anchor="dst10008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8" w:name="dst354"/>
      <w:bookmarkEnd w:id="118"/>
      <w:r w:rsidRPr="00CD1911">
        <w:rPr>
          <w:rFonts w:ascii="Arial" w:eastAsia="Times New Roman" w:hAnsi="Arial" w:cs="Arial"/>
          <w:color w:val="000000"/>
          <w:sz w:val="24"/>
          <w:szCs w:val="24"/>
          <w:lang w:eastAsia="ru-RU"/>
        </w:rPr>
        <w:t>27) судебные расходы и арбитражные сборы;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9" w:name="dst2691"/>
      <w:bookmarkEnd w:id="119"/>
      <w:r w:rsidRPr="00CD1911">
        <w:rPr>
          <w:rFonts w:ascii="Arial" w:eastAsia="Times New Roman" w:hAnsi="Arial" w:cs="Arial"/>
          <w:color w:val="000000"/>
          <w:sz w:val="24"/>
          <w:szCs w:val="24"/>
          <w:lang w:eastAsia="ru-RU"/>
        </w:rPr>
        <w:t>28) расходы в виде уплаченных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28 в ред. Федерального </w:t>
      </w:r>
      <w:hyperlink r:id="rId204" w:anchor="dst10008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0" w:name="dst1605"/>
      <w:bookmarkEnd w:id="120"/>
      <w:r w:rsidRPr="00CD1911">
        <w:rPr>
          <w:rFonts w:ascii="Arial" w:eastAsia="Times New Roman" w:hAnsi="Arial" w:cs="Arial"/>
          <w:color w:val="000000"/>
          <w:sz w:val="24"/>
          <w:szCs w:val="24"/>
          <w:lang w:eastAsia="ru-RU"/>
        </w:rPr>
        <w:t>29) расходы на подготовку в образовательных учреждениях среднего профессионального и высшего профессионального образования специалистов для налогоплательщиков. Указанные расходы учитываются для целей налогообложения при условии, что с обучающимися в указанных образовательных учреждениях физическими лицами заключены договоры (контракты) на обучение, предусматривающие их работу у налогоплательщика в течение не менее трех лет по специальности после окончания соответствующего образовательного учреждения;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29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05" w:anchor="dst100017"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29.06.2005 N 68-ФЗ)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1" w:name="dst7882"/>
      <w:bookmarkEnd w:id="121"/>
      <w:r w:rsidRPr="00CD1911">
        <w:rPr>
          <w:rFonts w:ascii="Arial" w:eastAsia="Times New Roman" w:hAnsi="Arial" w:cs="Arial"/>
          <w:color w:val="000000"/>
          <w:sz w:val="24"/>
          <w:szCs w:val="24"/>
          <w:lang w:eastAsia="ru-RU"/>
        </w:rPr>
        <w:t>30) утратил силу с 1 января 2013 года. - Федеральный </w:t>
      </w:r>
      <w:hyperlink r:id="rId206" w:anchor="dst100049"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2" w:name="dst4082"/>
      <w:bookmarkEnd w:id="122"/>
      <w:r w:rsidRPr="00CD1911">
        <w:rPr>
          <w:rFonts w:ascii="Arial" w:eastAsia="Times New Roman" w:hAnsi="Arial" w:cs="Arial"/>
          <w:color w:val="000000"/>
          <w:sz w:val="24"/>
          <w:szCs w:val="24"/>
          <w:lang w:eastAsia="ru-RU"/>
        </w:rPr>
        <w:t>31) расходы на приобретение имущественных прав на земельные участки, включая расходы на приобретение права на заключение договора аренды земельных участков при условии заключения указанного договора аренды, в том числе: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3" w:name="dst4083"/>
      <w:bookmarkEnd w:id="123"/>
      <w:r w:rsidRPr="00CD1911">
        <w:rPr>
          <w:rFonts w:ascii="Arial" w:eastAsia="Times New Roman" w:hAnsi="Arial" w:cs="Arial"/>
          <w:color w:val="000000"/>
          <w:sz w:val="24"/>
          <w:szCs w:val="24"/>
          <w:lang w:eastAsia="ru-RU"/>
        </w:rPr>
        <w:t>на земельные участки из </w:t>
      </w:r>
      <w:hyperlink r:id="rId207" w:anchor="dst100620" w:history="1">
        <w:r w:rsidRPr="00CD1911">
          <w:rPr>
            <w:rFonts w:ascii="Arial" w:eastAsia="Times New Roman" w:hAnsi="Arial" w:cs="Arial"/>
            <w:color w:val="666699"/>
            <w:sz w:val="24"/>
            <w:szCs w:val="24"/>
            <w:lang w:eastAsia="ru-RU"/>
          </w:rPr>
          <w:t>земель сельскохозяйственного назначения</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4" w:name="dst4084"/>
      <w:bookmarkEnd w:id="124"/>
      <w:r w:rsidRPr="00CD1911">
        <w:rPr>
          <w:rFonts w:ascii="Arial" w:eastAsia="Times New Roman" w:hAnsi="Arial" w:cs="Arial"/>
          <w:color w:val="000000"/>
          <w:sz w:val="24"/>
          <w:szCs w:val="24"/>
          <w:lang w:eastAsia="ru-RU"/>
        </w:rPr>
        <w:t>на земельные участки, которые находятся в государственной или муниципальной собственности и на которых расположены здания, строения, сооружения, используемые для сельскохозяйственного производства;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31 в ред. Федерального </w:t>
      </w:r>
      <w:hyperlink r:id="rId208" w:anchor="dst10003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5" w:name="dst2696"/>
      <w:bookmarkEnd w:id="125"/>
      <w:r w:rsidRPr="00CD1911">
        <w:rPr>
          <w:rFonts w:ascii="Arial" w:eastAsia="Times New Roman" w:hAnsi="Arial" w:cs="Arial"/>
          <w:color w:val="000000"/>
          <w:sz w:val="24"/>
          <w:szCs w:val="24"/>
          <w:lang w:eastAsia="ru-RU"/>
        </w:rPr>
        <w:t>32) расходы на приобретение молодняка скота для последующего формирования основного стада, продуктивного скота, молодняка птицы и мальков рыбы;</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32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09"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6" w:name="dst2697"/>
      <w:bookmarkEnd w:id="126"/>
      <w:r w:rsidRPr="00CD1911">
        <w:rPr>
          <w:rFonts w:ascii="Arial" w:eastAsia="Times New Roman" w:hAnsi="Arial" w:cs="Arial"/>
          <w:color w:val="000000"/>
          <w:sz w:val="24"/>
          <w:szCs w:val="24"/>
          <w:lang w:eastAsia="ru-RU"/>
        </w:rPr>
        <w:t>33) расходы на содержание вахтовых и временных поселков, связанных с сельскохозяйственным производством по пастбищному скотоводству;</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33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0"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7" w:name="dst2698"/>
      <w:bookmarkEnd w:id="127"/>
      <w:r w:rsidRPr="00CD1911">
        <w:rPr>
          <w:rFonts w:ascii="Arial" w:eastAsia="Times New Roman" w:hAnsi="Arial" w:cs="Arial"/>
          <w:color w:val="000000"/>
          <w:sz w:val="24"/>
          <w:szCs w:val="24"/>
          <w:lang w:eastAsia="ru-RU"/>
        </w:rPr>
        <w:t>34) расходы на выплату комиссионных, агентских вознаграждений и вознаграждений по договорам поручения;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34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1"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8" w:name="dst2699"/>
      <w:bookmarkEnd w:id="128"/>
      <w:r w:rsidRPr="00CD1911">
        <w:rPr>
          <w:rFonts w:ascii="Arial" w:eastAsia="Times New Roman" w:hAnsi="Arial" w:cs="Arial"/>
          <w:color w:val="000000"/>
          <w:sz w:val="24"/>
          <w:szCs w:val="24"/>
          <w:lang w:eastAsia="ru-RU"/>
        </w:rPr>
        <w:t>35) расходы на сертификацию продукции;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35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2"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9" w:name="dst12281"/>
      <w:bookmarkEnd w:id="129"/>
      <w:r w:rsidRPr="00CD1911">
        <w:rPr>
          <w:rFonts w:ascii="Arial" w:eastAsia="Times New Roman" w:hAnsi="Arial" w:cs="Arial"/>
          <w:color w:val="000000"/>
          <w:sz w:val="24"/>
          <w:szCs w:val="24"/>
          <w:lang w:eastAsia="ru-RU"/>
        </w:rPr>
        <w:t>36)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lastRenderedPageBreak/>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36 в ред. Федерального </w:t>
      </w:r>
      <w:hyperlink r:id="rId213" w:anchor="dst10002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23.11.2015 N 322-ФЗ)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0" w:name="dst2701"/>
      <w:bookmarkEnd w:id="130"/>
      <w:r w:rsidRPr="00CD1911">
        <w:rPr>
          <w:rFonts w:ascii="Arial" w:eastAsia="Times New Roman" w:hAnsi="Arial" w:cs="Arial"/>
          <w:color w:val="000000"/>
          <w:sz w:val="24"/>
          <w:szCs w:val="24"/>
          <w:lang w:eastAsia="ru-RU"/>
        </w:rPr>
        <w:t>37) расходы на проведение (в случаях, установленных </w:t>
      </w:r>
      <w:hyperlink r:id="rId214" w:anchor="dst100040" w:history="1">
        <w:r w:rsidRPr="00CD1911">
          <w:rPr>
            <w:rFonts w:ascii="Arial" w:eastAsia="Times New Roman" w:hAnsi="Arial" w:cs="Arial"/>
            <w:color w:val="666699"/>
            <w:sz w:val="24"/>
            <w:szCs w:val="24"/>
            <w:lang w:eastAsia="ru-RU"/>
          </w:rPr>
          <w:t>законодательством</w:t>
        </w:r>
      </w:hyperlink>
      <w:r w:rsidRPr="00CD1911">
        <w:rPr>
          <w:rFonts w:ascii="Arial" w:eastAsia="Times New Roman" w:hAnsi="Arial" w:cs="Arial"/>
          <w:color w:val="000000"/>
          <w:sz w:val="24"/>
          <w:szCs w:val="24"/>
          <w:lang w:eastAsia="ru-RU"/>
        </w:rPr>
        <w:t xml:space="preserve"> Российской Федерации) обязательной оценки в целях </w:t>
      </w:r>
      <w:proofErr w:type="gramStart"/>
      <w:r w:rsidRPr="00CD1911">
        <w:rPr>
          <w:rFonts w:ascii="Arial" w:eastAsia="Times New Roman" w:hAnsi="Arial" w:cs="Arial"/>
          <w:color w:val="000000"/>
          <w:sz w:val="24"/>
          <w:szCs w:val="24"/>
          <w:lang w:eastAsia="ru-RU"/>
        </w:rPr>
        <w:t>контроля за</w:t>
      </w:r>
      <w:proofErr w:type="gramEnd"/>
      <w:r w:rsidRPr="00CD1911">
        <w:rPr>
          <w:rFonts w:ascii="Arial" w:eastAsia="Times New Roman" w:hAnsi="Arial" w:cs="Arial"/>
          <w:color w:val="000000"/>
          <w:sz w:val="24"/>
          <w:szCs w:val="24"/>
          <w:lang w:eastAsia="ru-RU"/>
        </w:rPr>
        <w:t xml:space="preserve"> правильностью уплаты налогов в случае возникновения спора об исчислении налоговой базы, а также расходы на проведение оценки имущества при определении его рыночной стоимости в целях залога;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37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5"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1" w:name="dst2702"/>
      <w:bookmarkEnd w:id="131"/>
      <w:r w:rsidRPr="00CD1911">
        <w:rPr>
          <w:rFonts w:ascii="Arial" w:eastAsia="Times New Roman" w:hAnsi="Arial" w:cs="Arial"/>
          <w:color w:val="000000"/>
          <w:sz w:val="24"/>
          <w:szCs w:val="24"/>
          <w:lang w:eastAsia="ru-RU"/>
        </w:rPr>
        <w:t>38) плата за предоставление информации о зарегистрированных правах;</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38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6"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2" w:name="dst2703"/>
      <w:bookmarkEnd w:id="132"/>
      <w:r w:rsidRPr="00CD1911">
        <w:rPr>
          <w:rFonts w:ascii="Arial" w:eastAsia="Times New Roman" w:hAnsi="Arial" w:cs="Arial"/>
          <w:color w:val="000000"/>
          <w:sz w:val="24"/>
          <w:szCs w:val="24"/>
          <w:lang w:eastAsia="ru-RU"/>
        </w:rPr>
        <w:t>39)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документов на земельные участки и документов о межевании земельных участков);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39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7"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3" w:name="dst2704"/>
      <w:bookmarkEnd w:id="133"/>
      <w:r w:rsidRPr="00CD1911">
        <w:rPr>
          <w:rFonts w:ascii="Arial" w:eastAsia="Times New Roman" w:hAnsi="Arial" w:cs="Arial"/>
          <w:color w:val="000000"/>
          <w:sz w:val="24"/>
          <w:szCs w:val="24"/>
          <w:lang w:eastAsia="ru-RU"/>
        </w:rPr>
        <w:t>40) расходы на оплату услуг специализированных организаций по проведению экспертизы, обследований, выдаче заключений и по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40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18" w:anchor="dst100084"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4" w:name="dst4085"/>
      <w:bookmarkEnd w:id="134"/>
      <w:r w:rsidRPr="00CD1911">
        <w:rPr>
          <w:rFonts w:ascii="Arial" w:eastAsia="Times New Roman" w:hAnsi="Arial" w:cs="Arial"/>
          <w:color w:val="000000"/>
          <w:sz w:val="24"/>
          <w:szCs w:val="24"/>
          <w:lang w:eastAsia="ru-RU"/>
        </w:rPr>
        <w:t xml:space="preserve">41) расходы, связанные с участием в торгах (конкурсах, аукционах), проводимых при реализации заказов на поставку продукции, указанной </w:t>
      </w:r>
      <w:proofErr w:type="spellStart"/>
      <w:r w:rsidRPr="00CD1911">
        <w:rPr>
          <w:rFonts w:ascii="Arial" w:eastAsia="Times New Roman" w:hAnsi="Arial" w:cs="Arial"/>
          <w:color w:val="000000"/>
          <w:sz w:val="24"/>
          <w:szCs w:val="24"/>
          <w:lang w:eastAsia="ru-RU"/>
        </w:rPr>
        <w:t>в</w:t>
      </w:r>
      <w:hyperlink r:id="rId219" w:anchor="dst3162" w:history="1">
        <w:r w:rsidRPr="00CD1911">
          <w:rPr>
            <w:rFonts w:ascii="Arial" w:eastAsia="Times New Roman" w:hAnsi="Arial" w:cs="Arial"/>
            <w:color w:val="666699"/>
            <w:sz w:val="24"/>
            <w:szCs w:val="24"/>
            <w:lang w:eastAsia="ru-RU"/>
          </w:rPr>
          <w:t>пункте</w:t>
        </w:r>
        <w:proofErr w:type="spellEnd"/>
        <w:r w:rsidRPr="00CD1911">
          <w:rPr>
            <w:rFonts w:ascii="Arial" w:eastAsia="Times New Roman" w:hAnsi="Arial" w:cs="Arial"/>
            <w:color w:val="666699"/>
            <w:sz w:val="24"/>
            <w:szCs w:val="24"/>
            <w:lang w:eastAsia="ru-RU"/>
          </w:rPr>
          <w:t xml:space="preserve"> 3 статьи 346.2</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41 в ред. Федерального </w:t>
      </w:r>
      <w:hyperlink r:id="rId220" w:anchor="dst10003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5" w:name="dst4526"/>
      <w:bookmarkEnd w:id="135"/>
      <w:r w:rsidRPr="00CD1911">
        <w:rPr>
          <w:rFonts w:ascii="Arial" w:eastAsia="Times New Roman" w:hAnsi="Arial" w:cs="Arial"/>
          <w:color w:val="000000"/>
          <w:sz w:val="24"/>
          <w:szCs w:val="24"/>
          <w:lang w:eastAsia="ru-RU"/>
        </w:rPr>
        <w:t>42) расходы в виде потерь от падежа и вынужденного убоя птицы и животных в пределах норм, утверждаемых Правительством Российской Федерации, за исключением случаев стихийных бедствий, пожаров, аварий, эпизоотий и других чрезвычайных ситуаций;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42 в ред. Федерального </w:t>
      </w:r>
      <w:hyperlink r:id="rId221" w:anchor="dst10001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25.11.2009 N 275-ФЗ)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6" w:name="dst4086"/>
      <w:bookmarkEnd w:id="136"/>
      <w:r w:rsidRPr="00CD1911">
        <w:rPr>
          <w:rFonts w:ascii="Arial" w:eastAsia="Times New Roman" w:hAnsi="Arial" w:cs="Arial"/>
          <w:color w:val="000000"/>
          <w:sz w:val="24"/>
          <w:szCs w:val="24"/>
          <w:lang w:eastAsia="ru-RU"/>
        </w:rPr>
        <w:t>43) суммы портовых сборов, расходы на услуги лоцмана и иные аналогичные расходы;</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43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22" w:anchor="dst100041"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7" w:name="dst4527"/>
      <w:bookmarkEnd w:id="137"/>
      <w:r w:rsidRPr="00CD1911">
        <w:rPr>
          <w:rFonts w:ascii="Arial" w:eastAsia="Times New Roman" w:hAnsi="Arial" w:cs="Arial"/>
          <w:color w:val="000000"/>
          <w:sz w:val="24"/>
          <w:szCs w:val="24"/>
          <w:lang w:eastAsia="ru-RU"/>
        </w:rPr>
        <w:t>44) расходы в виде потерь от стихийных бедствий, пожаров, аварий, эпизоотий и других чрезвычайных ситуаций, включая затраты, связанные с предотвращением и ликвидацией их последствий.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44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23" w:anchor="dst10001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25.11.2009 N 275-ФЗ)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8" w:name="dst356"/>
      <w:bookmarkEnd w:id="138"/>
      <w:r w:rsidRPr="00CD1911">
        <w:rPr>
          <w:rFonts w:ascii="Arial" w:eastAsia="Times New Roman" w:hAnsi="Arial" w:cs="Arial"/>
          <w:color w:val="000000"/>
          <w:sz w:val="24"/>
          <w:szCs w:val="24"/>
          <w:lang w:eastAsia="ru-RU"/>
        </w:rPr>
        <w:t>3. Расходы, указанные в </w:t>
      </w:r>
      <w:hyperlink r:id="rId224" w:anchor="dst322" w:history="1">
        <w:r w:rsidRPr="00CD1911">
          <w:rPr>
            <w:rFonts w:ascii="Arial" w:eastAsia="Times New Roman" w:hAnsi="Arial" w:cs="Arial"/>
            <w:color w:val="666699"/>
            <w:sz w:val="24"/>
            <w:szCs w:val="24"/>
            <w:lang w:eastAsia="ru-RU"/>
          </w:rPr>
          <w:t>пункте 2</w:t>
        </w:r>
      </w:hyperlink>
      <w:r w:rsidRPr="00CD1911">
        <w:rPr>
          <w:rFonts w:ascii="Arial" w:eastAsia="Times New Roman" w:hAnsi="Arial" w:cs="Arial"/>
          <w:color w:val="000000"/>
          <w:sz w:val="24"/>
          <w:szCs w:val="24"/>
          <w:lang w:eastAsia="ru-RU"/>
        </w:rPr>
        <w:t> настоящей статьи, принимаются при условии их соответствия критериям, указанным в </w:t>
      </w:r>
      <w:hyperlink r:id="rId225" w:anchor="dst101954" w:history="1">
        <w:r w:rsidRPr="00CD1911">
          <w:rPr>
            <w:rFonts w:ascii="Arial" w:eastAsia="Times New Roman" w:hAnsi="Arial" w:cs="Arial"/>
            <w:color w:val="666699"/>
            <w:sz w:val="24"/>
            <w:szCs w:val="24"/>
            <w:lang w:eastAsia="ru-RU"/>
          </w:rPr>
          <w:t>пункте 1 статьи 252</w:t>
        </w:r>
      </w:hyperlink>
      <w:r w:rsidRPr="00CD1911">
        <w:rPr>
          <w:rFonts w:ascii="Arial" w:eastAsia="Times New Roman" w:hAnsi="Arial" w:cs="Arial"/>
          <w:color w:val="000000"/>
          <w:sz w:val="24"/>
          <w:szCs w:val="24"/>
          <w:lang w:eastAsia="ru-RU"/>
        </w:rPr>
        <w:t>настоящего Кодекса.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9" w:name="dst2706"/>
      <w:bookmarkEnd w:id="139"/>
      <w:proofErr w:type="gramStart"/>
      <w:r w:rsidRPr="00CD1911">
        <w:rPr>
          <w:rFonts w:ascii="Arial" w:eastAsia="Times New Roman" w:hAnsi="Arial" w:cs="Arial"/>
          <w:color w:val="000000"/>
          <w:sz w:val="24"/>
          <w:szCs w:val="24"/>
          <w:lang w:eastAsia="ru-RU"/>
        </w:rPr>
        <w:t>Расходы, указанные в </w:t>
      </w:r>
      <w:hyperlink r:id="rId226" w:anchor="dst327" w:history="1">
        <w:r w:rsidRPr="00CD1911">
          <w:rPr>
            <w:rFonts w:ascii="Arial" w:eastAsia="Times New Roman" w:hAnsi="Arial" w:cs="Arial"/>
            <w:color w:val="666699"/>
            <w:sz w:val="24"/>
            <w:szCs w:val="24"/>
            <w:lang w:eastAsia="ru-RU"/>
          </w:rPr>
          <w:t>подпунктах 5</w:t>
        </w:r>
      </w:hyperlink>
      <w:r w:rsidRPr="00CD1911">
        <w:rPr>
          <w:rFonts w:ascii="Arial" w:eastAsia="Times New Roman" w:hAnsi="Arial" w:cs="Arial"/>
          <w:color w:val="000000"/>
          <w:sz w:val="24"/>
          <w:szCs w:val="24"/>
          <w:lang w:eastAsia="ru-RU"/>
        </w:rPr>
        <w:t>, </w:t>
      </w:r>
      <w:hyperlink r:id="rId227" w:anchor="dst328" w:history="1">
        <w:r w:rsidRPr="00CD1911">
          <w:rPr>
            <w:rFonts w:ascii="Arial" w:eastAsia="Times New Roman" w:hAnsi="Arial" w:cs="Arial"/>
            <w:color w:val="666699"/>
            <w:sz w:val="24"/>
            <w:szCs w:val="24"/>
            <w:lang w:eastAsia="ru-RU"/>
          </w:rPr>
          <w:t>6</w:t>
        </w:r>
      </w:hyperlink>
      <w:r w:rsidRPr="00CD1911">
        <w:rPr>
          <w:rFonts w:ascii="Arial" w:eastAsia="Times New Roman" w:hAnsi="Arial" w:cs="Arial"/>
          <w:color w:val="000000"/>
          <w:sz w:val="24"/>
          <w:szCs w:val="24"/>
          <w:lang w:eastAsia="ru-RU"/>
        </w:rPr>
        <w:t>, </w:t>
      </w:r>
      <w:hyperlink r:id="rId228" w:anchor="dst329" w:history="1">
        <w:r w:rsidRPr="00CD1911">
          <w:rPr>
            <w:rFonts w:ascii="Arial" w:eastAsia="Times New Roman" w:hAnsi="Arial" w:cs="Arial"/>
            <w:color w:val="666699"/>
            <w:sz w:val="24"/>
            <w:szCs w:val="24"/>
            <w:lang w:eastAsia="ru-RU"/>
          </w:rPr>
          <w:t>7</w:t>
        </w:r>
      </w:hyperlink>
      <w:r w:rsidRPr="00CD1911">
        <w:rPr>
          <w:rFonts w:ascii="Arial" w:eastAsia="Times New Roman" w:hAnsi="Arial" w:cs="Arial"/>
          <w:color w:val="000000"/>
          <w:sz w:val="24"/>
          <w:szCs w:val="24"/>
          <w:lang w:eastAsia="ru-RU"/>
        </w:rPr>
        <w:t>, </w:t>
      </w:r>
      <w:hyperlink r:id="rId229" w:anchor="dst331" w:history="1">
        <w:r w:rsidRPr="00CD1911">
          <w:rPr>
            <w:rFonts w:ascii="Arial" w:eastAsia="Times New Roman" w:hAnsi="Arial" w:cs="Arial"/>
            <w:color w:val="666699"/>
            <w:sz w:val="24"/>
            <w:szCs w:val="24"/>
            <w:lang w:eastAsia="ru-RU"/>
          </w:rPr>
          <w:t>9</w:t>
        </w:r>
      </w:hyperlink>
      <w:r w:rsidRPr="00CD1911">
        <w:rPr>
          <w:rFonts w:ascii="Arial" w:eastAsia="Times New Roman" w:hAnsi="Arial" w:cs="Arial"/>
          <w:color w:val="000000"/>
          <w:sz w:val="24"/>
          <w:szCs w:val="24"/>
          <w:lang w:eastAsia="ru-RU"/>
        </w:rPr>
        <w:t> - </w:t>
      </w:r>
      <w:hyperlink r:id="rId230" w:anchor="dst348" w:history="1">
        <w:r w:rsidRPr="00CD1911">
          <w:rPr>
            <w:rFonts w:ascii="Arial" w:eastAsia="Times New Roman" w:hAnsi="Arial" w:cs="Arial"/>
            <w:color w:val="666699"/>
            <w:sz w:val="24"/>
            <w:szCs w:val="24"/>
            <w:lang w:eastAsia="ru-RU"/>
          </w:rPr>
          <w:t>21</w:t>
        </w:r>
      </w:hyperlink>
      <w:r w:rsidRPr="00CD1911">
        <w:rPr>
          <w:rFonts w:ascii="Arial" w:eastAsia="Times New Roman" w:hAnsi="Arial" w:cs="Arial"/>
          <w:color w:val="000000"/>
          <w:sz w:val="24"/>
          <w:szCs w:val="24"/>
          <w:lang w:eastAsia="ru-RU"/>
        </w:rPr>
        <w:t>, </w:t>
      </w:r>
      <w:hyperlink r:id="rId231" w:anchor="dst2690" w:history="1">
        <w:r w:rsidRPr="00CD1911">
          <w:rPr>
            <w:rFonts w:ascii="Arial" w:eastAsia="Times New Roman" w:hAnsi="Arial" w:cs="Arial"/>
            <w:color w:val="666699"/>
            <w:sz w:val="24"/>
            <w:szCs w:val="24"/>
            <w:lang w:eastAsia="ru-RU"/>
          </w:rPr>
          <w:t>26</w:t>
        </w:r>
      </w:hyperlink>
      <w:r w:rsidRPr="00CD1911">
        <w:rPr>
          <w:rFonts w:ascii="Arial" w:eastAsia="Times New Roman" w:hAnsi="Arial" w:cs="Arial"/>
          <w:color w:val="000000"/>
          <w:sz w:val="24"/>
          <w:szCs w:val="24"/>
          <w:lang w:eastAsia="ru-RU"/>
        </w:rPr>
        <w:t> и </w:t>
      </w:r>
      <w:hyperlink r:id="rId232" w:anchor="dst2692" w:history="1">
        <w:r w:rsidRPr="00CD1911">
          <w:rPr>
            <w:rFonts w:ascii="Arial" w:eastAsia="Times New Roman" w:hAnsi="Arial" w:cs="Arial"/>
            <w:color w:val="666699"/>
            <w:sz w:val="24"/>
            <w:szCs w:val="24"/>
            <w:lang w:eastAsia="ru-RU"/>
          </w:rPr>
          <w:t>30 пункта 2</w:t>
        </w:r>
      </w:hyperlink>
      <w:r w:rsidRPr="00CD1911">
        <w:rPr>
          <w:rFonts w:ascii="Arial" w:eastAsia="Times New Roman" w:hAnsi="Arial" w:cs="Arial"/>
          <w:color w:val="000000"/>
          <w:sz w:val="24"/>
          <w:szCs w:val="24"/>
          <w:lang w:eastAsia="ru-RU"/>
        </w:rPr>
        <w:t> настоящей статьи, принимаются применительно к порядку, предусмотренному для исчисления налога на прибыль организаций в соответствии со </w:t>
      </w:r>
      <w:hyperlink r:id="rId233" w:anchor="dst101980" w:history="1">
        <w:r w:rsidRPr="00CD1911">
          <w:rPr>
            <w:rFonts w:ascii="Arial" w:eastAsia="Times New Roman" w:hAnsi="Arial" w:cs="Arial"/>
            <w:color w:val="666699"/>
            <w:sz w:val="24"/>
            <w:szCs w:val="24"/>
            <w:lang w:eastAsia="ru-RU"/>
          </w:rPr>
          <w:t>статьями 254</w:t>
        </w:r>
      </w:hyperlink>
      <w:r w:rsidRPr="00CD1911">
        <w:rPr>
          <w:rFonts w:ascii="Arial" w:eastAsia="Times New Roman" w:hAnsi="Arial" w:cs="Arial"/>
          <w:color w:val="000000"/>
          <w:sz w:val="24"/>
          <w:szCs w:val="24"/>
          <w:lang w:eastAsia="ru-RU"/>
        </w:rPr>
        <w:t>, </w:t>
      </w:r>
      <w:hyperlink r:id="rId234" w:anchor="dst102014" w:history="1">
        <w:r w:rsidRPr="00CD1911">
          <w:rPr>
            <w:rFonts w:ascii="Arial" w:eastAsia="Times New Roman" w:hAnsi="Arial" w:cs="Arial"/>
            <w:color w:val="666699"/>
            <w:sz w:val="24"/>
            <w:szCs w:val="24"/>
            <w:lang w:eastAsia="ru-RU"/>
          </w:rPr>
          <w:t>255</w:t>
        </w:r>
      </w:hyperlink>
      <w:r w:rsidRPr="00CD1911">
        <w:rPr>
          <w:rFonts w:ascii="Arial" w:eastAsia="Times New Roman" w:hAnsi="Arial" w:cs="Arial"/>
          <w:color w:val="000000"/>
          <w:sz w:val="24"/>
          <w:szCs w:val="24"/>
          <w:lang w:eastAsia="ru-RU"/>
        </w:rPr>
        <w:t>, </w:t>
      </w:r>
      <w:hyperlink r:id="rId235" w:anchor="dst102191" w:history="1">
        <w:r w:rsidRPr="00CD1911">
          <w:rPr>
            <w:rFonts w:ascii="Arial" w:eastAsia="Times New Roman" w:hAnsi="Arial" w:cs="Arial"/>
            <w:color w:val="666699"/>
            <w:sz w:val="24"/>
            <w:szCs w:val="24"/>
            <w:lang w:eastAsia="ru-RU"/>
          </w:rPr>
          <w:t>263</w:t>
        </w:r>
      </w:hyperlink>
      <w:r w:rsidRPr="00CD1911">
        <w:rPr>
          <w:rFonts w:ascii="Arial" w:eastAsia="Times New Roman" w:hAnsi="Arial" w:cs="Arial"/>
          <w:color w:val="000000"/>
          <w:sz w:val="24"/>
          <w:szCs w:val="24"/>
          <w:lang w:eastAsia="ru-RU"/>
        </w:rPr>
        <w:t>, </w:t>
      </w:r>
      <w:hyperlink r:id="rId236" w:anchor="dst102203" w:history="1">
        <w:r w:rsidRPr="00CD1911">
          <w:rPr>
            <w:rFonts w:ascii="Arial" w:eastAsia="Times New Roman" w:hAnsi="Arial" w:cs="Arial"/>
            <w:color w:val="666699"/>
            <w:sz w:val="24"/>
            <w:szCs w:val="24"/>
            <w:lang w:eastAsia="ru-RU"/>
          </w:rPr>
          <w:t>264</w:t>
        </w:r>
      </w:hyperlink>
      <w:r w:rsidRPr="00CD1911">
        <w:rPr>
          <w:rFonts w:ascii="Arial" w:eastAsia="Times New Roman" w:hAnsi="Arial" w:cs="Arial"/>
          <w:color w:val="000000"/>
          <w:sz w:val="24"/>
          <w:szCs w:val="24"/>
          <w:lang w:eastAsia="ru-RU"/>
        </w:rPr>
        <w:t>, </w:t>
      </w:r>
      <w:hyperlink r:id="rId237" w:anchor="dst102284" w:history="1">
        <w:r w:rsidRPr="00CD1911">
          <w:rPr>
            <w:rFonts w:ascii="Arial" w:eastAsia="Times New Roman" w:hAnsi="Arial" w:cs="Arial"/>
            <w:color w:val="666699"/>
            <w:sz w:val="24"/>
            <w:szCs w:val="24"/>
            <w:lang w:eastAsia="ru-RU"/>
          </w:rPr>
          <w:t>265</w:t>
        </w:r>
      </w:hyperlink>
      <w:r w:rsidRPr="00CD1911">
        <w:rPr>
          <w:rFonts w:ascii="Arial" w:eastAsia="Times New Roman" w:hAnsi="Arial" w:cs="Arial"/>
          <w:color w:val="000000"/>
          <w:sz w:val="24"/>
          <w:szCs w:val="24"/>
          <w:lang w:eastAsia="ru-RU"/>
        </w:rPr>
        <w:t> и</w:t>
      </w:r>
      <w:proofErr w:type="gramEnd"/>
      <w:r w:rsidRPr="00CD1911">
        <w:rPr>
          <w:rFonts w:ascii="Arial" w:eastAsia="Times New Roman" w:hAnsi="Arial" w:cs="Arial"/>
          <w:color w:val="000000"/>
          <w:sz w:val="24"/>
          <w:szCs w:val="24"/>
          <w:lang w:eastAsia="ru-RU"/>
        </w:rPr>
        <w:t> </w:t>
      </w:r>
      <w:hyperlink r:id="rId238" w:anchor="dst102355" w:history="1">
        <w:r w:rsidRPr="00CD1911">
          <w:rPr>
            <w:rFonts w:ascii="Arial" w:eastAsia="Times New Roman" w:hAnsi="Arial" w:cs="Arial"/>
            <w:color w:val="666699"/>
            <w:sz w:val="24"/>
            <w:szCs w:val="24"/>
            <w:lang w:eastAsia="ru-RU"/>
          </w:rPr>
          <w:t>269</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39" w:anchor="dst10009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0" w:name="dst3326"/>
      <w:bookmarkEnd w:id="140"/>
      <w:r w:rsidRPr="00CD1911">
        <w:rPr>
          <w:rFonts w:ascii="Arial" w:eastAsia="Times New Roman" w:hAnsi="Arial" w:cs="Arial"/>
          <w:color w:val="000000"/>
          <w:sz w:val="24"/>
          <w:szCs w:val="24"/>
          <w:lang w:eastAsia="ru-RU"/>
        </w:rPr>
        <w:t xml:space="preserve">4. 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w:t>
      </w:r>
      <w:r w:rsidRPr="00CD1911">
        <w:rPr>
          <w:rFonts w:ascii="Arial" w:eastAsia="Times New Roman" w:hAnsi="Arial" w:cs="Arial"/>
          <w:color w:val="000000"/>
          <w:sz w:val="24"/>
          <w:szCs w:val="24"/>
          <w:lang w:eastAsia="ru-RU"/>
        </w:rPr>
        <w:lastRenderedPageBreak/>
        <w:t>налогоплательщиком) нематериальных активов принимаются в следующем порядке:</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40" w:anchor="dst100053"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1" w:name="dst3327"/>
      <w:bookmarkEnd w:id="141"/>
      <w:r w:rsidRPr="00CD1911">
        <w:rPr>
          <w:rFonts w:ascii="Arial" w:eastAsia="Times New Roman" w:hAnsi="Arial" w:cs="Arial"/>
          <w:color w:val="000000"/>
          <w:sz w:val="24"/>
          <w:szCs w:val="24"/>
          <w:lang w:eastAsia="ru-RU"/>
        </w:rPr>
        <w:t>1) в отношении расходов на приобретение (сооружение, изготовление) в период применения единого сельскохозяйственного налога основных средств, а также расходов на достройку, дооборудование, реконструкцию, модернизацию и техническое перевооружение основных средств, произведенных в указанном периоде, - с момента ввода этих основных средств в эксплуатацию;</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41" w:anchor="dst100054"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2" w:name="dst2709"/>
      <w:bookmarkEnd w:id="142"/>
      <w:r w:rsidRPr="00CD1911">
        <w:rPr>
          <w:rFonts w:ascii="Arial" w:eastAsia="Times New Roman" w:hAnsi="Arial" w:cs="Arial"/>
          <w:color w:val="000000"/>
          <w:sz w:val="24"/>
          <w:szCs w:val="24"/>
          <w:lang w:eastAsia="ru-RU"/>
        </w:rPr>
        <w:t>в отношении приобретенных (созданных самим налогоплательщиком) в период применения единого сельскохозяйственного налога нематериальных активов - с момента </w:t>
      </w:r>
      <w:hyperlink r:id="rId242" w:anchor="dst100020" w:history="1">
        <w:r w:rsidRPr="00CD1911">
          <w:rPr>
            <w:rFonts w:ascii="Arial" w:eastAsia="Times New Roman" w:hAnsi="Arial" w:cs="Arial"/>
            <w:color w:val="666699"/>
            <w:sz w:val="24"/>
            <w:szCs w:val="24"/>
            <w:lang w:eastAsia="ru-RU"/>
          </w:rPr>
          <w:t>принятия</w:t>
        </w:r>
      </w:hyperlink>
      <w:r w:rsidRPr="00CD1911">
        <w:rPr>
          <w:rFonts w:ascii="Arial" w:eastAsia="Times New Roman" w:hAnsi="Arial" w:cs="Arial"/>
          <w:color w:val="000000"/>
          <w:sz w:val="24"/>
          <w:szCs w:val="24"/>
          <w:lang w:eastAsia="ru-RU"/>
        </w:rPr>
        <w:t> этих нематериальных активов на бухгалтерский учет;</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3" w:name="dst2710"/>
      <w:bookmarkEnd w:id="143"/>
      <w:r w:rsidRPr="00CD1911">
        <w:rPr>
          <w:rFonts w:ascii="Arial" w:eastAsia="Times New Roman" w:hAnsi="Arial" w:cs="Arial"/>
          <w:color w:val="000000"/>
          <w:sz w:val="24"/>
          <w:szCs w:val="24"/>
          <w:lang w:eastAsia="ru-RU"/>
        </w:rPr>
        <w:t>2) в отношении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уплату единого сельскохозяйственного налога стоимость основных средств и нематериальных активов включается в расходы в следующем порядке: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4" w:name="dst3328"/>
      <w:bookmarkEnd w:id="144"/>
      <w:r w:rsidRPr="00CD1911">
        <w:rPr>
          <w:rFonts w:ascii="Arial" w:eastAsia="Times New Roman" w:hAnsi="Arial" w:cs="Arial"/>
          <w:color w:val="000000"/>
          <w:sz w:val="24"/>
          <w:szCs w:val="24"/>
          <w:lang w:eastAsia="ru-RU"/>
        </w:rPr>
        <w:t>в отношении основных средств и нематериальных активов со сроком полезного использования до трех лет включительно - в течение первого календарного года применения единого сельскохозяйственного налога;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43" w:anchor="dst10005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5" w:name="dst3329"/>
      <w:bookmarkEnd w:id="145"/>
      <w:r w:rsidRPr="00CD1911">
        <w:rPr>
          <w:rFonts w:ascii="Arial" w:eastAsia="Times New Roman" w:hAnsi="Arial" w:cs="Arial"/>
          <w:color w:val="000000"/>
          <w:sz w:val="24"/>
          <w:szCs w:val="24"/>
          <w:lang w:eastAsia="ru-RU"/>
        </w:rPr>
        <w:t>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единого сельскохозяйственного налога - 50 процентов стоимости, второго календарного года - 30 процентов стоимости и в течение третьего календарного года - 20 процентов стоимости;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44" w:anchor="dst10005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6" w:name="dst3330"/>
      <w:bookmarkEnd w:id="146"/>
      <w:r w:rsidRPr="00CD1911">
        <w:rPr>
          <w:rFonts w:ascii="Arial" w:eastAsia="Times New Roman" w:hAnsi="Arial" w:cs="Arial"/>
          <w:color w:val="000000"/>
          <w:sz w:val="24"/>
          <w:szCs w:val="24"/>
          <w:lang w:eastAsia="ru-RU"/>
        </w:rPr>
        <w:t>в отношении основных средств и нематериальных активов со сроком полезного использования свыше 15 лет - в течение первых 10 лет применения единого сельскохозяйственного налога равными долями от стоимости основных средств и нематериальных активов.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45" w:anchor="dst10005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7" w:name="dst2714"/>
      <w:bookmarkEnd w:id="147"/>
      <w:r w:rsidRPr="00CD1911">
        <w:rPr>
          <w:rFonts w:ascii="Arial" w:eastAsia="Times New Roman" w:hAnsi="Arial" w:cs="Arial"/>
          <w:color w:val="000000"/>
          <w:sz w:val="24"/>
          <w:szCs w:val="24"/>
          <w:lang w:eastAsia="ru-RU"/>
        </w:rPr>
        <w:t>При этом в течение налогового периода данные расходы принимаются равными долями.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8" w:name="dst2715"/>
      <w:bookmarkEnd w:id="148"/>
      <w:r w:rsidRPr="00CD1911">
        <w:rPr>
          <w:rFonts w:ascii="Arial" w:eastAsia="Times New Roman" w:hAnsi="Arial" w:cs="Arial"/>
          <w:color w:val="000000"/>
          <w:sz w:val="24"/>
          <w:szCs w:val="24"/>
          <w:lang w:eastAsia="ru-RU"/>
        </w:rPr>
        <w:t>В случае</w:t>
      </w:r>
      <w:proofErr w:type="gramStart"/>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если налогоплательщик перешел на уплату единого сельскохозяйственного налога с момента постановки на учет в налоговых органах, стоимость </w:t>
      </w:r>
      <w:hyperlink r:id="rId246" w:anchor="dst100033" w:history="1">
        <w:r w:rsidRPr="00CD1911">
          <w:rPr>
            <w:rFonts w:ascii="Arial" w:eastAsia="Times New Roman" w:hAnsi="Arial" w:cs="Arial"/>
            <w:color w:val="666699"/>
            <w:sz w:val="24"/>
            <w:szCs w:val="24"/>
            <w:lang w:eastAsia="ru-RU"/>
          </w:rPr>
          <w:t>основных средств</w:t>
        </w:r>
      </w:hyperlink>
      <w:r w:rsidRPr="00CD1911">
        <w:rPr>
          <w:rFonts w:ascii="Arial" w:eastAsia="Times New Roman" w:hAnsi="Arial" w:cs="Arial"/>
          <w:color w:val="000000"/>
          <w:sz w:val="24"/>
          <w:szCs w:val="24"/>
          <w:lang w:eastAsia="ru-RU"/>
        </w:rPr>
        <w:t> и </w:t>
      </w:r>
      <w:hyperlink r:id="rId247" w:anchor="dst100035" w:history="1">
        <w:r w:rsidRPr="00CD1911">
          <w:rPr>
            <w:rFonts w:ascii="Arial" w:eastAsia="Times New Roman" w:hAnsi="Arial" w:cs="Arial"/>
            <w:color w:val="666699"/>
            <w:sz w:val="24"/>
            <w:szCs w:val="24"/>
            <w:lang w:eastAsia="ru-RU"/>
          </w:rPr>
          <w:t>нематериальных активов</w:t>
        </w:r>
      </w:hyperlink>
      <w:r w:rsidRPr="00CD1911">
        <w:rPr>
          <w:rFonts w:ascii="Arial" w:eastAsia="Times New Roman" w:hAnsi="Arial" w:cs="Arial"/>
          <w:color w:val="000000"/>
          <w:sz w:val="24"/>
          <w:szCs w:val="24"/>
          <w:lang w:eastAsia="ru-RU"/>
        </w:rPr>
        <w:t> принимается по первоначальной стоимости этого имущества, определяемой в порядке, установленном </w:t>
      </w:r>
      <w:hyperlink r:id="rId248" w:anchor="dst100034" w:history="1">
        <w:r w:rsidRPr="00CD1911">
          <w:rPr>
            <w:rFonts w:ascii="Arial" w:eastAsia="Times New Roman" w:hAnsi="Arial" w:cs="Arial"/>
            <w:color w:val="666699"/>
            <w:sz w:val="24"/>
            <w:szCs w:val="24"/>
            <w:lang w:eastAsia="ru-RU"/>
          </w:rPr>
          <w:t>законодательством</w:t>
        </w:r>
      </w:hyperlink>
      <w:r w:rsidRPr="00CD1911">
        <w:rPr>
          <w:rFonts w:ascii="Arial" w:eastAsia="Times New Roman" w:hAnsi="Arial" w:cs="Arial"/>
          <w:color w:val="000000"/>
          <w:sz w:val="24"/>
          <w:szCs w:val="24"/>
          <w:lang w:eastAsia="ru-RU"/>
        </w:rPr>
        <w:t> Российской Федерации о бухгалтерском учете.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9" w:name="dst2716"/>
      <w:bookmarkEnd w:id="149"/>
      <w:r w:rsidRPr="00CD1911">
        <w:rPr>
          <w:rFonts w:ascii="Arial" w:eastAsia="Times New Roman" w:hAnsi="Arial" w:cs="Arial"/>
          <w:color w:val="000000"/>
          <w:sz w:val="24"/>
          <w:szCs w:val="24"/>
          <w:lang w:eastAsia="ru-RU"/>
        </w:rPr>
        <w:t>В случае</w:t>
      </w:r>
      <w:proofErr w:type="gramStart"/>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если налогоплательщик перешел на уплату единого сельскохозяйственного налога с иных режимов налогообложения, стоимость основных средств и нематериальных активов учитывается в порядке, установленном </w:t>
      </w:r>
      <w:hyperlink r:id="rId249" w:anchor="dst2749" w:history="1">
        <w:r w:rsidRPr="00CD1911">
          <w:rPr>
            <w:rFonts w:ascii="Arial" w:eastAsia="Times New Roman" w:hAnsi="Arial" w:cs="Arial"/>
            <w:color w:val="666699"/>
            <w:sz w:val="24"/>
            <w:szCs w:val="24"/>
            <w:lang w:eastAsia="ru-RU"/>
          </w:rPr>
          <w:t>пунктами 6.1</w:t>
        </w:r>
      </w:hyperlink>
      <w:r w:rsidRPr="00CD1911">
        <w:rPr>
          <w:rFonts w:ascii="Arial" w:eastAsia="Times New Roman" w:hAnsi="Arial" w:cs="Arial"/>
          <w:color w:val="000000"/>
          <w:sz w:val="24"/>
          <w:szCs w:val="24"/>
          <w:lang w:eastAsia="ru-RU"/>
        </w:rPr>
        <w:t> и </w:t>
      </w:r>
      <w:hyperlink r:id="rId250" w:anchor="dst2757" w:history="1">
        <w:r w:rsidRPr="00CD1911">
          <w:rPr>
            <w:rFonts w:ascii="Arial" w:eastAsia="Times New Roman" w:hAnsi="Arial" w:cs="Arial"/>
            <w:color w:val="666699"/>
            <w:sz w:val="24"/>
            <w:szCs w:val="24"/>
            <w:lang w:eastAsia="ru-RU"/>
          </w:rPr>
          <w:t>9 статьи 346.6</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0" w:name="dst2717"/>
      <w:bookmarkEnd w:id="150"/>
      <w:r w:rsidRPr="00CD1911">
        <w:rPr>
          <w:rFonts w:ascii="Arial" w:eastAsia="Times New Roman" w:hAnsi="Arial" w:cs="Arial"/>
          <w:color w:val="000000"/>
          <w:sz w:val="24"/>
          <w:szCs w:val="24"/>
          <w:lang w:eastAsia="ru-RU"/>
        </w:rPr>
        <w:lastRenderedPageBreak/>
        <w:t>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 </w:t>
      </w:r>
      <w:hyperlink r:id="rId251" w:anchor="dst102099" w:history="1">
        <w:r w:rsidRPr="00CD1911">
          <w:rPr>
            <w:rFonts w:ascii="Arial" w:eastAsia="Times New Roman" w:hAnsi="Arial" w:cs="Arial"/>
            <w:color w:val="666699"/>
            <w:sz w:val="24"/>
            <w:szCs w:val="24"/>
            <w:lang w:eastAsia="ru-RU"/>
          </w:rPr>
          <w:t>статьей 258</w:t>
        </w:r>
      </w:hyperlink>
      <w:r w:rsidRPr="00CD1911">
        <w:rPr>
          <w:rFonts w:ascii="Arial" w:eastAsia="Times New Roman" w:hAnsi="Arial" w:cs="Arial"/>
          <w:color w:val="000000"/>
          <w:sz w:val="24"/>
          <w:szCs w:val="24"/>
          <w:lang w:eastAsia="ru-RU"/>
        </w:rPr>
        <w:t> настоящего Кодекса </w:t>
      </w:r>
      <w:hyperlink r:id="rId252" w:anchor="dst100011" w:history="1">
        <w:r w:rsidRPr="00CD1911">
          <w:rPr>
            <w:rFonts w:ascii="Arial" w:eastAsia="Times New Roman" w:hAnsi="Arial" w:cs="Arial"/>
            <w:color w:val="666699"/>
            <w:sz w:val="24"/>
            <w:szCs w:val="24"/>
            <w:lang w:eastAsia="ru-RU"/>
          </w:rPr>
          <w:t>классификации</w:t>
        </w:r>
      </w:hyperlink>
      <w:r w:rsidRPr="00CD1911">
        <w:rPr>
          <w:rFonts w:ascii="Arial" w:eastAsia="Times New Roman" w:hAnsi="Arial" w:cs="Arial"/>
          <w:color w:val="000000"/>
          <w:sz w:val="24"/>
          <w:szCs w:val="24"/>
          <w:lang w:eastAsia="ru-RU"/>
        </w:rPr>
        <w:t> основных средств, включаемых в амортизационные группы. Сроки полезного использования основных средств, которые не указаны в данной классификации, устанавливаются налогоплательщиком в соответствии с техническими условиями или рекомендациями организаций-изготовителей.</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1" w:name="dst2718"/>
      <w:bookmarkEnd w:id="151"/>
      <w:r w:rsidRPr="00CD1911">
        <w:rPr>
          <w:rFonts w:ascii="Arial" w:eastAsia="Times New Roman" w:hAnsi="Arial" w:cs="Arial"/>
          <w:color w:val="000000"/>
          <w:sz w:val="24"/>
          <w:szCs w:val="24"/>
          <w:lang w:eastAsia="ru-RU"/>
        </w:rPr>
        <w:t xml:space="preserve">Основные средства, права на которые подлежат государственной регистрации в соответствии с законодательством Российской Федерации, учитываются в расходах в соответствии с настоящей статьей с момента документально подтвержденного факта подачи документов на регистрацию указанных прав. Указанное положение в части обязательности </w:t>
      </w:r>
      <w:proofErr w:type="gramStart"/>
      <w:r w:rsidRPr="00CD1911">
        <w:rPr>
          <w:rFonts w:ascii="Arial" w:eastAsia="Times New Roman" w:hAnsi="Arial" w:cs="Arial"/>
          <w:color w:val="000000"/>
          <w:sz w:val="24"/>
          <w:szCs w:val="24"/>
          <w:lang w:eastAsia="ru-RU"/>
        </w:rPr>
        <w:t>выполнения условия документального подтверждения факта подачи документов</w:t>
      </w:r>
      <w:proofErr w:type="gramEnd"/>
      <w:r w:rsidRPr="00CD1911">
        <w:rPr>
          <w:rFonts w:ascii="Arial" w:eastAsia="Times New Roman" w:hAnsi="Arial" w:cs="Arial"/>
          <w:color w:val="000000"/>
          <w:sz w:val="24"/>
          <w:szCs w:val="24"/>
          <w:lang w:eastAsia="ru-RU"/>
        </w:rPr>
        <w:t xml:space="preserve"> на регистрацию не распространяется на основные средства, введенные в эксплуатацию до 31 января 1998 года.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2" w:name="dst2719"/>
      <w:bookmarkEnd w:id="152"/>
      <w:r w:rsidRPr="00CD1911">
        <w:rPr>
          <w:rFonts w:ascii="Arial" w:eastAsia="Times New Roman" w:hAnsi="Arial" w:cs="Arial"/>
          <w:color w:val="000000"/>
          <w:sz w:val="24"/>
          <w:szCs w:val="24"/>
          <w:lang w:eastAsia="ru-RU"/>
        </w:rPr>
        <w:t>Определение сроков полезного использования нематериальных активов осуществляется в соответствии с </w:t>
      </w:r>
      <w:hyperlink r:id="rId253" w:anchor="dst102103" w:history="1">
        <w:r w:rsidRPr="00CD1911">
          <w:rPr>
            <w:rFonts w:ascii="Arial" w:eastAsia="Times New Roman" w:hAnsi="Arial" w:cs="Arial"/>
            <w:color w:val="666699"/>
            <w:sz w:val="24"/>
            <w:szCs w:val="24"/>
            <w:lang w:eastAsia="ru-RU"/>
          </w:rPr>
          <w:t>пунктом 2 статьи 258</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3" w:name="dst3331"/>
      <w:bookmarkEnd w:id="153"/>
      <w:proofErr w:type="gramStart"/>
      <w:r w:rsidRPr="00CD1911">
        <w:rPr>
          <w:rFonts w:ascii="Arial" w:eastAsia="Times New Roman" w:hAnsi="Arial" w:cs="Arial"/>
          <w:color w:val="000000"/>
          <w:sz w:val="24"/>
          <w:szCs w:val="24"/>
          <w:lang w:eastAsia="ru-RU"/>
        </w:rPr>
        <w:t>В случае реализации (передачи) приобретенных (сооруженных, изготовленных, созданных самим налогоплательщиком) основных средств и нематериальных активов до истечения трех лет с момента учета расходов на их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в составе расходов в соответствии с настоящей главой (в отношении основных средств и нематериальных активов со сроком полезного использования свыше</w:t>
      </w:r>
      <w:proofErr w:type="gramEnd"/>
      <w:r w:rsidRPr="00CD1911">
        <w:rPr>
          <w:rFonts w:ascii="Arial" w:eastAsia="Times New Roman" w:hAnsi="Arial" w:cs="Arial"/>
          <w:color w:val="000000"/>
          <w:sz w:val="24"/>
          <w:szCs w:val="24"/>
          <w:lang w:eastAsia="ru-RU"/>
        </w:rPr>
        <w:t xml:space="preserve"> </w:t>
      </w:r>
      <w:proofErr w:type="gramStart"/>
      <w:r w:rsidRPr="00CD1911">
        <w:rPr>
          <w:rFonts w:ascii="Arial" w:eastAsia="Times New Roman" w:hAnsi="Arial" w:cs="Arial"/>
          <w:color w:val="000000"/>
          <w:sz w:val="24"/>
          <w:szCs w:val="24"/>
          <w:lang w:eastAsia="ru-RU"/>
        </w:rPr>
        <w:t>15 лет - до истечения 10 лет с момента их приобретения (сооружения, изготовления, создания самим налогоплательщиком)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(сооружение, изготовление, достройку, дооборудование, реконструкцию, модернизацию и техническое перевооружение, а также создание самим налогоплательщиком) до даты реализации (передачи) с учетом положений</w:t>
      </w:r>
      <w:proofErr w:type="gramEnd"/>
      <w:r w:rsidRPr="00CD1911">
        <w:rPr>
          <w:rFonts w:ascii="Arial" w:eastAsia="Times New Roman" w:hAnsi="Arial" w:cs="Arial"/>
          <w:color w:val="000000"/>
          <w:sz w:val="24"/>
          <w:szCs w:val="24"/>
          <w:lang w:eastAsia="ru-RU"/>
        </w:rPr>
        <w:t> </w:t>
      </w:r>
      <w:hyperlink r:id="rId254" w:anchor="dst101834" w:history="1">
        <w:r w:rsidRPr="00CD1911">
          <w:rPr>
            <w:rFonts w:ascii="Arial" w:eastAsia="Times New Roman" w:hAnsi="Arial" w:cs="Arial"/>
            <w:color w:val="666699"/>
            <w:sz w:val="24"/>
            <w:szCs w:val="24"/>
            <w:lang w:eastAsia="ru-RU"/>
          </w:rPr>
          <w:t>главы 25</w:t>
        </w:r>
      </w:hyperlink>
      <w:r w:rsidRPr="00CD1911">
        <w:rPr>
          <w:rFonts w:ascii="Arial" w:eastAsia="Times New Roman" w:hAnsi="Arial" w:cs="Arial"/>
          <w:color w:val="000000"/>
          <w:sz w:val="24"/>
          <w:szCs w:val="24"/>
          <w:lang w:eastAsia="ru-RU"/>
        </w:rPr>
        <w:t>настоящего Кодекса и уплатить дополнительную сумму налога и пени.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55" w:anchor="dst10006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4" w:name="dst3332"/>
      <w:bookmarkEnd w:id="154"/>
      <w:proofErr w:type="gramStart"/>
      <w:r w:rsidRPr="00CD1911">
        <w:rPr>
          <w:rFonts w:ascii="Arial" w:eastAsia="Times New Roman" w:hAnsi="Arial" w:cs="Arial"/>
          <w:color w:val="000000"/>
          <w:sz w:val="24"/>
          <w:szCs w:val="24"/>
          <w:lang w:eastAsia="ru-RU"/>
        </w:rPr>
        <w:t>В состав основных средств и нематериальных активов в целях настоящей статьи включаются основные средства и нематериальные активы, которые признаются </w:t>
      </w:r>
      <w:hyperlink r:id="rId256" w:anchor="dst5797" w:history="1">
        <w:r w:rsidRPr="00CD1911">
          <w:rPr>
            <w:rFonts w:ascii="Arial" w:eastAsia="Times New Roman" w:hAnsi="Arial" w:cs="Arial"/>
            <w:color w:val="666699"/>
            <w:sz w:val="24"/>
            <w:szCs w:val="24"/>
            <w:lang w:eastAsia="ru-RU"/>
          </w:rPr>
          <w:t>амортизируемым имуществом</w:t>
        </w:r>
      </w:hyperlink>
      <w:r w:rsidRPr="00CD1911">
        <w:rPr>
          <w:rFonts w:ascii="Arial" w:eastAsia="Times New Roman" w:hAnsi="Arial" w:cs="Arial"/>
          <w:color w:val="000000"/>
          <w:sz w:val="24"/>
          <w:szCs w:val="24"/>
          <w:lang w:eastAsia="ru-RU"/>
        </w:rPr>
        <w:t> в соответствии с </w:t>
      </w:r>
      <w:hyperlink r:id="rId257" w:anchor="dst101834" w:history="1">
        <w:r w:rsidRPr="00CD1911">
          <w:rPr>
            <w:rFonts w:ascii="Arial" w:eastAsia="Times New Roman" w:hAnsi="Arial" w:cs="Arial"/>
            <w:color w:val="666699"/>
            <w:sz w:val="24"/>
            <w:szCs w:val="24"/>
            <w:lang w:eastAsia="ru-RU"/>
          </w:rPr>
          <w:t>главой 25</w:t>
        </w:r>
      </w:hyperlink>
      <w:r w:rsidRPr="00CD1911">
        <w:rPr>
          <w:rFonts w:ascii="Arial" w:eastAsia="Times New Roman" w:hAnsi="Arial" w:cs="Arial"/>
          <w:color w:val="000000"/>
          <w:sz w:val="24"/>
          <w:szCs w:val="24"/>
          <w:lang w:eastAsia="ru-RU"/>
        </w:rPr>
        <w:t> настоящего Кодекса с учетом положений настоящей главы, а расходы на достройку, дооборудование, реконструкцию, модернизацию и техническое перевооружение основных средств определяются с учетом положений </w:t>
      </w:r>
      <w:hyperlink r:id="rId258" w:anchor="dst102081" w:history="1">
        <w:r w:rsidRPr="00CD1911">
          <w:rPr>
            <w:rFonts w:ascii="Arial" w:eastAsia="Times New Roman" w:hAnsi="Arial" w:cs="Arial"/>
            <w:color w:val="666699"/>
            <w:sz w:val="24"/>
            <w:szCs w:val="24"/>
            <w:lang w:eastAsia="ru-RU"/>
          </w:rPr>
          <w:t>пункта 2 статьи 257</w:t>
        </w:r>
      </w:hyperlink>
      <w:r w:rsidRPr="00CD1911">
        <w:rPr>
          <w:rFonts w:ascii="Arial" w:eastAsia="Times New Roman" w:hAnsi="Arial" w:cs="Arial"/>
          <w:color w:val="000000"/>
          <w:sz w:val="24"/>
          <w:szCs w:val="24"/>
          <w:lang w:eastAsia="ru-RU"/>
        </w:rPr>
        <w:t> настоящего Кодекса.</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59" w:anchor="dst10006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192"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4 в ред. Федерального </w:t>
      </w:r>
      <w:hyperlink r:id="rId260" w:anchor="dst10010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5" w:name="dst2722"/>
      <w:bookmarkEnd w:id="155"/>
      <w:r w:rsidRPr="00CD1911">
        <w:rPr>
          <w:rFonts w:ascii="Arial" w:eastAsia="Times New Roman" w:hAnsi="Arial" w:cs="Arial"/>
          <w:color w:val="000000"/>
          <w:sz w:val="24"/>
          <w:szCs w:val="24"/>
          <w:lang w:eastAsia="ru-RU"/>
        </w:rPr>
        <w:t xml:space="preserve">4.1. Расходы на приобретение имущественных прав на земельные участки учитываются в составе расходов равномерно в течение срока, определенного </w:t>
      </w:r>
      <w:r w:rsidRPr="00CD1911">
        <w:rPr>
          <w:rFonts w:ascii="Arial" w:eastAsia="Times New Roman" w:hAnsi="Arial" w:cs="Arial"/>
          <w:color w:val="000000"/>
          <w:sz w:val="24"/>
          <w:szCs w:val="24"/>
          <w:lang w:eastAsia="ru-RU"/>
        </w:rPr>
        <w:lastRenderedPageBreak/>
        <w:t>налогоплательщиком, но не менее семи лет. Суммы расходов учитываются равными долями за </w:t>
      </w:r>
      <w:hyperlink r:id="rId261" w:anchor="dst394" w:history="1">
        <w:r w:rsidRPr="00CD1911">
          <w:rPr>
            <w:rFonts w:ascii="Arial" w:eastAsia="Times New Roman" w:hAnsi="Arial" w:cs="Arial"/>
            <w:color w:val="666699"/>
            <w:sz w:val="24"/>
            <w:szCs w:val="24"/>
            <w:lang w:eastAsia="ru-RU"/>
          </w:rPr>
          <w:t>отчетный и налоговый периоды</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6" w:name="dst4087"/>
      <w:bookmarkEnd w:id="156"/>
      <w:r w:rsidRPr="00CD1911">
        <w:rPr>
          <w:rFonts w:ascii="Arial" w:eastAsia="Times New Roman" w:hAnsi="Arial" w:cs="Arial"/>
          <w:color w:val="000000"/>
          <w:sz w:val="24"/>
          <w:szCs w:val="24"/>
          <w:lang w:eastAsia="ru-RU"/>
        </w:rPr>
        <w:t>Сумма расходов на приобретение имущественных прав на земельные участки подлежит включению в состав расходов после фактической оплаты налогоплательщиком имущественных прав на земельные участки в размере уплаченных сумм и при наличии </w:t>
      </w:r>
      <w:hyperlink r:id="rId262" w:anchor="dst292" w:history="1">
        <w:r w:rsidRPr="00CD1911">
          <w:rPr>
            <w:rFonts w:ascii="Arial" w:eastAsia="Times New Roman" w:hAnsi="Arial" w:cs="Arial"/>
            <w:color w:val="666699"/>
            <w:sz w:val="24"/>
            <w:szCs w:val="24"/>
            <w:lang w:eastAsia="ru-RU"/>
          </w:rPr>
          <w:t>документально подтвержденного</w:t>
        </w:r>
      </w:hyperlink>
      <w:r w:rsidRPr="00CD1911">
        <w:rPr>
          <w:rFonts w:ascii="Arial" w:eastAsia="Times New Roman" w:hAnsi="Arial" w:cs="Arial"/>
          <w:color w:val="000000"/>
          <w:sz w:val="24"/>
          <w:szCs w:val="24"/>
          <w:lang w:eastAsia="ru-RU"/>
        </w:rPr>
        <w:t> факта подачи документов на государственную регистрацию указанного права в случаях, установленных законодательством Российской Федерации.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а</w:t>
      </w:r>
      <w:proofErr w:type="gramEnd"/>
      <w:r w:rsidRPr="00CD1911">
        <w:rPr>
          <w:rFonts w:ascii="Arial" w:eastAsia="Times New Roman" w:hAnsi="Arial" w:cs="Arial"/>
          <w:color w:val="000000"/>
          <w:sz w:val="24"/>
          <w:szCs w:val="24"/>
          <w:lang w:eastAsia="ru-RU"/>
        </w:rPr>
        <w:t>бзац введен Федеральным </w:t>
      </w:r>
      <w:hyperlink r:id="rId263" w:anchor="dst10004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7" w:name="dst4964"/>
      <w:bookmarkEnd w:id="157"/>
      <w:r w:rsidRPr="00CD1911">
        <w:rPr>
          <w:rFonts w:ascii="Arial" w:eastAsia="Times New Roman" w:hAnsi="Arial" w:cs="Arial"/>
          <w:color w:val="000000"/>
          <w:sz w:val="24"/>
          <w:szCs w:val="24"/>
          <w:lang w:eastAsia="ru-RU"/>
        </w:rPr>
        <w:t>В целях настоящего пункта под документальным подтверждением факта подачи документов на государственную регистрацию имущественных прав понимается расписка в получении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документов на государственную регистрацию указанных прав.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64" w:anchor="dst100045"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 в ред. Федерального </w:t>
      </w:r>
      <w:hyperlink r:id="rId265" w:anchor="dst10006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28.11.2009 N 283-ФЗ)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8" w:name="dst4089"/>
      <w:bookmarkEnd w:id="158"/>
      <w:r w:rsidRPr="00CD1911">
        <w:rPr>
          <w:rFonts w:ascii="Arial" w:eastAsia="Times New Roman" w:hAnsi="Arial" w:cs="Arial"/>
          <w:color w:val="000000"/>
          <w:sz w:val="24"/>
          <w:szCs w:val="24"/>
          <w:lang w:eastAsia="ru-RU"/>
        </w:rPr>
        <w:t>Указанные расходы отражаются в последний день отчетного (налогового) периода и учитываются только по земельным участкам, используемым при осуществлении предпринимательской деятельности.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66" w:anchor="dst100046"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4.1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267" w:anchor="dst100116"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9" w:name="dst2723"/>
      <w:bookmarkEnd w:id="159"/>
      <w:r w:rsidRPr="00CD1911">
        <w:rPr>
          <w:rFonts w:ascii="Arial" w:eastAsia="Times New Roman" w:hAnsi="Arial" w:cs="Arial"/>
          <w:color w:val="000000"/>
          <w:sz w:val="24"/>
          <w:szCs w:val="24"/>
          <w:lang w:eastAsia="ru-RU"/>
        </w:rPr>
        <w:t>5. Признание доходов и расходов налогоплательщика осуществляется в следующем порядке: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0" w:name="dst2724"/>
      <w:bookmarkEnd w:id="160"/>
      <w:r w:rsidRPr="00CD1911">
        <w:rPr>
          <w:rFonts w:ascii="Arial" w:eastAsia="Times New Roman" w:hAnsi="Arial" w:cs="Arial"/>
          <w:color w:val="000000"/>
          <w:sz w:val="24"/>
          <w:szCs w:val="24"/>
          <w:lang w:eastAsia="ru-RU"/>
        </w:rPr>
        <w:t>1) в целях настоящей главы датой получения доходов признается день поступления средств на счета в банках и (или) в кассу, получения иного имущества (работ, услуг) и (или) имущественных прав, а также погашения задолженности иным способом (кассовый метод).</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1" w:name="dst2725"/>
      <w:bookmarkEnd w:id="161"/>
      <w:r w:rsidRPr="00CD1911">
        <w:rPr>
          <w:rFonts w:ascii="Arial" w:eastAsia="Times New Roman" w:hAnsi="Arial" w:cs="Arial"/>
          <w:color w:val="000000"/>
          <w:sz w:val="24"/>
          <w:szCs w:val="24"/>
          <w:lang w:eastAsia="ru-RU"/>
        </w:rPr>
        <w:t>При использовании покупателем в расчетах за приобретенные им товары (работы, услуги) и (или) имущественные права векселя датой получения доходов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2" w:name="dst104634"/>
      <w:bookmarkEnd w:id="162"/>
      <w:proofErr w:type="gramStart"/>
      <w:r w:rsidRPr="00CD1911">
        <w:rPr>
          <w:rFonts w:ascii="Arial" w:eastAsia="Times New Roman" w:hAnsi="Arial" w:cs="Arial"/>
          <w:color w:val="000000"/>
          <w:sz w:val="24"/>
          <w:szCs w:val="24"/>
          <w:lang w:eastAsia="ru-RU"/>
        </w:rPr>
        <w:t xml:space="preserve">Суммы выплат, полученные на содействие </w:t>
      </w:r>
      <w:proofErr w:type="spellStart"/>
      <w:r w:rsidRPr="00CD1911">
        <w:rPr>
          <w:rFonts w:ascii="Arial" w:eastAsia="Times New Roman" w:hAnsi="Arial" w:cs="Arial"/>
          <w:color w:val="000000"/>
          <w:sz w:val="24"/>
          <w:szCs w:val="24"/>
          <w:lang w:eastAsia="ru-RU"/>
        </w:rPr>
        <w:t>самозанятости</w:t>
      </w:r>
      <w:proofErr w:type="spellEnd"/>
      <w:r w:rsidRPr="00CD1911">
        <w:rPr>
          <w:rFonts w:ascii="Arial" w:eastAsia="Times New Roman" w:hAnsi="Arial" w:cs="Arial"/>
          <w:color w:val="000000"/>
          <w:sz w:val="24"/>
          <w:szCs w:val="24"/>
          <w:lang w:eastAsia="ru-RU"/>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w:t>
      </w:r>
      <w:proofErr w:type="gramEnd"/>
      <w:r w:rsidRPr="00CD1911">
        <w:rPr>
          <w:rFonts w:ascii="Arial" w:eastAsia="Times New Roman" w:hAnsi="Arial" w:cs="Arial"/>
          <w:color w:val="000000"/>
          <w:sz w:val="24"/>
          <w:szCs w:val="24"/>
          <w:lang w:eastAsia="ru-RU"/>
        </w:rPr>
        <w:t xml:space="preserve"> осуществленных расходов каждого налогового периода, предусмотренных условиями получения указанных сумм выплат.</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68" w:anchor="dst10006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05.04.2010 N 41-ФЗ)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3" w:name="dst104635"/>
      <w:bookmarkEnd w:id="163"/>
      <w:r w:rsidRPr="00CD1911">
        <w:rPr>
          <w:rFonts w:ascii="Arial" w:eastAsia="Times New Roman" w:hAnsi="Arial" w:cs="Arial"/>
          <w:color w:val="000000"/>
          <w:sz w:val="24"/>
          <w:szCs w:val="24"/>
          <w:lang w:eastAsia="ru-RU"/>
        </w:rPr>
        <w:t>В случае нарушения условий получения выплат, предусмотренных </w:t>
      </w:r>
      <w:hyperlink r:id="rId269" w:anchor="dst104634" w:history="1">
        <w:r w:rsidRPr="00CD1911">
          <w:rPr>
            <w:rFonts w:ascii="Arial" w:eastAsia="Times New Roman" w:hAnsi="Arial" w:cs="Arial"/>
            <w:color w:val="666699"/>
            <w:sz w:val="24"/>
            <w:szCs w:val="24"/>
            <w:lang w:eastAsia="ru-RU"/>
          </w:rPr>
          <w:t>абзацем третьим</w:t>
        </w:r>
      </w:hyperlink>
      <w:r w:rsidRPr="00CD1911">
        <w:rPr>
          <w:rFonts w:ascii="Arial" w:eastAsia="Times New Roman" w:hAnsi="Arial" w:cs="Arial"/>
          <w:color w:val="000000"/>
          <w:sz w:val="24"/>
          <w:szCs w:val="24"/>
          <w:lang w:eastAsia="ru-RU"/>
        </w:rPr>
        <w:t xml:space="preserve"> настоящего подпункта,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w:t>
      </w:r>
      <w:r w:rsidRPr="00CD1911">
        <w:rPr>
          <w:rFonts w:ascii="Arial" w:eastAsia="Times New Roman" w:hAnsi="Arial" w:cs="Arial"/>
          <w:color w:val="000000"/>
          <w:sz w:val="24"/>
          <w:szCs w:val="24"/>
          <w:lang w:eastAsia="ru-RU"/>
        </w:rPr>
        <w:lastRenderedPageBreak/>
        <w:t>выплат, указанных в </w:t>
      </w:r>
      <w:hyperlink r:id="rId270" w:anchor="dst104634" w:history="1">
        <w:r w:rsidRPr="00CD1911">
          <w:rPr>
            <w:rFonts w:ascii="Arial" w:eastAsia="Times New Roman" w:hAnsi="Arial" w:cs="Arial"/>
            <w:color w:val="666699"/>
            <w:sz w:val="24"/>
            <w:szCs w:val="24"/>
            <w:lang w:eastAsia="ru-RU"/>
          </w:rPr>
          <w:t>абзаце третьем</w:t>
        </w:r>
      </w:hyperlink>
      <w:r w:rsidRPr="00CD1911">
        <w:rPr>
          <w:rFonts w:ascii="Arial" w:eastAsia="Times New Roman" w:hAnsi="Arial" w:cs="Arial"/>
          <w:color w:val="000000"/>
          <w:sz w:val="24"/>
          <w:szCs w:val="24"/>
          <w:lang w:eastAsia="ru-RU"/>
        </w:rPr>
        <w:t> настоящего подпункта, превышает сумму расходов, учтенных в соответствии с настоящим </w:t>
      </w:r>
      <w:hyperlink r:id="rId271" w:anchor="dst2724" w:history="1">
        <w:r w:rsidRPr="00CD1911">
          <w:rPr>
            <w:rFonts w:ascii="Arial" w:eastAsia="Times New Roman" w:hAnsi="Arial" w:cs="Arial"/>
            <w:color w:val="666699"/>
            <w:sz w:val="24"/>
            <w:szCs w:val="24"/>
            <w:lang w:eastAsia="ru-RU"/>
          </w:rPr>
          <w:t>подпунктом</w:t>
        </w:r>
      </w:hyperlink>
      <w:r w:rsidRPr="00CD1911">
        <w:rPr>
          <w:rFonts w:ascii="Arial" w:eastAsia="Times New Roman" w:hAnsi="Arial" w:cs="Arial"/>
          <w:color w:val="000000"/>
          <w:sz w:val="24"/>
          <w:szCs w:val="24"/>
          <w:lang w:eastAsia="ru-RU"/>
        </w:rPr>
        <w:t>, оставшиеся неучтенные суммы в полном объеме отражаются в составе доходов этого налогового периода.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а</w:t>
      </w:r>
      <w:proofErr w:type="gramEnd"/>
      <w:r w:rsidRPr="00CD1911">
        <w:rPr>
          <w:rFonts w:ascii="Arial" w:eastAsia="Times New Roman" w:hAnsi="Arial" w:cs="Arial"/>
          <w:color w:val="000000"/>
          <w:sz w:val="24"/>
          <w:szCs w:val="24"/>
          <w:lang w:eastAsia="ru-RU"/>
        </w:rPr>
        <w:t>бзац введен Федеральным </w:t>
      </w:r>
      <w:hyperlink r:id="rId272" w:anchor="dst100062"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05.04.2010 N 41-ФЗ)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4" w:name="dst6609"/>
      <w:bookmarkEnd w:id="164"/>
      <w:r w:rsidRPr="00CD1911">
        <w:rPr>
          <w:rFonts w:ascii="Arial" w:eastAsia="Times New Roman" w:hAnsi="Arial" w:cs="Arial"/>
          <w:color w:val="000000"/>
          <w:sz w:val="24"/>
          <w:szCs w:val="24"/>
          <w:lang w:eastAsia="ru-RU"/>
        </w:rPr>
        <w:t>Средства финансовой поддержки в виде субсидий, полученные в соответствии с Федеральным </w:t>
      </w:r>
      <w:hyperlink r:id="rId27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xml:space="preserve"> "О развитии малого и среднего предпринимательства в Российской Федерации", отражаются в составе доходов пропорционально расходам, фактически осуществленным за счет этого источника, но не более двух налоговых периодов </w:t>
      </w:r>
      <w:proofErr w:type="gramStart"/>
      <w:r w:rsidRPr="00CD1911">
        <w:rPr>
          <w:rFonts w:ascii="Arial" w:eastAsia="Times New Roman" w:hAnsi="Arial" w:cs="Arial"/>
          <w:color w:val="000000"/>
          <w:sz w:val="24"/>
          <w:szCs w:val="24"/>
          <w:lang w:eastAsia="ru-RU"/>
        </w:rPr>
        <w:t>с даты получения</w:t>
      </w:r>
      <w:proofErr w:type="gramEnd"/>
      <w:r w:rsidRPr="00CD1911">
        <w:rPr>
          <w:rFonts w:ascii="Arial" w:eastAsia="Times New Roman" w:hAnsi="Arial" w:cs="Arial"/>
          <w:color w:val="000000"/>
          <w:sz w:val="24"/>
          <w:szCs w:val="24"/>
          <w:lang w:eastAsia="ru-RU"/>
        </w:rPr>
        <w:t>.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доходов этого налогового периода.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74" w:anchor="dst100019"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07.03.2011 N 23-ФЗ)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5" w:name="dst11533"/>
      <w:bookmarkEnd w:id="165"/>
      <w:r w:rsidRPr="00CD1911">
        <w:rPr>
          <w:rFonts w:ascii="Arial" w:eastAsia="Times New Roman" w:hAnsi="Arial" w:cs="Arial"/>
          <w:color w:val="000000"/>
          <w:sz w:val="24"/>
          <w:szCs w:val="24"/>
          <w:lang w:eastAsia="ru-RU"/>
        </w:rPr>
        <w:t>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налогового (отчетного) периода, в котором произведен возврат.</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75" w:anchor="dst10005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25.06.2012 N 94-ФЗ, в ред. Федерального </w:t>
      </w:r>
      <w:hyperlink r:id="rId276" w:anchor="dst10003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29.12.2014 N 465-ФЗ)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6" w:name="dst11534"/>
      <w:bookmarkEnd w:id="166"/>
      <w:proofErr w:type="gramStart"/>
      <w:r w:rsidRPr="00CD1911">
        <w:rPr>
          <w:rFonts w:ascii="Arial" w:eastAsia="Times New Roman" w:hAnsi="Arial" w:cs="Arial"/>
          <w:color w:val="000000"/>
          <w:sz w:val="24"/>
          <w:szCs w:val="24"/>
          <w:lang w:eastAsia="ru-RU"/>
        </w:rPr>
        <w:t>Средства финансовой поддержки, полученные за счет средств бюджетов бюджетной системы Российской Федерации по сертификату на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в соответствии с </w:t>
      </w:r>
      <w:hyperlink r:id="rId277" w:anchor="dst429"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Российской Федерации от 19 апреля 1991 года N 1032-1 "О занятости населения в Российской Федерации", учитываются в составе доходов в течение</w:t>
      </w:r>
      <w:proofErr w:type="gramEnd"/>
      <w:r w:rsidRPr="00CD1911">
        <w:rPr>
          <w:rFonts w:ascii="Arial" w:eastAsia="Times New Roman" w:hAnsi="Arial" w:cs="Arial"/>
          <w:color w:val="000000"/>
          <w:sz w:val="24"/>
          <w:szCs w:val="24"/>
          <w:lang w:eastAsia="ru-RU"/>
        </w:rPr>
        <w:t xml:space="preserve">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средств финансовой поддержки.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78" w:anchor="dst100037"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29.12.2014 N 465-ФЗ)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7" w:name="dst11535"/>
      <w:bookmarkEnd w:id="167"/>
      <w:r w:rsidRPr="00CD1911">
        <w:rPr>
          <w:rFonts w:ascii="Arial" w:eastAsia="Times New Roman" w:hAnsi="Arial" w:cs="Arial"/>
          <w:color w:val="000000"/>
          <w:sz w:val="24"/>
          <w:szCs w:val="24"/>
          <w:lang w:eastAsia="ru-RU"/>
        </w:rPr>
        <w:t>В случае нарушения условий получения средств финансовой поддержки, предусмотренных </w:t>
      </w:r>
      <w:hyperlink r:id="rId279" w:anchor="dst11534" w:history="1">
        <w:r w:rsidRPr="00CD1911">
          <w:rPr>
            <w:rFonts w:ascii="Arial" w:eastAsia="Times New Roman" w:hAnsi="Arial" w:cs="Arial"/>
            <w:color w:val="666699"/>
            <w:sz w:val="24"/>
            <w:szCs w:val="24"/>
            <w:lang w:eastAsia="ru-RU"/>
          </w:rPr>
          <w:t>абзацем седьмым</w:t>
        </w:r>
      </w:hyperlink>
      <w:r w:rsidRPr="00CD1911">
        <w:rPr>
          <w:rFonts w:ascii="Arial" w:eastAsia="Times New Roman" w:hAnsi="Arial" w:cs="Arial"/>
          <w:color w:val="000000"/>
          <w:sz w:val="24"/>
          <w:szCs w:val="24"/>
          <w:lang w:eastAsia="ru-RU"/>
        </w:rPr>
        <w:t> настоящего подпункта, сумма полученных средств финансовой поддержки в полном объеме отражается в составе доходов налогового периода, в котором допущено нарушение. Если по окончании третьего налогового периода сумма полученных средств указанной финансовой поддержки превышает сумму расходов, учтенных в соответствии с настоящим подпунктом, оставшиеся неучтенные суммы в полном объеме отражаются в составе доходов этого налогового периода;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80" w:anchor="dst100039"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29.12.2014 N 465-ФЗ)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8" w:name="dst2726"/>
      <w:bookmarkEnd w:id="168"/>
      <w:r w:rsidRPr="00CD1911">
        <w:rPr>
          <w:rFonts w:ascii="Arial" w:eastAsia="Times New Roman" w:hAnsi="Arial" w:cs="Arial"/>
          <w:color w:val="000000"/>
          <w:sz w:val="24"/>
          <w:szCs w:val="24"/>
          <w:lang w:eastAsia="ru-RU"/>
        </w:rPr>
        <w:t xml:space="preserve">2) расходами налогоплательщика признаются затраты после их фактической оплаты. </w:t>
      </w:r>
      <w:proofErr w:type="gramStart"/>
      <w:r w:rsidRPr="00CD1911">
        <w:rPr>
          <w:rFonts w:ascii="Arial" w:eastAsia="Times New Roman" w:hAnsi="Arial" w:cs="Arial"/>
          <w:color w:val="000000"/>
          <w:sz w:val="24"/>
          <w:szCs w:val="24"/>
          <w:lang w:eastAsia="ru-RU"/>
        </w:rPr>
        <w:t>В целях настоящей главы оплатой товаров (работ, услуг) и (или) имущественных прав признается прекращение обязательства налогоплательщика - приобретателя указанных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9" w:name="dst2727"/>
      <w:bookmarkEnd w:id="169"/>
      <w:r w:rsidRPr="00CD1911">
        <w:rPr>
          <w:rFonts w:ascii="Arial" w:eastAsia="Times New Roman" w:hAnsi="Arial" w:cs="Arial"/>
          <w:color w:val="000000"/>
          <w:sz w:val="24"/>
          <w:szCs w:val="24"/>
          <w:lang w:eastAsia="ru-RU"/>
        </w:rPr>
        <w:lastRenderedPageBreak/>
        <w:t>При этом расходы учитываются в составе расходов с учетом следующих особенностей:</w:t>
      </w:r>
    </w:p>
    <w:bookmarkStart w:id="170" w:name="dst9281"/>
    <w:bookmarkEnd w:id="170"/>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fldChar w:fldCharType="begin"/>
      </w:r>
      <w:r w:rsidRPr="00CD1911">
        <w:rPr>
          <w:rFonts w:ascii="Arial" w:eastAsia="Times New Roman" w:hAnsi="Arial" w:cs="Arial"/>
          <w:color w:val="000000"/>
          <w:sz w:val="24"/>
          <w:szCs w:val="24"/>
          <w:lang w:eastAsia="ru-RU"/>
        </w:rPr>
        <w:instrText xml:space="preserve"> HYPERLINK "https://www.consultant.ru/document/cons_doc_LAW_28165/0644a51c8d171aad7127867a97d0749ec20be875/" \l "dst101980" </w:instrText>
      </w:r>
      <w:r w:rsidRPr="00CD1911">
        <w:rPr>
          <w:rFonts w:ascii="Arial" w:eastAsia="Times New Roman" w:hAnsi="Arial" w:cs="Arial"/>
          <w:color w:val="000000"/>
          <w:sz w:val="24"/>
          <w:szCs w:val="24"/>
          <w:lang w:eastAsia="ru-RU"/>
        </w:rPr>
        <w:fldChar w:fldCharType="separate"/>
      </w:r>
      <w:proofErr w:type="gramStart"/>
      <w:r w:rsidRPr="00CD1911">
        <w:rPr>
          <w:rFonts w:ascii="Arial" w:eastAsia="Times New Roman" w:hAnsi="Arial" w:cs="Arial"/>
          <w:color w:val="666699"/>
          <w:sz w:val="24"/>
          <w:szCs w:val="24"/>
          <w:lang w:eastAsia="ru-RU"/>
        </w:rPr>
        <w:t>материальные</w:t>
      </w:r>
      <w:r w:rsidRPr="00CD1911">
        <w:rPr>
          <w:rFonts w:ascii="Arial" w:eastAsia="Times New Roman" w:hAnsi="Arial" w:cs="Arial"/>
          <w:color w:val="000000"/>
          <w:sz w:val="24"/>
          <w:szCs w:val="24"/>
          <w:lang w:eastAsia="ru-RU"/>
        </w:rPr>
        <w:fldChar w:fldCharType="end"/>
      </w:r>
      <w:r w:rsidRPr="00CD1911">
        <w:rPr>
          <w:rFonts w:ascii="Arial" w:eastAsia="Times New Roman" w:hAnsi="Arial" w:cs="Arial"/>
          <w:color w:val="000000"/>
          <w:sz w:val="24"/>
          <w:szCs w:val="24"/>
          <w:lang w:eastAsia="ru-RU"/>
        </w:rPr>
        <w:t> расходы, в том числе расходы на приобретение сырья и материалов (включая расходы на приобретение семян, рассады, саженцев и другого посадочного материала, удобрений, кормов, лекарственных препаратов для ветеринарного применения, биопрепаратов и средств защиты растений),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w:t>
      </w:r>
      <w:proofErr w:type="gramEnd"/>
      <w:r w:rsidRPr="00CD1911">
        <w:rPr>
          <w:rFonts w:ascii="Arial" w:eastAsia="Times New Roman" w:hAnsi="Arial" w:cs="Arial"/>
          <w:color w:val="000000"/>
          <w:sz w:val="24"/>
          <w:szCs w:val="24"/>
          <w:lang w:eastAsia="ru-RU"/>
        </w:rPr>
        <w:t xml:space="preserve">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81" w:anchor="dst10071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25.11.2013 N 317-ФЗ)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1" w:name="dst2729"/>
      <w:bookmarkEnd w:id="171"/>
      <w:r w:rsidRPr="00CD1911">
        <w:rPr>
          <w:rFonts w:ascii="Arial" w:eastAsia="Times New Roman" w:hAnsi="Arial" w:cs="Arial"/>
          <w:color w:val="000000"/>
          <w:sz w:val="24"/>
          <w:szCs w:val="24"/>
          <w:lang w:eastAsia="ru-RU"/>
        </w:rPr>
        <w:t>расходы по оплате стоимости товаров, приобретенных для дальнейшей реализации, в том числе расходы, связанные с приобретением и реализацией указанных товаров, включая расходы по хранению, обслуживанию и транспортировке, учитываются в составе расходов после их фактической оплаты;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2" w:name="dst2730"/>
      <w:bookmarkEnd w:id="172"/>
      <w:r w:rsidRPr="00CD1911">
        <w:rPr>
          <w:rFonts w:ascii="Arial" w:eastAsia="Times New Roman" w:hAnsi="Arial" w:cs="Arial"/>
          <w:color w:val="000000"/>
          <w:sz w:val="24"/>
          <w:szCs w:val="24"/>
          <w:lang w:eastAsia="ru-RU"/>
        </w:rPr>
        <w:t>расходы на уплату налогов и сборов учитываются в составе расходов в размере, фактически уплаченном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3" w:name="dst3333"/>
      <w:bookmarkEnd w:id="173"/>
      <w:proofErr w:type="gramStart"/>
      <w:r w:rsidRPr="00CD1911">
        <w:rPr>
          <w:rFonts w:ascii="Arial" w:eastAsia="Times New Roman" w:hAnsi="Arial" w:cs="Arial"/>
          <w:color w:val="000000"/>
          <w:sz w:val="24"/>
          <w:szCs w:val="24"/>
          <w:lang w:eastAsia="ru-RU"/>
        </w:rPr>
        <w:t>расходы на приобретение (сооружение, изготовление),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282" w:anchor="dst2707" w:history="1">
        <w:r w:rsidRPr="00CD1911">
          <w:rPr>
            <w:rFonts w:ascii="Arial" w:eastAsia="Times New Roman" w:hAnsi="Arial" w:cs="Arial"/>
            <w:color w:val="666699"/>
            <w:sz w:val="24"/>
            <w:szCs w:val="24"/>
            <w:lang w:eastAsia="ru-RU"/>
          </w:rPr>
          <w:t>пунктом 4</w:t>
        </w:r>
      </w:hyperlink>
      <w:r w:rsidRPr="00CD1911">
        <w:rPr>
          <w:rFonts w:ascii="Arial" w:eastAsia="Times New Roman" w:hAnsi="Arial" w:cs="Arial"/>
          <w:color w:val="000000"/>
          <w:sz w:val="24"/>
          <w:szCs w:val="24"/>
          <w:lang w:eastAsia="ru-RU"/>
        </w:rPr>
        <w:t> настоящей статьи, отражаются в последний день отчетного (налогового) периода в размере оплаченных сумм.</w:t>
      </w:r>
      <w:proofErr w:type="gramEnd"/>
      <w:r w:rsidRPr="00CD1911">
        <w:rPr>
          <w:rFonts w:ascii="Arial" w:eastAsia="Times New Roman" w:hAnsi="Arial" w:cs="Arial"/>
          <w:color w:val="000000"/>
          <w:sz w:val="24"/>
          <w:szCs w:val="24"/>
          <w:lang w:eastAsia="ru-RU"/>
        </w:rPr>
        <w:t xml:space="preserve">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83" w:anchor="dst10006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4" w:name="dst2732"/>
      <w:bookmarkEnd w:id="174"/>
      <w:r w:rsidRPr="00CD1911">
        <w:rPr>
          <w:rFonts w:ascii="Arial" w:eastAsia="Times New Roman" w:hAnsi="Arial" w:cs="Arial"/>
          <w:color w:val="000000"/>
          <w:sz w:val="24"/>
          <w:szCs w:val="24"/>
          <w:lang w:eastAsia="ru-RU"/>
        </w:rPr>
        <w:t xml:space="preserve">при выдаче налогоплательщиком продавцу в оплату приобретаемых товаров (работ, услуг) и (или) имущественных прав векселя расходы по приобретению указанных товаров (работ, услуг) и (или) имущественных прав учитываются после оплаты указанного векселя. </w:t>
      </w:r>
      <w:proofErr w:type="gramStart"/>
      <w:r w:rsidRPr="00CD1911">
        <w:rPr>
          <w:rFonts w:ascii="Arial" w:eastAsia="Times New Roman" w:hAnsi="Arial" w:cs="Arial"/>
          <w:color w:val="000000"/>
          <w:sz w:val="24"/>
          <w:szCs w:val="24"/>
          <w:lang w:eastAsia="ru-RU"/>
        </w:rPr>
        <w:t>При передаче налогоплательщиком продавцу в оплату приобретаемых товаров (работ, услуг) и (или) имущественных прав векселя, выданного третьим лицом, расходы по приобретению указанных товаров (работ, услуг) и (или) имущественных прав учитываются на дату передачи указанного векселя за приобретенные товары (выполненные работы, оказанные услуги) и (или) имущественные права.</w:t>
      </w:r>
      <w:proofErr w:type="gramEnd"/>
      <w:r w:rsidRPr="00CD1911">
        <w:rPr>
          <w:rFonts w:ascii="Arial" w:eastAsia="Times New Roman" w:hAnsi="Arial" w:cs="Arial"/>
          <w:color w:val="000000"/>
          <w:sz w:val="24"/>
          <w:szCs w:val="24"/>
          <w:lang w:eastAsia="ru-RU"/>
        </w:rPr>
        <w:t xml:space="preserve"> Указанные в настоящем подпункте расходы учитываются исходя из цены договора, но в размере, не превышающем суммы долгового обязательства, указанной в векселе;</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5" w:name="dst9810"/>
      <w:bookmarkEnd w:id="175"/>
      <w:r w:rsidRPr="00CD1911">
        <w:rPr>
          <w:rFonts w:ascii="Arial" w:eastAsia="Times New Roman" w:hAnsi="Arial" w:cs="Arial"/>
          <w:color w:val="000000"/>
          <w:sz w:val="24"/>
          <w:szCs w:val="24"/>
          <w:lang w:eastAsia="ru-RU"/>
        </w:rPr>
        <w:t>3) утратил силу. - Федеральный </w:t>
      </w:r>
      <w:hyperlink r:id="rId284" w:anchor="dst100060"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20.04.2014 N 81-ФЗ.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6" w:name="dst7884"/>
      <w:bookmarkEnd w:id="176"/>
      <w:r w:rsidRPr="00CD1911">
        <w:rPr>
          <w:rFonts w:ascii="Arial" w:eastAsia="Times New Roman" w:hAnsi="Arial" w:cs="Arial"/>
          <w:color w:val="000000"/>
          <w:sz w:val="24"/>
          <w:szCs w:val="24"/>
          <w:lang w:eastAsia="ru-RU"/>
        </w:rPr>
        <w:t xml:space="preserve">5.1. Переоценка имущества в виде валютных ценностей и требований (обязательств), стоимость которых выражена в иностранной валюте, в том числе по валютным счетам в банках, в связи с изменением официального курса </w:t>
      </w:r>
      <w:r w:rsidRPr="00CD1911">
        <w:rPr>
          <w:rFonts w:ascii="Arial" w:eastAsia="Times New Roman" w:hAnsi="Arial" w:cs="Arial"/>
          <w:color w:val="000000"/>
          <w:sz w:val="24"/>
          <w:szCs w:val="24"/>
          <w:lang w:eastAsia="ru-RU"/>
        </w:rPr>
        <w:lastRenderedPageBreak/>
        <w:t xml:space="preserve">иностранной валюты к валюте Российской Федерации, установленного Центральным банком Российской Федерации, в целях настоящей главы не производится, </w:t>
      </w:r>
      <w:proofErr w:type="gramStart"/>
      <w:r w:rsidRPr="00CD1911">
        <w:rPr>
          <w:rFonts w:ascii="Arial" w:eastAsia="Times New Roman" w:hAnsi="Arial" w:cs="Arial"/>
          <w:color w:val="000000"/>
          <w:sz w:val="24"/>
          <w:szCs w:val="24"/>
          <w:lang w:eastAsia="ru-RU"/>
        </w:rPr>
        <w:t>доходы</w:t>
      </w:r>
      <w:proofErr w:type="gramEnd"/>
      <w:r w:rsidRPr="00CD1911">
        <w:rPr>
          <w:rFonts w:ascii="Arial" w:eastAsia="Times New Roman" w:hAnsi="Arial" w:cs="Arial"/>
          <w:color w:val="000000"/>
          <w:sz w:val="24"/>
          <w:szCs w:val="24"/>
          <w:lang w:eastAsia="ru-RU"/>
        </w:rPr>
        <w:t xml:space="preserve"> и расходы от указанной переоценки не определяются и не учитываются.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5.1 введен Федеральным </w:t>
      </w:r>
      <w:hyperlink r:id="rId285" w:anchor="dst100052"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7" w:name="dst2734"/>
      <w:bookmarkEnd w:id="177"/>
      <w:r w:rsidRPr="00CD1911">
        <w:rPr>
          <w:rFonts w:ascii="Arial" w:eastAsia="Times New Roman" w:hAnsi="Arial" w:cs="Arial"/>
          <w:color w:val="000000"/>
          <w:sz w:val="24"/>
          <w:szCs w:val="24"/>
          <w:lang w:eastAsia="ru-RU"/>
        </w:rPr>
        <w:t>6 - 7. Утратили силу с 1 января 2007 года. - Федеральный </w:t>
      </w:r>
      <w:hyperlink r:id="rId286" w:anchor="dst100130"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8" w:name="dst2735"/>
      <w:bookmarkEnd w:id="178"/>
      <w:r w:rsidRPr="00CD1911">
        <w:rPr>
          <w:rFonts w:ascii="Arial" w:eastAsia="Times New Roman" w:hAnsi="Arial" w:cs="Arial"/>
          <w:color w:val="000000"/>
          <w:sz w:val="24"/>
          <w:szCs w:val="24"/>
          <w:lang w:eastAsia="ru-RU"/>
        </w:rPr>
        <w:t>8. Организации обязаны вести учет показателей своей деятельности, необходимых для исчисления налоговой базы и суммы единого сельскохозяйственного налога, на основании данных бухгалтерского учета с учетом положений настоящей главы.</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287" w:anchor="dst100132"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9" w:name="dst2736"/>
      <w:bookmarkEnd w:id="179"/>
      <w:r w:rsidRPr="00CD1911">
        <w:rPr>
          <w:rFonts w:ascii="Arial" w:eastAsia="Times New Roman" w:hAnsi="Arial" w:cs="Arial"/>
          <w:color w:val="000000"/>
          <w:sz w:val="24"/>
          <w:szCs w:val="24"/>
          <w:lang w:eastAsia="ru-RU"/>
        </w:rPr>
        <w:t>Индивидуальные предприниматели ведут учет доходов и расходов для целей исчисления налоговой базы по единому сельскохозяйственному налогу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w:t>
      </w:r>
      <w:hyperlink r:id="rId288" w:anchor="dst100010" w:history="1">
        <w:proofErr w:type="gramStart"/>
        <w:r w:rsidRPr="00CD1911">
          <w:rPr>
            <w:rFonts w:ascii="Arial" w:eastAsia="Times New Roman" w:hAnsi="Arial" w:cs="Arial"/>
            <w:color w:val="666699"/>
            <w:sz w:val="24"/>
            <w:szCs w:val="24"/>
            <w:lang w:eastAsia="ru-RU"/>
          </w:rPr>
          <w:t>форма</w:t>
        </w:r>
        <w:proofErr w:type="gramEnd"/>
      </w:hyperlink>
      <w:r w:rsidRPr="00CD1911">
        <w:rPr>
          <w:rFonts w:ascii="Arial" w:eastAsia="Times New Roman" w:hAnsi="Arial" w:cs="Arial"/>
          <w:color w:val="000000"/>
          <w:sz w:val="24"/>
          <w:szCs w:val="24"/>
          <w:lang w:eastAsia="ru-RU"/>
        </w:rPr>
        <w:t> и </w:t>
      </w:r>
      <w:hyperlink r:id="rId289" w:anchor="dst100033" w:history="1">
        <w:r w:rsidRPr="00CD1911">
          <w:rPr>
            <w:rFonts w:ascii="Arial" w:eastAsia="Times New Roman" w:hAnsi="Arial" w:cs="Arial"/>
            <w:color w:val="666699"/>
            <w:sz w:val="24"/>
            <w:szCs w:val="24"/>
            <w:lang w:eastAsia="ru-RU"/>
          </w:rPr>
          <w:t>порядок</w:t>
        </w:r>
      </w:hyperlink>
      <w:r w:rsidRPr="00CD1911">
        <w:rPr>
          <w:rFonts w:ascii="Arial" w:eastAsia="Times New Roman" w:hAnsi="Arial" w:cs="Arial"/>
          <w:color w:val="000000"/>
          <w:sz w:val="24"/>
          <w:szCs w:val="24"/>
          <w:lang w:eastAsia="ru-RU"/>
        </w:rPr>
        <w:t xml:space="preserve"> заполнения </w:t>
      </w:r>
      <w:proofErr w:type="gramStart"/>
      <w:r w:rsidRPr="00CD1911">
        <w:rPr>
          <w:rFonts w:ascii="Arial" w:eastAsia="Times New Roman" w:hAnsi="Arial" w:cs="Arial"/>
          <w:color w:val="000000"/>
          <w:sz w:val="24"/>
          <w:szCs w:val="24"/>
          <w:lang w:eastAsia="ru-RU"/>
        </w:rPr>
        <w:t>которой</w:t>
      </w:r>
      <w:proofErr w:type="gramEnd"/>
      <w:r w:rsidRPr="00CD1911">
        <w:rPr>
          <w:rFonts w:ascii="Arial" w:eastAsia="Times New Roman" w:hAnsi="Arial" w:cs="Arial"/>
          <w:color w:val="000000"/>
          <w:sz w:val="24"/>
          <w:szCs w:val="24"/>
          <w:lang w:eastAsia="ru-RU"/>
        </w:rPr>
        <w:t xml:space="preserve"> утверждаются Министерством финансов Российской Федерации.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(абзац введен Федеральным </w:t>
      </w:r>
      <w:hyperlink r:id="rId290" w:anchor="dst100133"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Default="00CD1911" w:rsidP="00B71B25">
      <w:pPr>
        <w:shd w:val="clear" w:color="auto" w:fill="FFFFFF"/>
        <w:spacing w:after="144" w:line="290" w:lineRule="atLeast"/>
        <w:ind w:firstLine="547"/>
        <w:jc w:val="both"/>
        <w:outlineLvl w:val="0"/>
        <w:rPr>
          <w:rFonts w:ascii="Arial" w:eastAsia="Times New Roman" w:hAnsi="Arial" w:cs="Arial"/>
          <w:color w:val="333333"/>
          <w:sz w:val="24"/>
          <w:szCs w:val="24"/>
          <w:lang w:eastAsia="ru-RU"/>
        </w:rPr>
      </w:pP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346.6. Налоговая база</w:t>
      </w:r>
    </w:p>
    <w:p w:rsidR="00CD1911" w:rsidRPr="00CD1911" w:rsidRDefault="00CD1911" w:rsidP="00CD1911">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0" w:name="dst374"/>
      <w:bookmarkEnd w:id="180"/>
      <w:r w:rsidRPr="00CD1911">
        <w:rPr>
          <w:rFonts w:ascii="Arial" w:eastAsia="Times New Roman" w:hAnsi="Arial" w:cs="Arial"/>
          <w:color w:val="000000"/>
          <w:sz w:val="24"/>
          <w:szCs w:val="24"/>
          <w:lang w:eastAsia="ru-RU"/>
        </w:rPr>
        <w:t>1. Налоговой базой признается денежное выражение доходов, уменьшенных на величину расходов.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1" w:name="dst375"/>
      <w:bookmarkEnd w:id="181"/>
      <w:r w:rsidRPr="00CD1911">
        <w:rPr>
          <w:rFonts w:ascii="Arial" w:eastAsia="Times New Roman" w:hAnsi="Arial" w:cs="Arial"/>
          <w:color w:val="000000"/>
          <w:sz w:val="24"/>
          <w:szCs w:val="24"/>
          <w:lang w:eastAsia="ru-RU"/>
        </w:rPr>
        <w:t>2. Доходы и расходы, выраженные в иностранной валюте, учитываются в совокупности с доходами и расходами, выраженными в рублях. При этом доходы и расходы, выраженные в иностранной валюте, пересчитываются в рубли по официальному курсу Центрального банка Российской Федерации, установленному соответственно на дату получения доходов и (или) дату осуществления расходов.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2" w:name="dst7078"/>
      <w:bookmarkEnd w:id="182"/>
      <w:r w:rsidRPr="00CD1911">
        <w:rPr>
          <w:rFonts w:ascii="Arial" w:eastAsia="Times New Roman" w:hAnsi="Arial" w:cs="Arial"/>
          <w:color w:val="000000"/>
          <w:sz w:val="24"/>
          <w:szCs w:val="24"/>
          <w:lang w:eastAsia="ru-RU"/>
        </w:rPr>
        <w:t>3. Доходы, полученные в натуральной форме, учитываются при определении налоговой базы исходя из цены договора с учетом рыночных цен, определяемых в порядке, аналогичном порядку определения рыночных цен, установленному </w:t>
      </w:r>
      <w:hyperlink r:id="rId291" w:anchor="dst1540" w:history="1">
        <w:r w:rsidRPr="00CD1911">
          <w:rPr>
            <w:rFonts w:ascii="Arial" w:eastAsia="Times New Roman" w:hAnsi="Arial" w:cs="Arial"/>
            <w:color w:val="666699"/>
            <w:sz w:val="24"/>
            <w:szCs w:val="24"/>
            <w:lang w:eastAsia="ru-RU"/>
          </w:rPr>
          <w:t>статьей 105.3</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Федеральных законов от 13.03.2006 </w:t>
      </w:r>
      <w:hyperlink r:id="rId292" w:anchor="dst100136" w:history="1">
        <w:r w:rsidRPr="00CD1911">
          <w:rPr>
            <w:rFonts w:ascii="Arial" w:eastAsia="Times New Roman" w:hAnsi="Arial" w:cs="Arial"/>
            <w:color w:val="666699"/>
            <w:sz w:val="24"/>
            <w:szCs w:val="24"/>
            <w:lang w:eastAsia="ru-RU"/>
          </w:rPr>
          <w:t>N 39-ФЗ</w:t>
        </w:r>
      </w:hyperlink>
      <w:r w:rsidRPr="00CD1911">
        <w:rPr>
          <w:rFonts w:ascii="Arial" w:eastAsia="Times New Roman" w:hAnsi="Arial" w:cs="Arial"/>
          <w:color w:val="000000"/>
          <w:sz w:val="24"/>
          <w:szCs w:val="24"/>
          <w:lang w:eastAsia="ru-RU"/>
        </w:rPr>
        <w:t>, от 18.07.2011 </w:t>
      </w:r>
      <w:hyperlink r:id="rId293" w:anchor="dst100582" w:history="1">
        <w:r w:rsidRPr="00CD1911">
          <w:rPr>
            <w:rFonts w:ascii="Arial" w:eastAsia="Times New Roman" w:hAnsi="Arial" w:cs="Arial"/>
            <w:color w:val="666699"/>
            <w:sz w:val="24"/>
            <w:szCs w:val="24"/>
            <w:lang w:eastAsia="ru-RU"/>
          </w:rPr>
          <w:t>N 227-ФЗ</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3" w:name="dst377"/>
      <w:bookmarkEnd w:id="183"/>
      <w:r w:rsidRPr="00CD1911">
        <w:rPr>
          <w:rFonts w:ascii="Arial" w:eastAsia="Times New Roman" w:hAnsi="Arial" w:cs="Arial"/>
          <w:color w:val="000000"/>
          <w:sz w:val="24"/>
          <w:szCs w:val="24"/>
          <w:lang w:eastAsia="ru-RU"/>
        </w:rPr>
        <w:t>4. При определении налоговой базы доходы и расходы определяются нарастающим итогом с начала </w:t>
      </w:r>
      <w:hyperlink r:id="rId294" w:anchor="dst395" w:history="1">
        <w:r w:rsidRPr="00CD1911">
          <w:rPr>
            <w:rFonts w:ascii="Arial" w:eastAsia="Times New Roman" w:hAnsi="Arial" w:cs="Arial"/>
            <w:color w:val="666699"/>
            <w:sz w:val="24"/>
            <w:szCs w:val="24"/>
            <w:lang w:eastAsia="ru-RU"/>
          </w:rPr>
          <w:t>налогового периода</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4" w:name="dst4090"/>
      <w:bookmarkEnd w:id="184"/>
      <w:r w:rsidRPr="00CD1911">
        <w:rPr>
          <w:rFonts w:ascii="Arial" w:eastAsia="Times New Roman" w:hAnsi="Arial" w:cs="Arial"/>
          <w:color w:val="000000"/>
          <w:sz w:val="24"/>
          <w:szCs w:val="24"/>
          <w:lang w:eastAsia="ru-RU"/>
        </w:rPr>
        <w:t>5. Налогоплательщики вправе уменьшить налоговую базу за налоговый период на сумму убытка, полученного по итогам предыдущих налоговых периодов. При этом под убытком в целях настоящей главы понимается превышение расходов над доходами, определяемыми в соответствии со </w:t>
      </w:r>
      <w:hyperlink r:id="rId295" w:anchor="dst316" w:history="1">
        <w:r w:rsidRPr="00CD1911">
          <w:rPr>
            <w:rFonts w:ascii="Arial" w:eastAsia="Times New Roman" w:hAnsi="Arial" w:cs="Arial"/>
            <w:color w:val="666699"/>
            <w:sz w:val="24"/>
            <w:szCs w:val="24"/>
            <w:lang w:eastAsia="ru-RU"/>
          </w:rPr>
          <w:t>статьей 346.5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5" w:name="dst4091"/>
      <w:bookmarkEnd w:id="185"/>
      <w:r w:rsidRPr="00CD1911">
        <w:rPr>
          <w:rFonts w:ascii="Arial" w:eastAsia="Times New Roman" w:hAnsi="Arial" w:cs="Arial"/>
          <w:color w:val="000000"/>
          <w:sz w:val="24"/>
          <w:szCs w:val="24"/>
          <w:lang w:eastAsia="ru-RU"/>
        </w:rPr>
        <w:t>Налогоплательщики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6" w:name="dst4092"/>
      <w:bookmarkEnd w:id="186"/>
      <w:r w:rsidRPr="00CD1911">
        <w:rPr>
          <w:rFonts w:ascii="Arial" w:eastAsia="Times New Roman" w:hAnsi="Arial" w:cs="Arial"/>
          <w:color w:val="000000"/>
          <w:sz w:val="24"/>
          <w:szCs w:val="24"/>
          <w:lang w:eastAsia="ru-RU"/>
        </w:rPr>
        <w:lastRenderedPageBreak/>
        <w:t>Налогоплательщики вправе перенести на текущий налоговый период сумму полученного в предыдущем налоговом периоде убытка.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7" w:name="dst4093"/>
      <w:bookmarkEnd w:id="187"/>
      <w:r w:rsidRPr="00CD1911">
        <w:rPr>
          <w:rFonts w:ascii="Arial" w:eastAsia="Times New Roman" w:hAnsi="Arial" w:cs="Arial"/>
          <w:color w:val="000000"/>
          <w:sz w:val="24"/>
          <w:szCs w:val="24"/>
          <w:lang w:eastAsia="ru-RU"/>
        </w:rPr>
        <w:t>Убыток, не перенесенный на следующий год, может быть перенесен целиком или частично на любой год из последующих девяти лет.</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8" w:name="dst4094"/>
      <w:bookmarkEnd w:id="188"/>
      <w:r w:rsidRPr="00CD1911">
        <w:rPr>
          <w:rFonts w:ascii="Arial" w:eastAsia="Times New Roman" w:hAnsi="Arial" w:cs="Arial"/>
          <w:color w:val="000000"/>
          <w:sz w:val="24"/>
          <w:szCs w:val="24"/>
          <w:lang w:eastAsia="ru-RU"/>
        </w:rPr>
        <w:t>Если налогоплательщики получили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9" w:name="dst4095"/>
      <w:bookmarkEnd w:id="189"/>
      <w:r w:rsidRPr="00CD1911">
        <w:rPr>
          <w:rFonts w:ascii="Arial" w:eastAsia="Times New Roman" w:hAnsi="Arial" w:cs="Arial"/>
          <w:color w:val="000000"/>
          <w:sz w:val="24"/>
          <w:szCs w:val="24"/>
          <w:lang w:eastAsia="ru-RU"/>
        </w:rPr>
        <w:t>В случае прекращения налогоплательщиками деятельности по причине реорганизации налогоплательщики-правопреемники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0" w:name="dst4096"/>
      <w:bookmarkEnd w:id="190"/>
      <w:r w:rsidRPr="00CD1911">
        <w:rPr>
          <w:rFonts w:ascii="Arial" w:eastAsia="Times New Roman" w:hAnsi="Arial" w:cs="Arial"/>
          <w:color w:val="000000"/>
          <w:sz w:val="24"/>
          <w:szCs w:val="24"/>
          <w:lang w:eastAsia="ru-RU"/>
        </w:rPr>
        <w:t>Налогоплательщики обязаны хранить документы, подтверждающие размер полученного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1" w:name="dst4097"/>
      <w:bookmarkEnd w:id="191"/>
      <w:r w:rsidRPr="00CD1911">
        <w:rPr>
          <w:rFonts w:ascii="Arial" w:eastAsia="Times New Roman" w:hAnsi="Arial" w:cs="Arial"/>
          <w:color w:val="000000"/>
          <w:sz w:val="24"/>
          <w:szCs w:val="24"/>
          <w:lang w:eastAsia="ru-RU"/>
        </w:rPr>
        <w:t>Убыток, полученный налогоплательщиками при применении иных режимов налогообложения, не принимается при переходе на уплату единого сельскохозяйственного налога.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2" w:name="dst4098"/>
      <w:bookmarkEnd w:id="192"/>
      <w:r w:rsidRPr="00CD1911">
        <w:rPr>
          <w:rFonts w:ascii="Arial" w:eastAsia="Times New Roman" w:hAnsi="Arial" w:cs="Arial"/>
          <w:color w:val="000000"/>
          <w:sz w:val="24"/>
          <w:szCs w:val="24"/>
          <w:lang w:eastAsia="ru-RU"/>
        </w:rPr>
        <w:t>Убыток, полученный налогоплательщиками при уплате единого сельскохозяйственного налога, не принимается при переходе на иные режимы налогообложения.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5 в ред. Федерального </w:t>
      </w:r>
      <w:hyperlink r:id="rId296" w:anchor="dst10004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3" w:name="dst2742"/>
      <w:bookmarkEnd w:id="193"/>
      <w:r w:rsidRPr="00CD1911">
        <w:rPr>
          <w:rFonts w:ascii="Arial" w:eastAsia="Times New Roman" w:hAnsi="Arial" w:cs="Arial"/>
          <w:color w:val="000000"/>
          <w:sz w:val="24"/>
          <w:szCs w:val="24"/>
          <w:lang w:eastAsia="ru-RU"/>
        </w:rPr>
        <w:t>6. Организации, которые до перехода на уплату единого сельскохозяйственного налога при исчислении налога на прибыль организаций использовали метод начислений, при переходе на уплату единого сельскохозяйственного налога выполняют следующие правила: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97" w:anchor="dst100143"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4" w:name="dst2743"/>
      <w:bookmarkEnd w:id="194"/>
      <w:r w:rsidRPr="00CD1911">
        <w:rPr>
          <w:rFonts w:ascii="Arial" w:eastAsia="Times New Roman" w:hAnsi="Arial" w:cs="Arial"/>
          <w:color w:val="000000"/>
          <w:sz w:val="24"/>
          <w:szCs w:val="24"/>
          <w:lang w:eastAsia="ru-RU"/>
        </w:rPr>
        <w:t xml:space="preserve">1) на дату </w:t>
      </w:r>
      <w:proofErr w:type="gramStart"/>
      <w:r w:rsidRPr="00CD1911">
        <w:rPr>
          <w:rFonts w:ascii="Arial" w:eastAsia="Times New Roman" w:hAnsi="Arial" w:cs="Arial"/>
          <w:color w:val="000000"/>
          <w:sz w:val="24"/>
          <w:szCs w:val="24"/>
          <w:lang w:eastAsia="ru-RU"/>
        </w:rPr>
        <w:t>перехода</w:t>
      </w:r>
      <w:proofErr w:type="gramEnd"/>
      <w:r w:rsidRPr="00CD1911">
        <w:rPr>
          <w:rFonts w:ascii="Arial" w:eastAsia="Times New Roman" w:hAnsi="Arial" w:cs="Arial"/>
          <w:color w:val="000000"/>
          <w:sz w:val="24"/>
          <w:szCs w:val="24"/>
          <w:lang w:eastAsia="ru-RU"/>
        </w:rPr>
        <w:t xml:space="preserve"> на уплату единого сельскохозяйственного налога в налоговую базу включаются суммы денежных средств, полученные до перехода на уплату единого сельскохозяйственного налога в оплату по договорам, исполнение которых налогоплательщики осуществляют после перехода на уплату единого сельскохозяйственного налога;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298" w:anchor="dst100145"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5" w:name="dst2744"/>
      <w:bookmarkEnd w:id="195"/>
      <w:r w:rsidRPr="00CD1911">
        <w:rPr>
          <w:rFonts w:ascii="Arial" w:eastAsia="Times New Roman" w:hAnsi="Arial" w:cs="Arial"/>
          <w:color w:val="000000"/>
          <w:sz w:val="24"/>
          <w:szCs w:val="24"/>
          <w:lang w:eastAsia="ru-RU"/>
        </w:rPr>
        <w:t>2) утратил силу с 1 января 2007 года. - Федеральный </w:t>
      </w:r>
      <w:hyperlink r:id="rId299" w:anchor="dst100146"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6" w:name="dst2745"/>
      <w:bookmarkEnd w:id="196"/>
      <w:r w:rsidRPr="00CD1911">
        <w:rPr>
          <w:rFonts w:ascii="Arial" w:eastAsia="Times New Roman" w:hAnsi="Arial" w:cs="Arial"/>
          <w:color w:val="000000"/>
          <w:sz w:val="24"/>
          <w:szCs w:val="24"/>
          <w:lang w:eastAsia="ru-RU"/>
        </w:rPr>
        <w:t>3) не включаются в налоговую базу денежные средства, полученные после перехода на уплату единого сельскохозяйственного налога,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 в соответствии с </w:t>
      </w:r>
      <w:hyperlink r:id="rId300" w:anchor="dst101834" w:history="1">
        <w:r w:rsidRPr="00CD1911">
          <w:rPr>
            <w:rFonts w:ascii="Arial" w:eastAsia="Times New Roman" w:hAnsi="Arial" w:cs="Arial"/>
            <w:color w:val="666699"/>
            <w:sz w:val="24"/>
            <w:szCs w:val="24"/>
            <w:lang w:eastAsia="ru-RU"/>
          </w:rPr>
          <w:t>главой 25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01" w:anchor="dst100147"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7" w:name="dst2746"/>
      <w:bookmarkEnd w:id="197"/>
      <w:proofErr w:type="gramStart"/>
      <w:r w:rsidRPr="00CD1911">
        <w:rPr>
          <w:rFonts w:ascii="Arial" w:eastAsia="Times New Roman" w:hAnsi="Arial" w:cs="Arial"/>
          <w:color w:val="000000"/>
          <w:sz w:val="24"/>
          <w:szCs w:val="24"/>
          <w:lang w:eastAsia="ru-RU"/>
        </w:rPr>
        <w:t xml:space="preserve">4) расходы, осуществленные организацией после перехода на уплату единого сельскохозяйственного налога, признаются расходами, вычитаемыми из налоговой базы, на дату их осуществления, если оплата таких расходов была </w:t>
      </w:r>
      <w:r w:rsidRPr="00CD1911">
        <w:rPr>
          <w:rFonts w:ascii="Arial" w:eastAsia="Times New Roman" w:hAnsi="Arial" w:cs="Arial"/>
          <w:color w:val="000000"/>
          <w:sz w:val="24"/>
          <w:szCs w:val="24"/>
          <w:lang w:eastAsia="ru-RU"/>
        </w:rPr>
        <w:lastRenderedPageBreak/>
        <w:t>осуществлена до перехода на уплату единого сельскохозяйственного налога, либо на дату оплаты, если оплата таких расходов была осуществлена после перехода организации на уплату единого сельскохозяйственного налога;</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02" w:anchor="dst10014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8" w:name="dst2747"/>
      <w:bookmarkEnd w:id="198"/>
      <w:r w:rsidRPr="00CD1911">
        <w:rPr>
          <w:rFonts w:ascii="Arial" w:eastAsia="Times New Roman" w:hAnsi="Arial" w:cs="Arial"/>
          <w:color w:val="000000"/>
          <w:sz w:val="24"/>
          <w:szCs w:val="24"/>
          <w:lang w:eastAsia="ru-RU"/>
        </w:rPr>
        <w:t>5) не вычитаются из налоговой базы денежные средства, уплаченные после перехода на уплату единого сельскохозяйственного налога в оплату расходов организации, если до перехода на уплату единого сельскохозяйственного налога такие расходы были учтены при исчислении налоговой базы по налогу на прибыль организаций в соответствии с </w:t>
      </w:r>
      <w:hyperlink r:id="rId303" w:anchor="dst101834" w:history="1">
        <w:r w:rsidRPr="00CD1911">
          <w:rPr>
            <w:rFonts w:ascii="Arial" w:eastAsia="Times New Roman" w:hAnsi="Arial" w:cs="Arial"/>
            <w:color w:val="666699"/>
            <w:sz w:val="24"/>
            <w:szCs w:val="24"/>
            <w:lang w:eastAsia="ru-RU"/>
          </w:rPr>
          <w:t>главой 25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04" w:anchor="dst10014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9" w:name="dst2748"/>
      <w:bookmarkEnd w:id="199"/>
      <w:proofErr w:type="gramStart"/>
      <w:r w:rsidRPr="00CD1911">
        <w:rPr>
          <w:rFonts w:ascii="Arial" w:eastAsia="Times New Roman" w:hAnsi="Arial" w:cs="Arial"/>
          <w:color w:val="000000"/>
          <w:sz w:val="24"/>
          <w:szCs w:val="24"/>
          <w:lang w:eastAsia="ru-RU"/>
        </w:rPr>
        <w:t>6) материальные расходы и расходы на оплату труда, относящиеся к </w:t>
      </w:r>
      <w:hyperlink r:id="rId305" w:anchor="dst103135" w:history="1">
        <w:r w:rsidRPr="00CD1911">
          <w:rPr>
            <w:rFonts w:ascii="Arial" w:eastAsia="Times New Roman" w:hAnsi="Arial" w:cs="Arial"/>
            <w:color w:val="666699"/>
            <w:sz w:val="24"/>
            <w:szCs w:val="24"/>
            <w:lang w:eastAsia="ru-RU"/>
          </w:rPr>
          <w:t>незавершенному производству</w:t>
        </w:r>
      </w:hyperlink>
      <w:r w:rsidRPr="00CD1911">
        <w:rPr>
          <w:rFonts w:ascii="Arial" w:eastAsia="Times New Roman" w:hAnsi="Arial" w:cs="Arial"/>
          <w:color w:val="000000"/>
          <w:sz w:val="24"/>
          <w:szCs w:val="24"/>
          <w:lang w:eastAsia="ru-RU"/>
        </w:rPr>
        <w:t> на дату перехода на уплату единого сельскохозяйственного налога, оплаченные до перехода на уплату единого сельскохозяйственного налога, учитываются при определении налоговой базы по единому сельскохозяйственному налогу в отчетном (налоговом) периоде изготовления готовой продукции;</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6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306" w:anchor="dst10015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0" w:name="dst4528"/>
      <w:bookmarkEnd w:id="200"/>
      <w:r w:rsidRPr="00CD1911">
        <w:rPr>
          <w:rFonts w:ascii="Arial" w:eastAsia="Times New Roman" w:hAnsi="Arial" w:cs="Arial"/>
          <w:color w:val="000000"/>
          <w:sz w:val="24"/>
          <w:szCs w:val="24"/>
          <w:lang w:eastAsia="ru-RU"/>
        </w:rPr>
        <w:t>7) затраты на приобретение квот (долей) добычи (вылова) водных биологических ресурсов, фактически оплаченные до перехода на уплату единого сельскохозяйственного налога и не отнесенные на расходы при определении налоговой базы, включаются в налоговую базу на дату перехода на уплату единого сельскохозяйственного налога.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spellStart"/>
      <w:r w:rsidRPr="00CD1911">
        <w:rPr>
          <w:rFonts w:ascii="Arial" w:eastAsia="Times New Roman" w:hAnsi="Arial" w:cs="Arial"/>
          <w:color w:val="000000"/>
          <w:sz w:val="24"/>
          <w:szCs w:val="24"/>
          <w:lang w:eastAsia="ru-RU"/>
        </w:rPr>
        <w:t>пп</w:t>
      </w:r>
      <w:proofErr w:type="spellEnd"/>
      <w:r w:rsidRPr="00CD1911">
        <w:rPr>
          <w:rFonts w:ascii="Arial" w:eastAsia="Times New Roman" w:hAnsi="Arial" w:cs="Arial"/>
          <w:color w:val="000000"/>
          <w:sz w:val="24"/>
          <w:szCs w:val="24"/>
          <w:lang w:eastAsia="ru-RU"/>
        </w:rPr>
        <w:t xml:space="preserve">. 7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307" w:anchor="dst100015"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25.11.2009 N 275-ФЗ)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1" w:name="dst2749"/>
      <w:bookmarkEnd w:id="201"/>
      <w:r w:rsidRPr="00CD1911">
        <w:rPr>
          <w:rFonts w:ascii="Arial" w:eastAsia="Times New Roman" w:hAnsi="Arial" w:cs="Arial"/>
          <w:color w:val="000000"/>
          <w:sz w:val="24"/>
          <w:szCs w:val="24"/>
          <w:lang w:eastAsia="ru-RU"/>
        </w:rPr>
        <w:t xml:space="preserve">6.1. </w:t>
      </w:r>
      <w:proofErr w:type="gramStart"/>
      <w:r w:rsidRPr="00CD1911">
        <w:rPr>
          <w:rFonts w:ascii="Arial" w:eastAsia="Times New Roman" w:hAnsi="Arial" w:cs="Arial"/>
          <w:color w:val="000000"/>
          <w:sz w:val="24"/>
          <w:szCs w:val="24"/>
          <w:lang w:eastAsia="ru-RU"/>
        </w:rPr>
        <w:t>При переходе организации на уплату единого сельскохозяйственного налога в учете на дату такого перехода отражается </w:t>
      </w:r>
      <w:hyperlink r:id="rId308" w:anchor="dst102078" w:history="1">
        <w:r w:rsidRPr="00CD1911">
          <w:rPr>
            <w:rFonts w:ascii="Arial" w:eastAsia="Times New Roman" w:hAnsi="Arial" w:cs="Arial"/>
            <w:color w:val="666699"/>
            <w:sz w:val="24"/>
            <w:szCs w:val="24"/>
            <w:lang w:eastAsia="ru-RU"/>
          </w:rPr>
          <w:t>остаточная стоимость</w:t>
        </w:r>
      </w:hyperlink>
      <w:r w:rsidRPr="00CD1911">
        <w:rPr>
          <w:rFonts w:ascii="Arial" w:eastAsia="Times New Roman" w:hAnsi="Arial" w:cs="Arial"/>
          <w:color w:val="000000"/>
          <w:sz w:val="24"/>
          <w:szCs w:val="24"/>
          <w:lang w:eastAsia="ru-RU"/>
        </w:rPr>
        <w:t>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 виде разницы между ценой приобретения (сооружения, изготовления, создания самой организацией) основных средств и нематериальных активов и суммой начисленной амортизации в соответствии</w:t>
      </w:r>
      <w:proofErr w:type="gramEnd"/>
      <w:r w:rsidRPr="00CD1911">
        <w:rPr>
          <w:rFonts w:ascii="Arial" w:eastAsia="Times New Roman" w:hAnsi="Arial" w:cs="Arial"/>
          <w:color w:val="000000"/>
          <w:sz w:val="24"/>
          <w:szCs w:val="24"/>
          <w:lang w:eastAsia="ru-RU"/>
        </w:rPr>
        <w:t xml:space="preserve"> с требованиями </w:t>
      </w:r>
      <w:hyperlink r:id="rId309" w:anchor="dst101834" w:history="1">
        <w:r w:rsidRPr="00CD1911">
          <w:rPr>
            <w:rFonts w:ascii="Arial" w:eastAsia="Times New Roman" w:hAnsi="Arial" w:cs="Arial"/>
            <w:color w:val="666699"/>
            <w:sz w:val="24"/>
            <w:szCs w:val="24"/>
            <w:lang w:eastAsia="ru-RU"/>
          </w:rPr>
          <w:t>главы 25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2" w:name="dst2750"/>
      <w:bookmarkEnd w:id="202"/>
      <w:r w:rsidRPr="00CD1911">
        <w:rPr>
          <w:rFonts w:ascii="Arial" w:eastAsia="Times New Roman" w:hAnsi="Arial" w:cs="Arial"/>
          <w:color w:val="000000"/>
          <w:sz w:val="24"/>
          <w:szCs w:val="24"/>
          <w:lang w:eastAsia="ru-RU"/>
        </w:rPr>
        <w:t>При переходе на уплату единого сельскохозяйственного налога организации, применяющей упрощенную систему налогообложения в соответствии с </w:t>
      </w:r>
      <w:hyperlink r:id="rId310" w:anchor="dst103572" w:history="1">
        <w:r w:rsidRPr="00CD1911">
          <w:rPr>
            <w:rFonts w:ascii="Arial" w:eastAsia="Times New Roman" w:hAnsi="Arial" w:cs="Arial"/>
            <w:color w:val="666699"/>
            <w:sz w:val="24"/>
            <w:szCs w:val="24"/>
            <w:lang w:eastAsia="ru-RU"/>
          </w:rPr>
          <w:t>главой 26.2</w:t>
        </w:r>
      </w:hyperlink>
      <w:r w:rsidRPr="00CD1911">
        <w:rPr>
          <w:rFonts w:ascii="Arial" w:eastAsia="Times New Roman" w:hAnsi="Arial" w:cs="Arial"/>
          <w:color w:val="000000"/>
          <w:sz w:val="24"/>
          <w:szCs w:val="24"/>
          <w:lang w:eastAsia="ru-RU"/>
        </w:rPr>
        <w:t>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определяемая в соответствии с </w:t>
      </w:r>
      <w:hyperlink r:id="rId311" w:anchor="dst1720" w:history="1">
        <w:r w:rsidRPr="00CD1911">
          <w:rPr>
            <w:rFonts w:ascii="Arial" w:eastAsia="Times New Roman" w:hAnsi="Arial" w:cs="Arial"/>
            <w:color w:val="666699"/>
            <w:sz w:val="24"/>
            <w:szCs w:val="24"/>
            <w:lang w:eastAsia="ru-RU"/>
          </w:rPr>
          <w:t>пунктом 3 статьи 346.25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3" w:name="dst2751"/>
      <w:bookmarkEnd w:id="203"/>
      <w:proofErr w:type="gramStart"/>
      <w:r w:rsidRPr="00CD1911">
        <w:rPr>
          <w:rFonts w:ascii="Arial" w:eastAsia="Times New Roman" w:hAnsi="Arial" w:cs="Arial"/>
          <w:color w:val="000000"/>
          <w:sz w:val="24"/>
          <w:szCs w:val="24"/>
          <w:lang w:eastAsia="ru-RU"/>
        </w:rPr>
        <w:t>При переходе на уплату единого сельскохозяйственного налога организации, применяющей систему налогообложения в виде единого налога на вмененный доход для отдельных видов деятельности в соответствии с </w:t>
      </w:r>
      <w:hyperlink r:id="rId312" w:anchor="dst103723" w:history="1">
        <w:r w:rsidRPr="00CD1911">
          <w:rPr>
            <w:rFonts w:ascii="Arial" w:eastAsia="Times New Roman" w:hAnsi="Arial" w:cs="Arial"/>
            <w:color w:val="666699"/>
            <w:sz w:val="24"/>
            <w:szCs w:val="24"/>
            <w:lang w:eastAsia="ru-RU"/>
          </w:rPr>
          <w:t>главой 26.3</w:t>
        </w:r>
      </w:hyperlink>
      <w:r w:rsidRPr="00CD1911">
        <w:rPr>
          <w:rFonts w:ascii="Arial" w:eastAsia="Times New Roman" w:hAnsi="Arial" w:cs="Arial"/>
          <w:color w:val="000000"/>
          <w:sz w:val="24"/>
          <w:szCs w:val="24"/>
          <w:lang w:eastAsia="ru-RU"/>
        </w:rPr>
        <w:t> настоящего Кодекса, в учете на дату такого перехода отражается остаточная стоимость приобретенных (сооруженных, изготовленных) основных средств и приобретенных (созданных самой организацией) нематериальных активов, которые оплачены до перехода на уплату единого сельскохозяйственного налога, в</w:t>
      </w:r>
      <w:proofErr w:type="gramEnd"/>
      <w:r w:rsidRPr="00CD1911">
        <w:rPr>
          <w:rFonts w:ascii="Arial" w:eastAsia="Times New Roman" w:hAnsi="Arial" w:cs="Arial"/>
          <w:color w:val="000000"/>
          <w:sz w:val="24"/>
          <w:szCs w:val="24"/>
          <w:lang w:eastAsia="ru-RU"/>
        </w:rPr>
        <w:t xml:space="preserve"> </w:t>
      </w:r>
      <w:proofErr w:type="gramStart"/>
      <w:r w:rsidRPr="00CD1911">
        <w:rPr>
          <w:rFonts w:ascii="Arial" w:eastAsia="Times New Roman" w:hAnsi="Arial" w:cs="Arial"/>
          <w:color w:val="000000"/>
          <w:sz w:val="24"/>
          <w:szCs w:val="24"/>
          <w:lang w:eastAsia="ru-RU"/>
        </w:rPr>
        <w:t xml:space="preserve">виде разницы между ценой приобретения (сооружения, изготовления, создания самой организацией) основных средств и нематериальных активов и суммой амортизации, начисленной в порядке, </w:t>
      </w:r>
      <w:r w:rsidRPr="00CD1911">
        <w:rPr>
          <w:rFonts w:ascii="Arial" w:eastAsia="Times New Roman" w:hAnsi="Arial" w:cs="Arial"/>
          <w:color w:val="000000"/>
          <w:sz w:val="24"/>
          <w:szCs w:val="24"/>
          <w:lang w:eastAsia="ru-RU"/>
        </w:rPr>
        <w:lastRenderedPageBreak/>
        <w:t>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roofErr w:type="gramEnd"/>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6.1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313" w:anchor="dst100152"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4" w:name="dst3334"/>
      <w:bookmarkEnd w:id="204"/>
      <w:r w:rsidRPr="00CD1911">
        <w:rPr>
          <w:rFonts w:ascii="Arial" w:eastAsia="Times New Roman" w:hAnsi="Arial" w:cs="Arial"/>
          <w:color w:val="000000"/>
          <w:sz w:val="24"/>
          <w:szCs w:val="24"/>
          <w:lang w:eastAsia="ru-RU"/>
        </w:rPr>
        <w:t>7. Организации, которые уплачивали единый сельскохозяйственный налог, при переходе на исчисление налоговой базы по налогу на прибыль организаций с использованием метода начислений выполняют следующие правила: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5" w:name="dst3335"/>
      <w:bookmarkEnd w:id="205"/>
      <w:proofErr w:type="gramStart"/>
      <w:r w:rsidRPr="00CD1911">
        <w:rPr>
          <w:rFonts w:ascii="Arial" w:eastAsia="Times New Roman" w:hAnsi="Arial" w:cs="Arial"/>
          <w:color w:val="000000"/>
          <w:sz w:val="24"/>
          <w:szCs w:val="24"/>
          <w:lang w:eastAsia="ru-RU"/>
        </w:rPr>
        <w:t>1) признаются в составе доходов доходы в сумме выручки от реализации товаров (выполнения работ, оказания услуг, передачи имущественных прав) в период применения единого сельскохозяйственного налога, оплата (частичная оплата) которых не произведена до даты перехода на исчисление налоговой базы по налогу на прибыль по методу начисления;</w:t>
      </w:r>
      <w:proofErr w:type="gramEnd"/>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6" w:name="dst3336"/>
      <w:bookmarkEnd w:id="206"/>
      <w:r w:rsidRPr="00CD1911">
        <w:rPr>
          <w:rFonts w:ascii="Arial" w:eastAsia="Times New Roman" w:hAnsi="Arial" w:cs="Arial"/>
          <w:color w:val="000000"/>
          <w:sz w:val="24"/>
          <w:szCs w:val="24"/>
          <w:lang w:eastAsia="ru-RU"/>
        </w:rPr>
        <w:t>2) признаются в составе расходов расходы на приобретение в период применения единого сельскохозяйственного налога товаров (работ, услуг, имущественных прав), которые не были оплачены (частично оплачены) налогоплательщиком до даты перехода на исчисление налоговой базы по налогу на прибыль по методу начисления, если иное не предусмотрено </w:t>
      </w:r>
      <w:hyperlink r:id="rId314" w:anchor="dst101834" w:history="1">
        <w:r w:rsidRPr="00CD1911">
          <w:rPr>
            <w:rFonts w:ascii="Arial" w:eastAsia="Times New Roman" w:hAnsi="Arial" w:cs="Arial"/>
            <w:color w:val="666699"/>
            <w:sz w:val="24"/>
            <w:szCs w:val="24"/>
            <w:lang w:eastAsia="ru-RU"/>
          </w:rPr>
          <w:t>главой 25</w:t>
        </w:r>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7 в ред. Федерального </w:t>
      </w:r>
      <w:hyperlink r:id="rId315" w:anchor="dst100064"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7" w:name="dst3337"/>
      <w:bookmarkEnd w:id="207"/>
      <w:r w:rsidRPr="00CD1911">
        <w:rPr>
          <w:rFonts w:ascii="Arial" w:eastAsia="Times New Roman" w:hAnsi="Arial" w:cs="Arial"/>
          <w:color w:val="000000"/>
          <w:sz w:val="24"/>
          <w:szCs w:val="24"/>
          <w:lang w:eastAsia="ru-RU"/>
        </w:rPr>
        <w:t>7.1. Указанные в </w:t>
      </w:r>
      <w:hyperlink r:id="rId316" w:anchor="dst3335" w:history="1">
        <w:r w:rsidRPr="00CD1911">
          <w:rPr>
            <w:rFonts w:ascii="Arial" w:eastAsia="Times New Roman" w:hAnsi="Arial" w:cs="Arial"/>
            <w:color w:val="666699"/>
            <w:sz w:val="24"/>
            <w:szCs w:val="24"/>
            <w:lang w:eastAsia="ru-RU"/>
          </w:rPr>
          <w:t>подпунктах 1</w:t>
        </w:r>
      </w:hyperlink>
      <w:r w:rsidRPr="00CD1911">
        <w:rPr>
          <w:rFonts w:ascii="Arial" w:eastAsia="Times New Roman" w:hAnsi="Arial" w:cs="Arial"/>
          <w:color w:val="000000"/>
          <w:sz w:val="24"/>
          <w:szCs w:val="24"/>
          <w:lang w:eastAsia="ru-RU"/>
        </w:rPr>
        <w:t> и </w:t>
      </w:r>
      <w:hyperlink r:id="rId317" w:anchor="dst3336" w:history="1">
        <w:r w:rsidRPr="00CD1911">
          <w:rPr>
            <w:rFonts w:ascii="Arial" w:eastAsia="Times New Roman" w:hAnsi="Arial" w:cs="Arial"/>
            <w:color w:val="666699"/>
            <w:sz w:val="24"/>
            <w:szCs w:val="24"/>
            <w:lang w:eastAsia="ru-RU"/>
          </w:rPr>
          <w:t>2 пункта 7</w:t>
        </w:r>
      </w:hyperlink>
      <w:r w:rsidRPr="00CD1911">
        <w:rPr>
          <w:rFonts w:ascii="Arial" w:eastAsia="Times New Roman" w:hAnsi="Arial" w:cs="Arial"/>
          <w:color w:val="000000"/>
          <w:sz w:val="24"/>
          <w:szCs w:val="24"/>
          <w:lang w:eastAsia="ru-RU"/>
        </w:rPr>
        <w:t> настоящей статьи доходы и расходы признаются доходами (расходами) месяца перехода на исчисление налоговой базы по налогу на прибыль организаций с использованием метода начислений.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7.1 в ред. Федерального </w:t>
      </w:r>
      <w:hyperlink r:id="rId318" w:anchor="dst10006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17.05.2007 N 85-ФЗ)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8" w:name="dst2756"/>
      <w:bookmarkEnd w:id="208"/>
      <w:r w:rsidRPr="00CD1911">
        <w:rPr>
          <w:rFonts w:ascii="Arial" w:eastAsia="Times New Roman" w:hAnsi="Arial" w:cs="Arial"/>
          <w:color w:val="000000"/>
          <w:sz w:val="24"/>
          <w:szCs w:val="24"/>
          <w:lang w:eastAsia="ru-RU"/>
        </w:rPr>
        <w:t>8. В случае</w:t>
      </w:r>
      <w:proofErr w:type="gramStart"/>
      <w:r w:rsidRPr="00CD1911">
        <w:rPr>
          <w:rFonts w:ascii="Arial" w:eastAsia="Times New Roman" w:hAnsi="Arial" w:cs="Arial"/>
          <w:color w:val="000000"/>
          <w:sz w:val="24"/>
          <w:szCs w:val="24"/>
          <w:lang w:eastAsia="ru-RU"/>
        </w:rPr>
        <w:t>,</w:t>
      </w:r>
      <w:proofErr w:type="gramEnd"/>
      <w:r w:rsidRPr="00CD1911">
        <w:rPr>
          <w:rFonts w:ascii="Arial" w:eastAsia="Times New Roman" w:hAnsi="Arial" w:cs="Arial"/>
          <w:color w:val="000000"/>
          <w:sz w:val="24"/>
          <w:szCs w:val="24"/>
          <w:lang w:eastAsia="ru-RU"/>
        </w:rPr>
        <w:t xml:space="preserve"> если организация переходит с уплаты единого сельскохозяйственного налога на иные режимы налогообложения (за исключением системы налогообложения в виде единого налога на вмененный доход для отдельных видов деятельности) и имеет основные средства и нематериальные активы, расходы на приобретение (сооружение, изготовление, создание самой организацией) которых не полностью перенесены на расходы за период применения единого сельскохозяйственного налога в порядке, предусмотренном </w:t>
      </w:r>
      <w:hyperlink r:id="rId319" w:anchor="dst2710" w:history="1">
        <w:r w:rsidRPr="00CD1911">
          <w:rPr>
            <w:rFonts w:ascii="Arial" w:eastAsia="Times New Roman" w:hAnsi="Arial" w:cs="Arial"/>
            <w:color w:val="666699"/>
            <w:sz w:val="24"/>
            <w:szCs w:val="24"/>
            <w:lang w:eastAsia="ru-RU"/>
          </w:rPr>
          <w:t xml:space="preserve">подпунктом </w:t>
        </w:r>
        <w:proofErr w:type="gramStart"/>
        <w:r w:rsidRPr="00CD1911">
          <w:rPr>
            <w:rFonts w:ascii="Arial" w:eastAsia="Times New Roman" w:hAnsi="Arial" w:cs="Arial"/>
            <w:color w:val="666699"/>
            <w:sz w:val="24"/>
            <w:szCs w:val="24"/>
            <w:lang w:eastAsia="ru-RU"/>
          </w:rPr>
          <w:t>2 пункта 4 статьи 346.5</w:t>
        </w:r>
      </w:hyperlink>
      <w:r w:rsidRPr="00CD1911">
        <w:rPr>
          <w:rFonts w:ascii="Arial" w:eastAsia="Times New Roman" w:hAnsi="Arial" w:cs="Arial"/>
          <w:color w:val="000000"/>
          <w:sz w:val="24"/>
          <w:szCs w:val="24"/>
          <w:lang w:eastAsia="ru-RU"/>
        </w:rPr>
        <w:t> настоящего Кодекса, в учете на дату такого перехода остаточная стоимость основных средств и нематериальных активов определяется путем уменьшения остаточной стоимости этих основных средств и нематериальных активов, определенной на момент перехода на уплату единого сельскохозяйственного налога, на сумму произведенных за период применения единого сельскохозяйственного налога расходов, определенных в порядке, предусмотренном </w:t>
      </w:r>
      <w:hyperlink r:id="rId320" w:anchor="dst2710" w:history="1">
        <w:r w:rsidRPr="00CD1911">
          <w:rPr>
            <w:rFonts w:ascii="Arial" w:eastAsia="Times New Roman" w:hAnsi="Arial" w:cs="Arial"/>
            <w:color w:val="666699"/>
            <w:sz w:val="24"/>
            <w:szCs w:val="24"/>
            <w:lang w:eastAsia="ru-RU"/>
          </w:rPr>
          <w:t>подпунктом 2 пункта 4 статьи 346.5</w:t>
        </w:r>
        <w:proofErr w:type="gramEnd"/>
      </w:hyperlink>
      <w:r w:rsidRPr="00CD1911">
        <w:rPr>
          <w:rFonts w:ascii="Arial" w:eastAsia="Times New Roman" w:hAnsi="Arial" w:cs="Arial"/>
          <w:color w:val="000000"/>
          <w:sz w:val="24"/>
          <w:szCs w:val="24"/>
          <w:lang w:eastAsia="ru-RU"/>
        </w:rPr>
        <w:t> настоящего Кодекса.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8 в ред. Федерального </w:t>
      </w:r>
      <w:hyperlink r:id="rId321" w:anchor="dst100164"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9" w:name="dst2757"/>
      <w:bookmarkEnd w:id="209"/>
      <w:r w:rsidRPr="00CD1911">
        <w:rPr>
          <w:rFonts w:ascii="Arial" w:eastAsia="Times New Roman" w:hAnsi="Arial" w:cs="Arial"/>
          <w:color w:val="000000"/>
          <w:sz w:val="24"/>
          <w:szCs w:val="24"/>
          <w:lang w:eastAsia="ru-RU"/>
        </w:rPr>
        <w:t>9. Индивидуальные предприниматели при переходе с иных режимов налогообложения на уплату единого сельскохозяйственного налога и с единого сельскохозяйственного налога на иные режимы налогообложения применяют правила, предусмотренные </w:t>
      </w:r>
      <w:hyperlink r:id="rId322" w:anchor="dst2749" w:history="1">
        <w:r w:rsidRPr="00CD1911">
          <w:rPr>
            <w:rFonts w:ascii="Arial" w:eastAsia="Times New Roman" w:hAnsi="Arial" w:cs="Arial"/>
            <w:color w:val="666699"/>
            <w:sz w:val="24"/>
            <w:szCs w:val="24"/>
            <w:lang w:eastAsia="ru-RU"/>
          </w:rPr>
          <w:t>пунктами 6.1</w:t>
        </w:r>
      </w:hyperlink>
      <w:r w:rsidRPr="00CD1911">
        <w:rPr>
          <w:rFonts w:ascii="Arial" w:eastAsia="Times New Roman" w:hAnsi="Arial" w:cs="Arial"/>
          <w:color w:val="000000"/>
          <w:sz w:val="24"/>
          <w:szCs w:val="24"/>
          <w:lang w:eastAsia="ru-RU"/>
        </w:rPr>
        <w:t> и </w:t>
      </w:r>
      <w:hyperlink r:id="rId323" w:anchor="dst2756" w:history="1">
        <w:r w:rsidRPr="00CD1911">
          <w:rPr>
            <w:rFonts w:ascii="Arial" w:eastAsia="Times New Roman" w:hAnsi="Arial" w:cs="Arial"/>
            <w:color w:val="666699"/>
            <w:sz w:val="24"/>
            <w:szCs w:val="24"/>
            <w:lang w:eastAsia="ru-RU"/>
          </w:rPr>
          <w:t>8</w:t>
        </w:r>
      </w:hyperlink>
      <w:r w:rsidRPr="00CD1911">
        <w:rPr>
          <w:rFonts w:ascii="Arial" w:eastAsia="Times New Roman" w:hAnsi="Arial" w:cs="Arial"/>
          <w:color w:val="000000"/>
          <w:sz w:val="24"/>
          <w:szCs w:val="24"/>
          <w:lang w:eastAsia="ru-RU"/>
        </w:rPr>
        <w:t> настоящей статьи.</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п</w:t>
      </w:r>
      <w:proofErr w:type="gramEnd"/>
      <w:r w:rsidRPr="00CD1911">
        <w:rPr>
          <w:rFonts w:ascii="Arial" w:eastAsia="Times New Roman" w:hAnsi="Arial" w:cs="Arial"/>
          <w:color w:val="000000"/>
          <w:sz w:val="24"/>
          <w:szCs w:val="24"/>
          <w:lang w:eastAsia="ru-RU"/>
        </w:rPr>
        <w:t>. 9 введен Федеральным </w:t>
      </w:r>
      <w:hyperlink r:id="rId324" w:anchor="dst100166"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0" w:name="dst7885"/>
      <w:bookmarkEnd w:id="210"/>
      <w:r w:rsidRPr="00CD1911">
        <w:rPr>
          <w:rFonts w:ascii="Arial" w:eastAsia="Times New Roman" w:hAnsi="Arial" w:cs="Arial"/>
          <w:color w:val="000000"/>
          <w:sz w:val="24"/>
          <w:szCs w:val="24"/>
          <w:lang w:eastAsia="ru-RU"/>
        </w:rPr>
        <w:t xml:space="preserve">10. Налогоплательщики, перешедшие по отдельным видам деятельности на уплату единого налога на вмененный доход для отдельных видов деятельности в </w:t>
      </w:r>
      <w:r w:rsidRPr="00CD1911">
        <w:rPr>
          <w:rFonts w:ascii="Arial" w:eastAsia="Times New Roman" w:hAnsi="Arial" w:cs="Arial"/>
          <w:color w:val="000000"/>
          <w:sz w:val="24"/>
          <w:szCs w:val="24"/>
          <w:lang w:eastAsia="ru-RU"/>
        </w:rPr>
        <w:lastRenderedPageBreak/>
        <w:t>соответствии с </w:t>
      </w:r>
      <w:hyperlink r:id="rId325" w:anchor="dst103723" w:history="1">
        <w:r w:rsidRPr="00CD1911">
          <w:rPr>
            <w:rFonts w:ascii="Arial" w:eastAsia="Times New Roman" w:hAnsi="Arial" w:cs="Arial"/>
            <w:color w:val="666699"/>
            <w:sz w:val="24"/>
            <w:szCs w:val="24"/>
            <w:lang w:eastAsia="ru-RU"/>
          </w:rPr>
          <w:t>главой 26.3</w:t>
        </w:r>
      </w:hyperlink>
      <w:r w:rsidRPr="00CD1911">
        <w:rPr>
          <w:rFonts w:ascii="Arial" w:eastAsia="Times New Roman" w:hAnsi="Arial" w:cs="Arial"/>
          <w:color w:val="000000"/>
          <w:sz w:val="24"/>
          <w:szCs w:val="24"/>
          <w:lang w:eastAsia="ru-RU"/>
        </w:rPr>
        <w:t> настоящего Кодекса, ведут раздельный учет доходов и расходов по разным специальным налоговым режимам. В случае невозможности разделения расходов при исчислении налоговой базы по налогам, исчисляемым по разным специальным налоговым режимам, эти расходы распределяются пропорционально долям доходов в общем объеме доходов, полученных при применении указанных специальных налоговых режимов.</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326" w:anchor="dst100054"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1" w:name="dst2759"/>
      <w:bookmarkEnd w:id="211"/>
      <w:r w:rsidRPr="00CD1911">
        <w:rPr>
          <w:rFonts w:ascii="Arial" w:eastAsia="Times New Roman" w:hAnsi="Arial" w:cs="Arial"/>
          <w:color w:val="000000"/>
          <w:sz w:val="24"/>
          <w:szCs w:val="24"/>
          <w:lang w:eastAsia="ru-RU"/>
        </w:rPr>
        <w:t>Доходы и расходы по видам деятельности, в отношении которых применяется система налогообложения в виде единого налога на вмененный доход для отдельных видов деятельности в соответствии с </w:t>
      </w:r>
      <w:hyperlink r:id="rId327" w:anchor="dst103723" w:history="1">
        <w:r w:rsidRPr="00CD1911">
          <w:rPr>
            <w:rFonts w:ascii="Arial" w:eastAsia="Times New Roman" w:hAnsi="Arial" w:cs="Arial"/>
            <w:color w:val="666699"/>
            <w:sz w:val="24"/>
            <w:szCs w:val="24"/>
            <w:lang w:eastAsia="ru-RU"/>
          </w:rPr>
          <w:t>главой 26.3</w:t>
        </w:r>
      </w:hyperlink>
      <w:r w:rsidRPr="00CD1911">
        <w:rPr>
          <w:rFonts w:ascii="Arial" w:eastAsia="Times New Roman" w:hAnsi="Arial" w:cs="Arial"/>
          <w:color w:val="000000"/>
          <w:sz w:val="24"/>
          <w:szCs w:val="24"/>
          <w:lang w:eastAsia="ru-RU"/>
        </w:rPr>
        <w:t> настоящего Кодекса (с учетом положений, установленных настоящей главой), не учитываются при исчислении налоговой базы по единому сельскохозяйственному налогу.</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xml:space="preserve">(п. 10 </w:t>
      </w:r>
      <w:proofErr w:type="gramStart"/>
      <w:r w:rsidRPr="00CD1911">
        <w:rPr>
          <w:rFonts w:ascii="Arial" w:eastAsia="Times New Roman" w:hAnsi="Arial" w:cs="Arial"/>
          <w:color w:val="000000"/>
          <w:sz w:val="24"/>
          <w:szCs w:val="24"/>
          <w:lang w:eastAsia="ru-RU"/>
        </w:rPr>
        <w:t>введен</w:t>
      </w:r>
      <w:proofErr w:type="gramEnd"/>
      <w:r w:rsidRPr="00CD1911">
        <w:rPr>
          <w:rFonts w:ascii="Arial" w:eastAsia="Times New Roman" w:hAnsi="Arial" w:cs="Arial"/>
          <w:color w:val="000000"/>
          <w:sz w:val="24"/>
          <w:szCs w:val="24"/>
          <w:lang w:eastAsia="ru-RU"/>
        </w:rPr>
        <w:t xml:space="preserve"> Федеральным </w:t>
      </w:r>
      <w:hyperlink r:id="rId328" w:anchor="dst100166"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346.7. Налоговый период. Отчетный период</w:t>
      </w:r>
    </w:p>
    <w:p w:rsidR="00CD1911" w:rsidRPr="00CD1911" w:rsidRDefault="00CD1911" w:rsidP="00CD1911">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2" w:name="dst395"/>
      <w:bookmarkEnd w:id="212"/>
      <w:r w:rsidRPr="00CD1911">
        <w:rPr>
          <w:rFonts w:ascii="Arial" w:eastAsia="Times New Roman" w:hAnsi="Arial" w:cs="Arial"/>
          <w:color w:val="000000"/>
          <w:sz w:val="24"/>
          <w:szCs w:val="24"/>
          <w:lang w:eastAsia="ru-RU"/>
        </w:rPr>
        <w:t>1. Налоговым периодом признается календарный год.</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3" w:name="dst396"/>
      <w:bookmarkEnd w:id="213"/>
      <w:r w:rsidRPr="00CD1911">
        <w:rPr>
          <w:rFonts w:ascii="Arial" w:eastAsia="Times New Roman" w:hAnsi="Arial" w:cs="Arial"/>
          <w:color w:val="000000"/>
          <w:sz w:val="24"/>
          <w:szCs w:val="24"/>
          <w:lang w:eastAsia="ru-RU"/>
        </w:rPr>
        <w:t>2. Отчетным периодом признается полугодие.</w:t>
      </w:r>
    </w:p>
    <w:p w:rsidR="00CD1911" w:rsidRDefault="00CD1911" w:rsidP="00B71B25">
      <w:pPr>
        <w:shd w:val="clear" w:color="auto" w:fill="FFFFFF"/>
        <w:spacing w:after="144" w:line="290" w:lineRule="atLeast"/>
        <w:ind w:firstLine="547"/>
        <w:jc w:val="both"/>
        <w:outlineLvl w:val="0"/>
        <w:rPr>
          <w:rFonts w:ascii="Arial" w:eastAsia="Times New Roman" w:hAnsi="Arial" w:cs="Arial"/>
          <w:color w:val="333333"/>
          <w:sz w:val="24"/>
          <w:szCs w:val="24"/>
          <w:lang w:eastAsia="ru-RU"/>
        </w:rPr>
      </w:pP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346.8. Налоговая ставка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29" w:anchor="dst100070"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29.11.2014 N 379-ФЗ)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4" w:name="dst11339"/>
      <w:bookmarkEnd w:id="214"/>
      <w:r w:rsidRPr="00CD1911">
        <w:rPr>
          <w:rFonts w:ascii="Arial" w:eastAsia="Times New Roman" w:hAnsi="Arial" w:cs="Arial"/>
          <w:color w:val="000000"/>
          <w:sz w:val="24"/>
          <w:szCs w:val="24"/>
          <w:lang w:eastAsia="ru-RU"/>
        </w:rPr>
        <w:t>1. Налоговая ставка устанавливается в размере 6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5" w:name="dst11340"/>
      <w:bookmarkEnd w:id="215"/>
      <w:r w:rsidRPr="00CD1911">
        <w:rPr>
          <w:rFonts w:ascii="Arial" w:eastAsia="Times New Roman" w:hAnsi="Arial" w:cs="Arial"/>
          <w:color w:val="000000"/>
          <w:sz w:val="24"/>
          <w:szCs w:val="24"/>
          <w:lang w:eastAsia="ru-RU"/>
        </w:rPr>
        <w:t>2. Законами Республики Крым и города федерального значения Севастополя налоговая ставка в отношении налоговой базы, определяемой по деятельности на территориях Республики Крым и города федерального значения Севастополя, может быть уменьшена для всех или отдельных категорий налогоплательщиков: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6" w:name="dst11341"/>
      <w:bookmarkEnd w:id="216"/>
      <w:r w:rsidRPr="00CD1911">
        <w:rPr>
          <w:rFonts w:ascii="Arial" w:eastAsia="Times New Roman" w:hAnsi="Arial" w:cs="Arial"/>
          <w:color w:val="000000"/>
          <w:sz w:val="24"/>
          <w:szCs w:val="24"/>
          <w:lang w:eastAsia="ru-RU"/>
        </w:rPr>
        <w:t>в отношении периодов 2015 - 2016 годов - до 0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7" w:name="dst11342"/>
      <w:bookmarkEnd w:id="217"/>
      <w:r w:rsidRPr="00CD1911">
        <w:rPr>
          <w:rFonts w:ascii="Arial" w:eastAsia="Times New Roman" w:hAnsi="Arial" w:cs="Arial"/>
          <w:color w:val="000000"/>
          <w:sz w:val="24"/>
          <w:szCs w:val="24"/>
          <w:lang w:eastAsia="ru-RU"/>
        </w:rPr>
        <w:t>в отношении периодов 2017 - 2021 годов - до 4 процентов.</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8" w:name="dst11343"/>
      <w:bookmarkEnd w:id="218"/>
      <w:r w:rsidRPr="00CD1911">
        <w:rPr>
          <w:rFonts w:ascii="Arial" w:eastAsia="Times New Roman" w:hAnsi="Arial" w:cs="Arial"/>
          <w:color w:val="000000"/>
          <w:sz w:val="24"/>
          <w:szCs w:val="24"/>
          <w:lang w:eastAsia="ru-RU"/>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налогового периода, с которого применяется пониженная налоговая ставка.</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346.9. Порядок исчисления и уплаты единого сельскохозяйственного налога. Зачисление сумм единого сельскохозяйственного налога</w:t>
      </w:r>
    </w:p>
    <w:p w:rsidR="00CD1911" w:rsidRPr="00CD1911" w:rsidRDefault="00CD1911" w:rsidP="00CD1911">
      <w:pPr>
        <w:shd w:val="clear" w:color="auto" w:fill="FFFFFF"/>
        <w:spacing w:after="144" w:line="290" w:lineRule="atLeast"/>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9" w:name="dst400"/>
      <w:bookmarkEnd w:id="219"/>
      <w:r w:rsidRPr="00CD1911">
        <w:rPr>
          <w:rFonts w:ascii="Arial" w:eastAsia="Times New Roman" w:hAnsi="Arial" w:cs="Arial"/>
          <w:color w:val="000000"/>
          <w:sz w:val="24"/>
          <w:szCs w:val="24"/>
          <w:lang w:eastAsia="ru-RU"/>
        </w:rPr>
        <w:t>1. Единый сельскохозяйственный налог исчисляется как соответствующая налоговой ставке процентная доля налоговой базы.</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0" w:name="dst401"/>
      <w:bookmarkEnd w:id="220"/>
      <w:r w:rsidRPr="00CD1911">
        <w:rPr>
          <w:rFonts w:ascii="Arial" w:eastAsia="Times New Roman" w:hAnsi="Arial" w:cs="Arial"/>
          <w:color w:val="000000"/>
          <w:sz w:val="24"/>
          <w:szCs w:val="24"/>
          <w:lang w:eastAsia="ru-RU"/>
        </w:rPr>
        <w:t xml:space="preserve">2. Налогоплательщики по итогам отчетного периода исчисляют сумму авансового платежа по единому сельскохозяйственному налогу, исходя из налоговой ставки и фактически полученных доходов, уменьшенных на величину </w:t>
      </w:r>
      <w:r w:rsidRPr="00CD1911">
        <w:rPr>
          <w:rFonts w:ascii="Arial" w:eastAsia="Times New Roman" w:hAnsi="Arial" w:cs="Arial"/>
          <w:color w:val="000000"/>
          <w:sz w:val="24"/>
          <w:szCs w:val="24"/>
          <w:lang w:eastAsia="ru-RU"/>
        </w:rPr>
        <w:lastRenderedPageBreak/>
        <w:t>расходов, рассчитанных нарастающим итогом с начала налогового периода до окончания полугодия.</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1" w:name="dst3135"/>
      <w:bookmarkEnd w:id="221"/>
      <w:r w:rsidRPr="00CD1911">
        <w:rPr>
          <w:rFonts w:ascii="Arial" w:eastAsia="Times New Roman" w:hAnsi="Arial" w:cs="Arial"/>
          <w:color w:val="000000"/>
          <w:sz w:val="24"/>
          <w:szCs w:val="24"/>
          <w:lang w:eastAsia="ru-RU"/>
        </w:rPr>
        <w:t>Авансовые платежи по единому сельскохозяйственному налогу уплачиваются не позднее 25 календарных дней со дня окончания отчетного периода.</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а</w:t>
      </w:r>
      <w:proofErr w:type="gramEnd"/>
      <w:r w:rsidRPr="00CD1911">
        <w:rPr>
          <w:rFonts w:ascii="Arial" w:eastAsia="Times New Roman" w:hAnsi="Arial" w:cs="Arial"/>
          <w:color w:val="000000"/>
          <w:sz w:val="24"/>
          <w:szCs w:val="24"/>
          <w:lang w:eastAsia="ru-RU"/>
        </w:rPr>
        <w:t>бзац введен Федеральным </w:t>
      </w:r>
      <w:hyperlink r:id="rId330" w:anchor="dst100010" w:history="1">
        <w:r w:rsidRPr="00CD1911">
          <w:rPr>
            <w:rFonts w:ascii="Arial" w:eastAsia="Times New Roman" w:hAnsi="Arial" w:cs="Arial"/>
            <w:color w:val="666699"/>
            <w:sz w:val="24"/>
            <w:szCs w:val="24"/>
            <w:lang w:eastAsia="ru-RU"/>
          </w:rPr>
          <w:t>законом</w:t>
        </w:r>
      </w:hyperlink>
      <w:r w:rsidRPr="00CD1911">
        <w:rPr>
          <w:rFonts w:ascii="Arial" w:eastAsia="Times New Roman" w:hAnsi="Arial" w:cs="Arial"/>
          <w:color w:val="000000"/>
          <w:sz w:val="24"/>
          <w:szCs w:val="24"/>
          <w:lang w:eastAsia="ru-RU"/>
        </w:rPr>
        <w:t> от 03.06.2005 N 55-ФЗ, в ред. Федерального </w:t>
      </w:r>
      <w:hyperlink r:id="rId331" w:anchor="dst10106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27.07.2006 N 137-ФЗ)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2" w:name="dst402"/>
      <w:bookmarkEnd w:id="222"/>
      <w:r w:rsidRPr="00CD1911">
        <w:rPr>
          <w:rFonts w:ascii="Arial" w:eastAsia="Times New Roman" w:hAnsi="Arial" w:cs="Arial"/>
          <w:color w:val="000000"/>
          <w:sz w:val="24"/>
          <w:szCs w:val="24"/>
          <w:lang w:eastAsia="ru-RU"/>
        </w:rPr>
        <w:t>3. Уплаченные авансовые платежи по единому сельскохозяйственному налогу засчитываются в счет уплаты единого сельскохозяйственного налога по итогам налогового периода.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3" w:name="dst2760"/>
      <w:bookmarkEnd w:id="223"/>
      <w:r w:rsidRPr="00CD1911">
        <w:rPr>
          <w:rFonts w:ascii="Arial" w:eastAsia="Times New Roman" w:hAnsi="Arial" w:cs="Arial"/>
          <w:color w:val="000000"/>
          <w:sz w:val="24"/>
          <w:szCs w:val="24"/>
          <w:lang w:eastAsia="ru-RU"/>
        </w:rPr>
        <w:t>4. Уплата единого сельскохозяйственного налога и авансового платежа по единому сельскохозяйственному налогу производится налогоплательщиками по </w:t>
      </w:r>
      <w:hyperlink r:id="rId332" w:anchor="dst100306" w:history="1">
        <w:r w:rsidRPr="00CD1911">
          <w:rPr>
            <w:rFonts w:ascii="Arial" w:eastAsia="Times New Roman" w:hAnsi="Arial" w:cs="Arial"/>
            <w:color w:val="666699"/>
            <w:sz w:val="24"/>
            <w:szCs w:val="24"/>
            <w:lang w:eastAsia="ru-RU"/>
          </w:rPr>
          <w:t>местонахождению организации</w:t>
        </w:r>
      </w:hyperlink>
      <w:r w:rsidRPr="00CD1911">
        <w:rPr>
          <w:rFonts w:ascii="Arial" w:eastAsia="Times New Roman" w:hAnsi="Arial" w:cs="Arial"/>
          <w:color w:val="000000"/>
          <w:sz w:val="24"/>
          <w:szCs w:val="24"/>
          <w:lang w:eastAsia="ru-RU"/>
        </w:rPr>
        <w:t> (месту жительства индивидуального предпринимателя).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w:t>
      </w:r>
      <w:proofErr w:type="gramStart"/>
      <w:r w:rsidRPr="00CD1911">
        <w:rPr>
          <w:rFonts w:ascii="Arial" w:eastAsia="Times New Roman" w:hAnsi="Arial" w:cs="Arial"/>
          <w:color w:val="000000"/>
          <w:sz w:val="24"/>
          <w:szCs w:val="24"/>
          <w:lang w:eastAsia="ru-RU"/>
        </w:rPr>
        <w:t>в</w:t>
      </w:r>
      <w:proofErr w:type="gramEnd"/>
      <w:r w:rsidRPr="00CD1911">
        <w:rPr>
          <w:rFonts w:ascii="Arial" w:eastAsia="Times New Roman" w:hAnsi="Arial" w:cs="Arial"/>
          <w:color w:val="000000"/>
          <w:sz w:val="24"/>
          <w:szCs w:val="24"/>
          <w:lang w:eastAsia="ru-RU"/>
        </w:rPr>
        <w:t xml:space="preserve"> ред. Федерального </w:t>
      </w:r>
      <w:hyperlink r:id="rId333" w:anchor="dst100171"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4" w:name="dst7886"/>
      <w:bookmarkEnd w:id="224"/>
      <w:r w:rsidRPr="00CD1911">
        <w:rPr>
          <w:rFonts w:ascii="Arial" w:eastAsia="Times New Roman" w:hAnsi="Arial" w:cs="Arial"/>
          <w:color w:val="000000"/>
          <w:sz w:val="24"/>
          <w:szCs w:val="24"/>
          <w:lang w:eastAsia="ru-RU"/>
        </w:rPr>
        <w:t>5. Единый сельскохозяйственный налог, подлежащий уплате по итогам налогового периода, уплачивается налогоплательщиками не позднее сроков, установленных </w:t>
      </w:r>
      <w:hyperlink r:id="rId334" w:anchor="dst2762" w:history="1">
        <w:r w:rsidRPr="00CD1911">
          <w:rPr>
            <w:rFonts w:ascii="Arial" w:eastAsia="Times New Roman" w:hAnsi="Arial" w:cs="Arial"/>
            <w:color w:val="666699"/>
            <w:sz w:val="24"/>
            <w:szCs w:val="24"/>
            <w:lang w:eastAsia="ru-RU"/>
          </w:rPr>
          <w:t>статьей 346.10</w:t>
        </w:r>
      </w:hyperlink>
      <w:r w:rsidRPr="00CD1911">
        <w:rPr>
          <w:rFonts w:ascii="Arial" w:eastAsia="Times New Roman" w:hAnsi="Arial" w:cs="Arial"/>
          <w:color w:val="000000"/>
          <w:sz w:val="24"/>
          <w:szCs w:val="24"/>
          <w:lang w:eastAsia="ru-RU"/>
        </w:rPr>
        <w:t> настоящего Кодекса для подачи налоговой </w:t>
      </w:r>
      <w:hyperlink r:id="rId335" w:anchor="dst100019" w:history="1">
        <w:r w:rsidRPr="00CD1911">
          <w:rPr>
            <w:rFonts w:ascii="Arial" w:eastAsia="Times New Roman" w:hAnsi="Arial" w:cs="Arial"/>
            <w:color w:val="666699"/>
            <w:sz w:val="24"/>
            <w:szCs w:val="24"/>
            <w:lang w:eastAsia="ru-RU"/>
          </w:rPr>
          <w:t>декларации</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5 в ред. Федерального </w:t>
      </w:r>
      <w:hyperlink r:id="rId336" w:anchor="dst100056"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5" w:name="dst7887"/>
      <w:bookmarkEnd w:id="225"/>
      <w:r w:rsidRPr="00CD1911">
        <w:rPr>
          <w:rFonts w:ascii="Arial" w:eastAsia="Times New Roman" w:hAnsi="Arial" w:cs="Arial"/>
          <w:color w:val="000000"/>
          <w:sz w:val="24"/>
          <w:szCs w:val="24"/>
          <w:lang w:eastAsia="ru-RU"/>
        </w:rPr>
        <w:t>6. Утратил силу с 1 января 2013 года. - Федеральный </w:t>
      </w:r>
      <w:hyperlink r:id="rId337" w:anchor="dst100058"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Default="00CD1911" w:rsidP="00B71B25">
      <w:pPr>
        <w:shd w:val="clear" w:color="auto" w:fill="FFFFFF"/>
        <w:spacing w:after="144" w:line="290" w:lineRule="atLeast"/>
        <w:ind w:firstLine="547"/>
        <w:jc w:val="both"/>
        <w:outlineLvl w:val="0"/>
      </w:pPr>
    </w:p>
    <w:p w:rsidR="00CD1911" w:rsidRPr="00CD1911" w:rsidRDefault="00CD1911" w:rsidP="00CD1911">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CD1911">
        <w:rPr>
          <w:rFonts w:ascii="Arial" w:eastAsia="Times New Roman" w:hAnsi="Arial" w:cs="Arial"/>
          <w:b/>
          <w:bCs/>
          <w:color w:val="000000"/>
          <w:kern w:val="36"/>
          <w:sz w:val="24"/>
          <w:lang w:eastAsia="ru-RU"/>
        </w:rPr>
        <w:t>Статья 346.10. Налоговая декларация</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38" w:anchor="dst100174"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13.03.2006 N 39-ФЗ)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6" w:name="dst4099"/>
      <w:bookmarkEnd w:id="226"/>
      <w:r w:rsidRPr="00CD1911">
        <w:rPr>
          <w:rFonts w:ascii="Arial" w:eastAsia="Times New Roman" w:hAnsi="Arial" w:cs="Arial"/>
          <w:color w:val="000000"/>
          <w:sz w:val="24"/>
          <w:szCs w:val="24"/>
          <w:lang w:eastAsia="ru-RU"/>
        </w:rPr>
        <w:t>1. Налогоплательщики по истечении налогового периода представляют в налоговые органы налоговые </w:t>
      </w:r>
      <w:hyperlink r:id="rId339" w:anchor="dst100019" w:history="1">
        <w:r w:rsidRPr="00CD1911">
          <w:rPr>
            <w:rFonts w:ascii="Arial" w:eastAsia="Times New Roman" w:hAnsi="Arial" w:cs="Arial"/>
            <w:color w:val="666699"/>
            <w:sz w:val="24"/>
            <w:szCs w:val="24"/>
            <w:lang w:eastAsia="ru-RU"/>
          </w:rPr>
          <w:t>декларации</w:t>
        </w:r>
      </w:hyperlink>
      <w:r w:rsidRPr="00CD1911">
        <w:rPr>
          <w:rFonts w:ascii="Arial" w:eastAsia="Times New Roman" w:hAnsi="Arial" w:cs="Arial"/>
          <w:color w:val="000000"/>
          <w:sz w:val="24"/>
          <w:szCs w:val="24"/>
          <w:lang w:eastAsia="ru-RU"/>
        </w:rPr>
        <w:t>:</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(в ред. Федерального </w:t>
      </w:r>
      <w:hyperlink r:id="rId340" w:anchor="dst100058"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22.07.2008 N 155-ФЗ)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7" w:name="dst2764"/>
      <w:bookmarkEnd w:id="227"/>
      <w:r w:rsidRPr="00CD1911">
        <w:rPr>
          <w:rFonts w:ascii="Arial" w:eastAsia="Times New Roman" w:hAnsi="Arial" w:cs="Arial"/>
          <w:color w:val="000000"/>
          <w:sz w:val="24"/>
          <w:szCs w:val="24"/>
          <w:lang w:eastAsia="ru-RU"/>
        </w:rPr>
        <w:t>1) организации - по месту своего нахождения;</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8" w:name="dst2765"/>
      <w:bookmarkEnd w:id="228"/>
      <w:r w:rsidRPr="00CD1911">
        <w:rPr>
          <w:rFonts w:ascii="Arial" w:eastAsia="Times New Roman" w:hAnsi="Arial" w:cs="Arial"/>
          <w:color w:val="000000"/>
          <w:sz w:val="24"/>
          <w:szCs w:val="24"/>
          <w:lang w:eastAsia="ru-RU"/>
        </w:rPr>
        <w:t>2) индивидуальные предприниматели - по месту своего жительства.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9" w:name="dst7888"/>
      <w:bookmarkEnd w:id="229"/>
      <w:r w:rsidRPr="00CD1911">
        <w:rPr>
          <w:rFonts w:ascii="Arial" w:eastAsia="Times New Roman" w:hAnsi="Arial" w:cs="Arial"/>
          <w:color w:val="000000"/>
          <w:sz w:val="24"/>
          <w:szCs w:val="24"/>
          <w:lang w:eastAsia="ru-RU"/>
        </w:rPr>
        <w:t>2. Налогоплательщики представляют налоговую декларацию:</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0" w:name="dst7889"/>
      <w:bookmarkEnd w:id="230"/>
      <w:r w:rsidRPr="00CD1911">
        <w:rPr>
          <w:rFonts w:ascii="Arial" w:eastAsia="Times New Roman" w:hAnsi="Arial" w:cs="Arial"/>
          <w:color w:val="000000"/>
          <w:sz w:val="24"/>
          <w:szCs w:val="24"/>
          <w:lang w:eastAsia="ru-RU"/>
        </w:rPr>
        <w:t>1) по итогам налогового периода не позднее 31 марта года, следующего за истекшим налоговым периодом, за исключением случая, предусмотренного </w:t>
      </w:r>
      <w:hyperlink r:id="rId341" w:anchor="dst7890" w:history="1">
        <w:r w:rsidRPr="00CD1911">
          <w:rPr>
            <w:rFonts w:ascii="Arial" w:eastAsia="Times New Roman" w:hAnsi="Arial" w:cs="Arial"/>
            <w:color w:val="666699"/>
            <w:sz w:val="24"/>
            <w:szCs w:val="24"/>
            <w:lang w:eastAsia="ru-RU"/>
          </w:rPr>
          <w:t>подпунктом 2</w:t>
        </w:r>
      </w:hyperlink>
      <w:r w:rsidRPr="00CD1911">
        <w:rPr>
          <w:rFonts w:ascii="Arial" w:eastAsia="Times New Roman" w:hAnsi="Arial" w:cs="Arial"/>
          <w:color w:val="000000"/>
          <w:sz w:val="24"/>
          <w:szCs w:val="24"/>
          <w:lang w:eastAsia="ru-RU"/>
        </w:rPr>
        <w:t> настоящего пункта;</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1" w:name="dst7890"/>
      <w:bookmarkEnd w:id="231"/>
      <w:r w:rsidRPr="00CD1911">
        <w:rPr>
          <w:rFonts w:ascii="Arial" w:eastAsia="Times New Roman" w:hAnsi="Arial" w:cs="Arial"/>
          <w:color w:val="000000"/>
          <w:sz w:val="24"/>
          <w:szCs w:val="24"/>
          <w:lang w:eastAsia="ru-RU"/>
        </w:rPr>
        <w:t>2) не позднее 25-го числа месяца, следующего за месяцем, в котором согласно уведомлению, представленному налогоплательщиком в налоговый орган в соответствии с </w:t>
      </w:r>
      <w:hyperlink r:id="rId342" w:anchor="dst7879" w:history="1">
        <w:r w:rsidRPr="00CD1911">
          <w:rPr>
            <w:rFonts w:ascii="Arial" w:eastAsia="Times New Roman" w:hAnsi="Arial" w:cs="Arial"/>
            <w:color w:val="666699"/>
            <w:sz w:val="24"/>
            <w:szCs w:val="24"/>
            <w:lang w:eastAsia="ru-RU"/>
          </w:rPr>
          <w:t>пунктом 9 статьи 346.3</w:t>
        </w:r>
      </w:hyperlink>
      <w:r w:rsidRPr="00CD1911">
        <w:rPr>
          <w:rFonts w:ascii="Arial" w:eastAsia="Times New Roman" w:hAnsi="Arial" w:cs="Arial"/>
          <w:color w:val="000000"/>
          <w:sz w:val="24"/>
          <w:szCs w:val="24"/>
          <w:lang w:eastAsia="ru-RU"/>
        </w:rPr>
        <w:t> настоящего Кодекса, им прекращена предпринимательская деятельность в качестве сельскохозяйственного товаропроизводителя, признаваемого таковым в соответствии с настоящей главой.</w:t>
      </w:r>
    </w:p>
    <w:p w:rsidR="00CD1911" w:rsidRPr="00CD1911" w:rsidRDefault="00CD1911" w:rsidP="00CD1911">
      <w:pPr>
        <w:shd w:val="clear" w:color="auto" w:fill="FFFFFF"/>
        <w:spacing w:after="0" w:line="266"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(п. 2 в ред. Федерального </w:t>
      </w:r>
      <w:hyperlink r:id="rId343" w:anchor="dst100059" w:history="1">
        <w:r w:rsidRPr="00CD1911">
          <w:rPr>
            <w:rFonts w:ascii="Arial" w:eastAsia="Times New Roman" w:hAnsi="Arial" w:cs="Arial"/>
            <w:color w:val="666699"/>
            <w:sz w:val="24"/>
            <w:szCs w:val="24"/>
            <w:lang w:eastAsia="ru-RU"/>
          </w:rPr>
          <w:t>закона</w:t>
        </w:r>
      </w:hyperlink>
      <w:r w:rsidRPr="00CD1911">
        <w:rPr>
          <w:rFonts w:ascii="Arial" w:eastAsia="Times New Roman" w:hAnsi="Arial" w:cs="Arial"/>
          <w:color w:val="000000"/>
          <w:sz w:val="24"/>
          <w:szCs w:val="24"/>
          <w:lang w:eastAsia="ru-RU"/>
        </w:rPr>
        <w:t> от 25.06.2012 N 94-ФЗ)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2" w:name="dst5769"/>
      <w:bookmarkEnd w:id="232"/>
      <w:r w:rsidRPr="00CD1911">
        <w:rPr>
          <w:rFonts w:ascii="Arial" w:eastAsia="Times New Roman" w:hAnsi="Arial" w:cs="Arial"/>
          <w:color w:val="000000"/>
          <w:sz w:val="24"/>
          <w:szCs w:val="24"/>
          <w:lang w:eastAsia="ru-RU"/>
        </w:rPr>
        <w:lastRenderedPageBreak/>
        <w:t>3. Утратил силу. - Федеральный </w:t>
      </w:r>
      <w:hyperlink r:id="rId344" w:anchor="dst100528" w:history="1">
        <w:r w:rsidRPr="00CD1911">
          <w:rPr>
            <w:rFonts w:ascii="Arial" w:eastAsia="Times New Roman" w:hAnsi="Arial" w:cs="Arial"/>
            <w:color w:val="666699"/>
            <w:sz w:val="24"/>
            <w:szCs w:val="24"/>
            <w:lang w:eastAsia="ru-RU"/>
          </w:rPr>
          <w:t>закон</w:t>
        </w:r>
      </w:hyperlink>
      <w:r w:rsidRPr="00CD1911">
        <w:rPr>
          <w:rFonts w:ascii="Arial" w:eastAsia="Times New Roman" w:hAnsi="Arial" w:cs="Arial"/>
          <w:color w:val="000000"/>
          <w:sz w:val="24"/>
          <w:szCs w:val="24"/>
          <w:lang w:eastAsia="ru-RU"/>
        </w:rPr>
        <w:t> от 27.07.2010 N 229-ФЗ.</w:t>
      </w:r>
    </w:p>
    <w:p w:rsidR="00CD1911" w:rsidRPr="00CD1911" w:rsidRDefault="00CD1911" w:rsidP="00CD1911">
      <w:pPr>
        <w:shd w:val="clear" w:color="auto" w:fill="FFFFFF"/>
        <w:spacing w:after="0" w:line="266" w:lineRule="atLeast"/>
        <w:jc w:val="both"/>
        <w:rPr>
          <w:rFonts w:ascii="Arial" w:eastAsia="Times New Roman" w:hAnsi="Arial" w:cs="Arial"/>
          <w:color w:val="333333"/>
          <w:sz w:val="24"/>
          <w:szCs w:val="24"/>
          <w:lang w:eastAsia="ru-RU"/>
        </w:rPr>
      </w:pPr>
      <w:r w:rsidRPr="00CD1911">
        <w:rPr>
          <w:rFonts w:ascii="Arial" w:eastAsia="Times New Roman" w:hAnsi="Arial" w:cs="Arial"/>
          <w:color w:val="333333"/>
          <w:sz w:val="24"/>
          <w:szCs w:val="24"/>
          <w:lang w:eastAsia="ru-RU"/>
        </w:rPr>
        <w:t>(</w:t>
      </w:r>
      <w:proofErr w:type="gramStart"/>
      <w:r w:rsidRPr="00CD1911">
        <w:rPr>
          <w:rFonts w:ascii="Arial" w:eastAsia="Times New Roman" w:hAnsi="Arial" w:cs="Arial"/>
          <w:color w:val="333333"/>
          <w:sz w:val="24"/>
          <w:szCs w:val="24"/>
          <w:lang w:eastAsia="ru-RU"/>
        </w:rPr>
        <w:t>см</w:t>
      </w:r>
      <w:proofErr w:type="gramEnd"/>
      <w:r w:rsidRPr="00CD1911">
        <w:rPr>
          <w:rFonts w:ascii="Arial" w:eastAsia="Times New Roman" w:hAnsi="Arial" w:cs="Arial"/>
          <w:color w:val="333333"/>
          <w:sz w:val="24"/>
          <w:szCs w:val="24"/>
          <w:lang w:eastAsia="ru-RU"/>
        </w:rPr>
        <w:t>. текст в предыдущей редакции)</w:t>
      </w:r>
    </w:p>
    <w:p w:rsidR="00CD1911" w:rsidRPr="00CD1911" w:rsidRDefault="00CD1911" w:rsidP="00CD1911">
      <w:pPr>
        <w:shd w:val="clear" w:color="auto" w:fill="FFFFFF"/>
        <w:spacing w:after="0" w:line="290" w:lineRule="atLeast"/>
        <w:jc w:val="both"/>
        <w:rPr>
          <w:rFonts w:ascii="Arial" w:eastAsia="Times New Roman" w:hAnsi="Arial" w:cs="Arial"/>
          <w:color w:val="000000"/>
          <w:sz w:val="24"/>
          <w:szCs w:val="24"/>
          <w:lang w:eastAsia="ru-RU"/>
        </w:rPr>
      </w:pPr>
      <w:r w:rsidRPr="00CD1911">
        <w:rPr>
          <w:rFonts w:ascii="Arial" w:eastAsia="Times New Roman" w:hAnsi="Arial" w:cs="Arial"/>
          <w:color w:val="000000"/>
          <w:sz w:val="24"/>
          <w:szCs w:val="24"/>
          <w:lang w:eastAsia="ru-RU"/>
        </w:rPr>
        <w:t> </w:t>
      </w:r>
    </w:p>
    <w:p w:rsidR="00CD1911" w:rsidRDefault="00CD1911" w:rsidP="00B71B25">
      <w:pPr>
        <w:shd w:val="clear" w:color="auto" w:fill="FFFFFF"/>
        <w:spacing w:after="144" w:line="290" w:lineRule="atLeast"/>
        <w:ind w:firstLine="547"/>
        <w:jc w:val="both"/>
        <w:outlineLvl w:val="0"/>
      </w:pPr>
    </w:p>
    <w:sectPr w:rsidR="00CD1911" w:rsidSect="00037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A4F"/>
    <w:rsid w:val="00020078"/>
    <w:rsid w:val="000374F5"/>
    <w:rsid w:val="00723CE5"/>
    <w:rsid w:val="00B71B25"/>
    <w:rsid w:val="00C82A4F"/>
    <w:rsid w:val="00CD1911"/>
    <w:rsid w:val="00D01559"/>
    <w:rsid w:val="00F4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4F5"/>
  </w:style>
  <w:style w:type="paragraph" w:styleId="1">
    <w:name w:val="heading 1"/>
    <w:basedOn w:val="a"/>
    <w:link w:val="10"/>
    <w:uiPriority w:val="9"/>
    <w:qFormat/>
    <w:rsid w:val="00C82A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A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82A4F"/>
    <w:rPr>
      <w:color w:val="0000FF"/>
      <w:u w:val="single"/>
    </w:rPr>
  </w:style>
  <w:style w:type="character" w:customStyle="1" w:styleId="blk">
    <w:name w:val="blk"/>
    <w:basedOn w:val="a0"/>
    <w:rsid w:val="00C82A4F"/>
  </w:style>
  <w:style w:type="character" w:customStyle="1" w:styleId="apple-converted-space">
    <w:name w:val="apple-converted-space"/>
    <w:basedOn w:val="a0"/>
    <w:rsid w:val="00C82A4F"/>
  </w:style>
  <w:style w:type="character" w:styleId="a4">
    <w:name w:val="FollowedHyperlink"/>
    <w:basedOn w:val="a0"/>
    <w:uiPriority w:val="99"/>
    <w:semiHidden/>
    <w:unhideWhenUsed/>
    <w:rsid w:val="00CD1911"/>
    <w:rPr>
      <w:color w:val="800080"/>
      <w:u w:val="single"/>
    </w:rPr>
  </w:style>
</w:styles>
</file>

<file path=word/webSettings.xml><?xml version="1.0" encoding="utf-8"?>
<w:webSettings xmlns:r="http://schemas.openxmlformats.org/officeDocument/2006/relationships" xmlns:w="http://schemas.openxmlformats.org/wordprocessingml/2006/main">
  <w:divs>
    <w:div w:id="210581245">
      <w:bodyDiv w:val="1"/>
      <w:marLeft w:val="0"/>
      <w:marRight w:val="0"/>
      <w:marTop w:val="0"/>
      <w:marBottom w:val="0"/>
      <w:divBdr>
        <w:top w:val="none" w:sz="0" w:space="0" w:color="auto"/>
        <w:left w:val="none" w:sz="0" w:space="0" w:color="auto"/>
        <w:bottom w:val="none" w:sz="0" w:space="0" w:color="auto"/>
        <w:right w:val="none" w:sz="0" w:space="0" w:color="auto"/>
      </w:divBdr>
      <w:divsChild>
        <w:div w:id="771125871">
          <w:marLeft w:val="0"/>
          <w:marRight w:val="0"/>
          <w:marTop w:val="120"/>
          <w:marBottom w:val="0"/>
          <w:divBdr>
            <w:top w:val="none" w:sz="0" w:space="0" w:color="auto"/>
            <w:left w:val="none" w:sz="0" w:space="0" w:color="auto"/>
            <w:bottom w:val="none" w:sz="0" w:space="0" w:color="auto"/>
            <w:right w:val="none" w:sz="0" w:space="0" w:color="auto"/>
          </w:divBdr>
        </w:div>
        <w:div w:id="1196775280">
          <w:marLeft w:val="0"/>
          <w:marRight w:val="0"/>
          <w:marTop w:val="120"/>
          <w:marBottom w:val="0"/>
          <w:divBdr>
            <w:top w:val="none" w:sz="0" w:space="0" w:color="auto"/>
            <w:left w:val="none" w:sz="0" w:space="0" w:color="auto"/>
            <w:bottom w:val="none" w:sz="0" w:space="0" w:color="auto"/>
            <w:right w:val="none" w:sz="0" w:space="0" w:color="auto"/>
          </w:divBdr>
        </w:div>
        <w:div w:id="1970429841">
          <w:marLeft w:val="0"/>
          <w:marRight w:val="0"/>
          <w:marTop w:val="120"/>
          <w:marBottom w:val="0"/>
          <w:divBdr>
            <w:top w:val="none" w:sz="0" w:space="0" w:color="auto"/>
            <w:left w:val="none" w:sz="0" w:space="0" w:color="auto"/>
            <w:bottom w:val="none" w:sz="0" w:space="0" w:color="auto"/>
            <w:right w:val="none" w:sz="0" w:space="0" w:color="auto"/>
          </w:divBdr>
        </w:div>
        <w:div w:id="1685789837">
          <w:marLeft w:val="0"/>
          <w:marRight w:val="0"/>
          <w:marTop w:val="120"/>
          <w:marBottom w:val="0"/>
          <w:divBdr>
            <w:top w:val="none" w:sz="0" w:space="0" w:color="auto"/>
            <w:left w:val="none" w:sz="0" w:space="0" w:color="auto"/>
            <w:bottom w:val="none" w:sz="0" w:space="0" w:color="auto"/>
            <w:right w:val="none" w:sz="0" w:space="0" w:color="auto"/>
          </w:divBdr>
        </w:div>
        <w:div w:id="1438410082">
          <w:marLeft w:val="0"/>
          <w:marRight w:val="0"/>
          <w:marTop w:val="120"/>
          <w:marBottom w:val="0"/>
          <w:divBdr>
            <w:top w:val="none" w:sz="0" w:space="0" w:color="auto"/>
            <w:left w:val="none" w:sz="0" w:space="0" w:color="auto"/>
            <w:bottom w:val="none" w:sz="0" w:space="0" w:color="auto"/>
            <w:right w:val="none" w:sz="0" w:space="0" w:color="auto"/>
          </w:divBdr>
        </w:div>
      </w:divsChild>
    </w:div>
    <w:div w:id="288437684">
      <w:bodyDiv w:val="1"/>
      <w:marLeft w:val="0"/>
      <w:marRight w:val="0"/>
      <w:marTop w:val="0"/>
      <w:marBottom w:val="0"/>
      <w:divBdr>
        <w:top w:val="none" w:sz="0" w:space="0" w:color="auto"/>
        <w:left w:val="none" w:sz="0" w:space="0" w:color="auto"/>
        <w:bottom w:val="none" w:sz="0" w:space="0" w:color="auto"/>
        <w:right w:val="none" w:sz="0" w:space="0" w:color="auto"/>
      </w:divBdr>
      <w:divsChild>
        <w:div w:id="623077348">
          <w:marLeft w:val="0"/>
          <w:marRight w:val="0"/>
          <w:marTop w:val="120"/>
          <w:marBottom w:val="0"/>
          <w:divBdr>
            <w:top w:val="none" w:sz="0" w:space="0" w:color="auto"/>
            <w:left w:val="none" w:sz="0" w:space="0" w:color="auto"/>
            <w:bottom w:val="none" w:sz="0" w:space="0" w:color="auto"/>
            <w:right w:val="none" w:sz="0" w:space="0" w:color="auto"/>
          </w:divBdr>
        </w:div>
        <w:div w:id="884876512">
          <w:marLeft w:val="0"/>
          <w:marRight w:val="0"/>
          <w:marTop w:val="120"/>
          <w:marBottom w:val="0"/>
          <w:divBdr>
            <w:top w:val="none" w:sz="0" w:space="0" w:color="auto"/>
            <w:left w:val="none" w:sz="0" w:space="0" w:color="auto"/>
            <w:bottom w:val="none" w:sz="0" w:space="0" w:color="auto"/>
            <w:right w:val="none" w:sz="0" w:space="0" w:color="auto"/>
          </w:divBdr>
        </w:div>
        <w:div w:id="1056971344">
          <w:marLeft w:val="0"/>
          <w:marRight w:val="0"/>
          <w:marTop w:val="120"/>
          <w:marBottom w:val="0"/>
          <w:divBdr>
            <w:top w:val="none" w:sz="0" w:space="0" w:color="auto"/>
            <w:left w:val="none" w:sz="0" w:space="0" w:color="auto"/>
            <w:bottom w:val="none" w:sz="0" w:space="0" w:color="auto"/>
            <w:right w:val="none" w:sz="0" w:space="0" w:color="auto"/>
          </w:divBdr>
        </w:div>
        <w:div w:id="1966154485">
          <w:marLeft w:val="0"/>
          <w:marRight w:val="0"/>
          <w:marTop w:val="120"/>
          <w:marBottom w:val="0"/>
          <w:divBdr>
            <w:top w:val="none" w:sz="0" w:space="0" w:color="auto"/>
            <w:left w:val="none" w:sz="0" w:space="0" w:color="auto"/>
            <w:bottom w:val="none" w:sz="0" w:space="0" w:color="auto"/>
            <w:right w:val="none" w:sz="0" w:space="0" w:color="auto"/>
          </w:divBdr>
        </w:div>
        <w:div w:id="610018766">
          <w:marLeft w:val="0"/>
          <w:marRight w:val="0"/>
          <w:marTop w:val="120"/>
          <w:marBottom w:val="0"/>
          <w:divBdr>
            <w:top w:val="none" w:sz="0" w:space="0" w:color="auto"/>
            <w:left w:val="none" w:sz="0" w:space="0" w:color="auto"/>
            <w:bottom w:val="none" w:sz="0" w:space="0" w:color="auto"/>
            <w:right w:val="none" w:sz="0" w:space="0" w:color="auto"/>
          </w:divBdr>
        </w:div>
        <w:div w:id="1976057300">
          <w:marLeft w:val="0"/>
          <w:marRight w:val="0"/>
          <w:marTop w:val="120"/>
          <w:marBottom w:val="0"/>
          <w:divBdr>
            <w:top w:val="none" w:sz="0" w:space="0" w:color="auto"/>
            <w:left w:val="none" w:sz="0" w:space="0" w:color="auto"/>
            <w:bottom w:val="none" w:sz="0" w:space="0" w:color="auto"/>
            <w:right w:val="none" w:sz="0" w:space="0" w:color="auto"/>
          </w:divBdr>
        </w:div>
      </w:divsChild>
    </w:div>
    <w:div w:id="300424104">
      <w:bodyDiv w:val="1"/>
      <w:marLeft w:val="0"/>
      <w:marRight w:val="0"/>
      <w:marTop w:val="0"/>
      <w:marBottom w:val="0"/>
      <w:divBdr>
        <w:top w:val="none" w:sz="0" w:space="0" w:color="auto"/>
        <w:left w:val="none" w:sz="0" w:space="0" w:color="auto"/>
        <w:bottom w:val="none" w:sz="0" w:space="0" w:color="auto"/>
        <w:right w:val="none" w:sz="0" w:space="0" w:color="auto"/>
      </w:divBdr>
      <w:divsChild>
        <w:div w:id="643657542">
          <w:marLeft w:val="0"/>
          <w:marRight w:val="0"/>
          <w:marTop w:val="120"/>
          <w:marBottom w:val="0"/>
          <w:divBdr>
            <w:top w:val="none" w:sz="0" w:space="0" w:color="auto"/>
            <w:left w:val="none" w:sz="0" w:space="0" w:color="auto"/>
            <w:bottom w:val="none" w:sz="0" w:space="0" w:color="auto"/>
            <w:right w:val="none" w:sz="0" w:space="0" w:color="auto"/>
          </w:divBdr>
        </w:div>
        <w:div w:id="97527895">
          <w:marLeft w:val="0"/>
          <w:marRight w:val="0"/>
          <w:marTop w:val="120"/>
          <w:marBottom w:val="0"/>
          <w:divBdr>
            <w:top w:val="none" w:sz="0" w:space="0" w:color="auto"/>
            <w:left w:val="none" w:sz="0" w:space="0" w:color="auto"/>
            <w:bottom w:val="none" w:sz="0" w:space="0" w:color="auto"/>
            <w:right w:val="none" w:sz="0" w:space="0" w:color="auto"/>
          </w:divBdr>
        </w:div>
        <w:div w:id="862523870">
          <w:marLeft w:val="0"/>
          <w:marRight w:val="0"/>
          <w:marTop w:val="120"/>
          <w:marBottom w:val="0"/>
          <w:divBdr>
            <w:top w:val="none" w:sz="0" w:space="0" w:color="auto"/>
            <w:left w:val="none" w:sz="0" w:space="0" w:color="auto"/>
            <w:bottom w:val="none" w:sz="0" w:space="0" w:color="auto"/>
            <w:right w:val="none" w:sz="0" w:space="0" w:color="auto"/>
          </w:divBdr>
        </w:div>
        <w:div w:id="1985430029">
          <w:marLeft w:val="0"/>
          <w:marRight w:val="0"/>
          <w:marTop w:val="120"/>
          <w:marBottom w:val="0"/>
          <w:divBdr>
            <w:top w:val="none" w:sz="0" w:space="0" w:color="auto"/>
            <w:left w:val="none" w:sz="0" w:space="0" w:color="auto"/>
            <w:bottom w:val="none" w:sz="0" w:space="0" w:color="auto"/>
            <w:right w:val="none" w:sz="0" w:space="0" w:color="auto"/>
          </w:divBdr>
        </w:div>
        <w:div w:id="441150202">
          <w:marLeft w:val="0"/>
          <w:marRight w:val="0"/>
          <w:marTop w:val="120"/>
          <w:marBottom w:val="0"/>
          <w:divBdr>
            <w:top w:val="none" w:sz="0" w:space="0" w:color="auto"/>
            <w:left w:val="none" w:sz="0" w:space="0" w:color="auto"/>
            <w:bottom w:val="none" w:sz="0" w:space="0" w:color="auto"/>
            <w:right w:val="none" w:sz="0" w:space="0" w:color="auto"/>
          </w:divBdr>
        </w:div>
      </w:divsChild>
    </w:div>
    <w:div w:id="372387047">
      <w:bodyDiv w:val="1"/>
      <w:marLeft w:val="0"/>
      <w:marRight w:val="0"/>
      <w:marTop w:val="0"/>
      <w:marBottom w:val="0"/>
      <w:divBdr>
        <w:top w:val="none" w:sz="0" w:space="0" w:color="auto"/>
        <w:left w:val="none" w:sz="0" w:space="0" w:color="auto"/>
        <w:bottom w:val="none" w:sz="0" w:space="0" w:color="auto"/>
        <w:right w:val="none" w:sz="0" w:space="0" w:color="auto"/>
      </w:divBdr>
      <w:divsChild>
        <w:div w:id="1284188200">
          <w:marLeft w:val="0"/>
          <w:marRight w:val="0"/>
          <w:marTop w:val="120"/>
          <w:marBottom w:val="0"/>
          <w:divBdr>
            <w:top w:val="none" w:sz="0" w:space="0" w:color="auto"/>
            <w:left w:val="none" w:sz="0" w:space="0" w:color="auto"/>
            <w:bottom w:val="none" w:sz="0" w:space="0" w:color="auto"/>
            <w:right w:val="none" w:sz="0" w:space="0" w:color="auto"/>
          </w:divBdr>
        </w:div>
        <w:div w:id="208228350">
          <w:marLeft w:val="0"/>
          <w:marRight w:val="0"/>
          <w:marTop w:val="120"/>
          <w:marBottom w:val="0"/>
          <w:divBdr>
            <w:top w:val="none" w:sz="0" w:space="0" w:color="auto"/>
            <w:left w:val="none" w:sz="0" w:space="0" w:color="auto"/>
            <w:bottom w:val="none" w:sz="0" w:space="0" w:color="auto"/>
            <w:right w:val="none" w:sz="0" w:space="0" w:color="auto"/>
          </w:divBdr>
        </w:div>
        <w:div w:id="1397049103">
          <w:marLeft w:val="0"/>
          <w:marRight w:val="0"/>
          <w:marTop w:val="120"/>
          <w:marBottom w:val="0"/>
          <w:divBdr>
            <w:top w:val="none" w:sz="0" w:space="0" w:color="auto"/>
            <w:left w:val="none" w:sz="0" w:space="0" w:color="auto"/>
            <w:bottom w:val="none" w:sz="0" w:space="0" w:color="auto"/>
            <w:right w:val="none" w:sz="0" w:space="0" w:color="auto"/>
          </w:divBdr>
        </w:div>
        <w:div w:id="862547643">
          <w:marLeft w:val="0"/>
          <w:marRight w:val="0"/>
          <w:marTop w:val="120"/>
          <w:marBottom w:val="0"/>
          <w:divBdr>
            <w:top w:val="none" w:sz="0" w:space="0" w:color="auto"/>
            <w:left w:val="none" w:sz="0" w:space="0" w:color="auto"/>
            <w:bottom w:val="none" w:sz="0" w:space="0" w:color="auto"/>
            <w:right w:val="none" w:sz="0" w:space="0" w:color="auto"/>
          </w:divBdr>
        </w:div>
        <w:div w:id="771439127">
          <w:marLeft w:val="0"/>
          <w:marRight w:val="0"/>
          <w:marTop w:val="120"/>
          <w:marBottom w:val="0"/>
          <w:divBdr>
            <w:top w:val="none" w:sz="0" w:space="0" w:color="auto"/>
            <w:left w:val="none" w:sz="0" w:space="0" w:color="auto"/>
            <w:bottom w:val="none" w:sz="0" w:space="0" w:color="auto"/>
            <w:right w:val="none" w:sz="0" w:space="0" w:color="auto"/>
          </w:divBdr>
        </w:div>
        <w:div w:id="263460400">
          <w:marLeft w:val="0"/>
          <w:marRight w:val="0"/>
          <w:marTop w:val="120"/>
          <w:marBottom w:val="0"/>
          <w:divBdr>
            <w:top w:val="none" w:sz="0" w:space="0" w:color="auto"/>
            <w:left w:val="none" w:sz="0" w:space="0" w:color="auto"/>
            <w:bottom w:val="none" w:sz="0" w:space="0" w:color="auto"/>
            <w:right w:val="none" w:sz="0" w:space="0" w:color="auto"/>
          </w:divBdr>
        </w:div>
        <w:div w:id="815686745">
          <w:marLeft w:val="0"/>
          <w:marRight w:val="0"/>
          <w:marTop w:val="120"/>
          <w:marBottom w:val="0"/>
          <w:divBdr>
            <w:top w:val="none" w:sz="0" w:space="0" w:color="auto"/>
            <w:left w:val="none" w:sz="0" w:space="0" w:color="auto"/>
            <w:bottom w:val="none" w:sz="0" w:space="0" w:color="auto"/>
            <w:right w:val="none" w:sz="0" w:space="0" w:color="auto"/>
          </w:divBdr>
        </w:div>
        <w:div w:id="1504969934">
          <w:marLeft w:val="0"/>
          <w:marRight w:val="0"/>
          <w:marTop w:val="120"/>
          <w:marBottom w:val="0"/>
          <w:divBdr>
            <w:top w:val="none" w:sz="0" w:space="0" w:color="auto"/>
            <w:left w:val="none" w:sz="0" w:space="0" w:color="auto"/>
            <w:bottom w:val="none" w:sz="0" w:space="0" w:color="auto"/>
            <w:right w:val="none" w:sz="0" w:space="0" w:color="auto"/>
          </w:divBdr>
        </w:div>
        <w:div w:id="1283149007">
          <w:marLeft w:val="0"/>
          <w:marRight w:val="0"/>
          <w:marTop w:val="120"/>
          <w:marBottom w:val="0"/>
          <w:divBdr>
            <w:top w:val="none" w:sz="0" w:space="0" w:color="auto"/>
            <w:left w:val="none" w:sz="0" w:space="0" w:color="auto"/>
            <w:bottom w:val="none" w:sz="0" w:space="0" w:color="auto"/>
            <w:right w:val="none" w:sz="0" w:space="0" w:color="auto"/>
          </w:divBdr>
        </w:div>
        <w:div w:id="812454175">
          <w:marLeft w:val="0"/>
          <w:marRight w:val="0"/>
          <w:marTop w:val="120"/>
          <w:marBottom w:val="0"/>
          <w:divBdr>
            <w:top w:val="none" w:sz="0" w:space="0" w:color="auto"/>
            <w:left w:val="none" w:sz="0" w:space="0" w:color="auto"/>
            <w:bottom w:val="none" w:sz="0" w:space="0" w:color="auto"/>
            <w:right w:val="none" w:sz="0" w:space="0" w:color="auto"/>
          </w:divBdr>
        </w:div>
        <w:div w:id="1766262548">
          <w:marLeft w:val="0"/>
          <w:marRight w:val="0"/>
          <w:marTop w:val="120"/>
          <w:marBottom w:val="0"/>
          <w:divBdr>
            <w:top w:val="none" w:sz="0" w:space="0" w:color="auto"/>
            <w:left w:val="none" w:sz="0" w:space="0" w:color="auto"/>
            <w:bottom w:val="none" w:sz="0" w:space="0" w:color="auto"/>
            <w:right w:val="none" w:sz="0" w:space="0" w:color="auto"/>
          </w:divBdr>
        </w:div>
      </w:divsChild>
    </w:div>
    <w:div w:id="450981538">
      <w:bodyDiv w:val="1"/>
      <w:marLeft w:val="0"/>
      <w:marRight w:val="0"/>
      <w:marTop w:val="0"/>
      <w:marBottom w:val="0"/>
      <w:divBdr>
        <w:top w:val="none" w:sz="0" w:space="0" w:color="auto"/>
        <w:left w:val="none" w:sz="0" w:space="0" w:color="auto"/>
        <w:bottom w:val="none" w:sz="0" w:space="0" w:color="auto"/>
        <w:right w:val="none" w:sz="0" w:space="0" w:color="auto"/>
      </w:divBdr>
      <w:divsChild>
        <w:div w:id="471364213">
          <w:marLeft w:val="0"/>
          <w:marRight w:val="0"/>
          <w:marTop w:val="120"/>
          <w:marBottom w:val="0"/>
          <w:divBdr>
            <w:top w:val="none" w:sz="0" w:space="0" w:color="auto"/>
            <w:left w:val="none" w:sz="0" w:space="0" w:color="auto"/>
            <w:bottom w:val="none" w:sz="0" w:space="0" w:color="auto"/>
            <w:right w:val="none" w:sz="0" w:space="0" w:color="auto"/>
          </w:divBdr>
        </w:div>
        <w:div w:id="475030096">
          <w:marLeft w:val="0"/>
          <w:marRight w:val="0"/>
          <w:marTop w:val="120"/>
          <w:marBottom w:val="0"/>
          <w:divBdr>
            <w:top w:val="none" w:sz="0" w:space="0" w:color="auto"/>
            <w:left w:val="none" w:sz="0" w:space="0" w:color="auto"/>
            <w:bottom w:val="none" w:sz="0" w:space="0" w:color="auto"/>
            <w:right w:val="none" w:sz="0" w:space="0" w:color="auto"/>
          </w:divBdr>
        </w:div>
        <w:div w:id="885415358">
          <w:marLeft w:val="0"/>
          <w:marRight w:val="0"/>
          <w:marTop w:val="120"/>
          <w:marBottom w:val="0"/>
          <w:divBdr>
            <w:top w:val="none" w:sz="0" w:space="0" w:color="auto"/>
            <w:left w:val="none" w:sz="0" w:space="0" w:color="auto"/>
            <w:bottom w:val="none" w:sz="0" w:space="0" w:color="auto"/>
            <w:right w:val="none" w:sz="0" w:space="0" w:color="auto"/>
          </w:divBdr>
        </w:div>
        <w:div w:id="1594437513">
          <w:marLeft w:val="0"/>
          <w:marRight w:val="0"/>
          <w:marTop w:val="120"/>
          <w:marBottom w:val="0"/>
          <w:divBdr>
            <w:top w:val="none" w:sz="0" w:space="0" w:color="auto"/>
            <w:left w:val="none" w:sz="0" w:space="0" w:color="auto"/>
            <w:bottom w:val="none" w:sz="0" w:space="0" w:color="auto"/>
            <w:right w:val="none" w:sz="0" w:space="0" w:color="auto"/>
          </w:divBdr>
        </w:div>
        <w:div w:id="587036758">
          <w:marLeft w:val="0"/>
          <w:marRight w:val="0"/>
          <w:marTop w:val="120"/>
          <w:marBottom w:val="0"/>
          <w:divBdr>
            <w:top w:val="none" w:sz="0" w:space="0" w:color="auto"/>
            <w:left w:val="none" w:sz="0" w:space="0" w:color="auto"/>
            <w:bottom w:val="none" w:sz="0" w:space="0" w:color="auto"/>
            <w:right w:val="none" w:sz="0" w:space="0" w:color="auto"/>
          </w:divBdr>
        </w:div>
      </w:divsChild>
    </w:div>
    <w:div w:id="461000553">
      <w:bodyDiv w:val="1"/>
      <w:marLeft w:val="0"/>
      <w:marRight w:val="0"/>
      <w:marTop w:val="0"/>
      <w:marBottom w:val="0"/>
      <w:divBdr>
        <w:top w:val="none" w:sz="0" w:space="0" w:color="auto"/>
        <w:left w:val="none" w:sz="0" w:space="0" w:color="auto"/>
        <w:bottom w:val="none" w:sz="0" w:space="0" w:color="auto"/>
        <w:right w:val="none" w:sz="0" w:space="0" w:color="auto"/>
      </w:divBdr>
      <w:divsChild>
        <w:div w:id="344554880">
          <w:marLeft w:val="0"/>
          <w:marRight w:val="0"/>
          <w:marTop w:val="120"/>
          <w:marBottom w:val="0"/>
          <w:divBdr>
            <w:top w:val="none" w:sz="0" w:space="0" w:color="auto"/>
            <w:left w:val="none" w:sz="0" w:space="0" w:color="auto"/>
            <w:bottom w:val="none" w:sz="0" w:space="0" w:color="auto"/>
            <w:right w:val="none" w:sz="0" w:space="0" w:color="auto"/>
          </w:divBdr>
        </w:div>
        <w:div w:id="1047533502">
          <w:marLeft w:val="0"/>
          <w:marRight w:val="0"/>
          <w:marTop w:val="120"/>
          <w:marBottom w:val="0"/>
          <w:divBdr>
            <w:top w:val="none" w:sz="0" w:space="0" w:color="auto"/>
            <w:left w:val="none" w:sz="0" w:space="0" w:color="auto"/>
            <w:bottom w:val="none" w:sz="0" w:space="0" w:color="auto"/>
            <w:right w:val="none" w:sz="0" w:space="0" w:color="auto"/>
          </w:divBdr>
        </w:div>
        <w:div w:id="1357923738">
          <w:marLeft w:val="0"/>
          <w:marRight w:val="0"/>
          <w:marTop w:val="120"/>
          <w:marBottom w:val="0"/>
          <w:divBdr>
            <w:top w:val="none" w:sz="0" w:space="0" w:color="auto"/>
            <w:left w:val="none" w:sz="0" w:space="0" w:color="auto"/>
            <w:bottom w:val="none" w:sz="0" w:space="0" w:color="auto"/>
            <w:right w:val="none" w:sz="0" w:space="0" w:color="auto"/>
          </w:divBdr>
        </w:div>
        <w:div w:id="881088519">
          <w:marLeft w:val="0"/>
          <w:marRight w:val="0"/>
          <w:marTop w:val="120"/>
          <w:marBottom w:val="0"/>
          <w:divBdr>
            <w:top w:val="none" w:sz="0" w:space="0" w:color="auto"/>
            <w:left w:val="none" w:sz="0" w:space="0" w:color="auto"/>
            <w:bottom w:val="none" w:sz="0" w:space="0" w:color="auto"/>
            <w:right w:val="none" w:sz="0" w:space="0" w:color="auto"/>
          </w:divBdr>
        </w:div>
        <w:div w:id="479999364">
          <w:marLeft w:val="0"/>
          <w:marRight w:val="0"/>
          <w:marTop w:val="120"/>
          <w:marBottom w:val="0"/>
          <w:divBdr>
            <w:top w:val="none" w:sz="0" w:space="0" w:color="auto"/>
            <w:left w:val="none" w:sz="0" w:space="0" w:color="auto"/>
            <w:bottom w:val="none" w:sz="0" w:space="0" w:color="auto"/>
            <w:right w:val="none" w:sz="0" w:space="0" w:color="auto"/>
          </w:divBdr>
        </w:div>
      </w:divsChild>
    </w:div>
    <w:div w:id="550196198">
      <w:bodyDiv w:val="1"/>
      <w:marLeft w:val="0"/>
      <w:marRight w:val="0"/>
      <w:marTop w:val="0"/>
      <w:marBottom w:val="0"/>
      <w:divBdr>
        <w:top w:val="none" w:sz="0" w:space="0" w:color="auto"/>
        <w:left w:val="none" w:sz="0" w:space="0" w:color="auto"/>
        <w:bottom w:val="none" w:sz="0" w:space="0" w:color="auto"/>
        <w:right w:val="none" w:sz="0" w:space="0" w:color="auto"/>
      </w:divBdr>
      <w:divsChild>
        <w:div w:id="1240021111">
          <w:marLeft w:val="0"/>
          <w:marRight w:val="0"/>
          <w:marTop w:val="120"/>
          <w:marBottom w:val="0"/>
          <w:divBdr>
            <w:top w:val="none" w:sz="0" w:space="0" w:color="auto"/>
            <w:left w:val="none" w:sz="0" w:space="0" w:color="auto"/>
            <w:bottom w:val="none" w:sz="0" w:space="0" w:color="auto"/>
            <w:right w:val="none" w:sz="0" w:space="0" w:color="auto"/>
          </w:divBdr>
        </w:div>
        <w:div w:id="1297101725">
          <w:marLeft w:val="0"/>
          <w:marRight w:val="0"/>
          <w:marTop w:val="120"/>
          <w:marBottom w:val="0"/>
          <w:divBdr>
            <w:top w:val="none" w:sz="0" w:space="0" w:color="auto"/>
            <w:left w:val="none" w:sz="0" w:space="0" w:color="auto"/>
            <w:bottom w:val="none" w:sz="0" w:space="0" w:color="auto"/>
            <w:right w:val="none" w:sz="0" w:space="0" w:color="auto"/>
          </w:divBdr>
        </w:div>
        <w:div w:id="434255531">
          <w:marLeft w:val="0"/>
          <w:marRight w:val="0"/>
          <w:marTop w:val="120"/>
          <w:marBottom w:val="0"/>
          <w:divBdr>
            <w:top w:val="none" w:sz="0" w:space="0" w:color="auto"/>
            <w:left w:val="none" w:sz="0" w:space="0" w:color="auto"/>
            <w:bottom w:val="none" w:sz="0" w:space="0" w:color="auto"/>
            <w:right w:val="none" w:sz="0" w:space="0" w:color="auto"/>
          </w:divBdr>
        </w:div>
        <w:div w:id="1327905521">
          <w:marLeft w:val="0"/>
          <w:marRight w:val="0"/>
          <w:marTop w:val="120"/>
          <w:marBottom w:val="0"/>
          <w:divBdr>
            <w:top w:val="none" w:sz="0" w:space="0" w:color="auto"/>
            <w:left w:val="none" w:sz="0" w:space="0" w:color="auto"/>
            <w:bottom w:val="none" w:sz="0" w:space="0" w:color="auto"/>
            <w:right w:val="none" w:sz="0" w:space="0" w:color="auto"/>
          </w:divBdr>
        </w:div>
        <w:div w:id="2093309195">
          <w:marLeft w:val="0"/>
          <w:marRight w:val="0"/>
          <w:marTop w:val="480"/>
          <w:marBottom w:val="0"/>
          <w:divBdr>
            <w:top w:val="single" w:sz="6" w:space="6" w:color="FFE3C2"/>
            <w:left w:val="single" w:sz="6" w:space="8" w:color="FFE3C2"/>
            <w:bottom w:val="single" w:sz="6" w:space="6" w:color="FFE3C2"/>
            <w:right w:val="single" w:sz="6" w:space="8" w:color="FFE3C2"/>
          </w:divBdr>
          <w:divsChild>
            <w:div w:id="124094791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70177720">
      <w:bodyDiv w:val="1"/>
      <w:marLeft w:val="0"/>
      <w:marRight w:val="0"/>
      <w:marTop w:val="0"/>
      <w:marBottom w:val="0"/>
      <w:divBdr>
        <w:top w:val="none" w:sz="0" w:space="0" w:color="auto"/>
        <w:left w:val="none" w:sz="0" w:space="0" w:color="auto"/>
        <w:bottom w:val="none" w:sz="0" w:space="0" w:color="auto"/>
        <w:right w:val="none" w:sz="0" w:space="0" w:color="auto"/>
      </w:divBdr>
      <w:divsChild>
        <w:div w:id="1378358634">
          <w:marLeft w:val="0"/>
          <w:marRight w:val="0"/>
          <w:marTop w:val="120"/>
          <w:marBottom w:val="0"/>
          <w:divBdr>
            <w:top w:val="none" w:sz="0" w:space="0" w:color="auto"/>
            <w:left w:val="none" w:sz="0" w:space="0" w:color="auto"/>
            <w:bottom w:val="none" w:sz="0" w:space="0" w:color="auto"/>
            <w:right w:val="none" w:sz="0" w:space="0" w:color="auto"/>
          </w:divBdr>
        </w:div>
        <w:div w:id="104622774">
          <w:marLeft w:val="0"/>
          <w:marRight w:val="0"/>
          <w:marTop w:val="120"/>
          <w:marBottom w:val="0"/>
          <w:divBdr>
            <w:top w:val="none" w:sz="0" w:space="0" w:color="auto"/>
            <w:left w:val="none" w:sz="0" w:space="0" w:color="auto"/>
            <w:bottom w:val="none" w:sz="0" w:space="0" w:color="auto"/>
            <w:right w:val="none" w:sz="0" w:space="0" w:color="auto"/>
          </w:divBdr>
        </w:div>
        <w:div w:id="1758405027">
          <w:marLeft w:val="0"/>
          <w:marRight w:val="0"/>
          <w:marTop w:val="120"/>
          <w:marBottom w:val="0"/>
          <w:divBdr>
            <w:top w:val="none" w:sz="0" w:space="0" w:color="auto"/>
            <w:left w:val="none" w:sz="0" w:space="0" w:color="auto"/>
            <w:bottom w:val="none" w:sz="0" w:space="0" w:color="auto"/>
            <w:right w:val="none" w:sz="0" w:space="0" w:color="auto"/>
          </w:divBdr>
        </w:div>
        <w:div w:id="2119136333">
          <w:marLeft w:val="0"/>
          <w:marRight w:val="0"/>
          <w:marTop w:val="120"/>
          <w:marBottom w:val="0"/>
          <w:divBdr>
            <w:top w:val="none" w:sz="0" w:space="0" w:color="auto"/>
            <w:left w:val="none" w:sz="0" w:space="0" w:color="auto"/>
            <w:bottom w:val="none" w:sz="0" w:space="0" w:color="auto"/>
            <w:right w:val="none" w:sz="0" w:space="0" w:color="auto"/>
          </w:divBdr>
        </w:div>
        <w:div w:id="1714965642">
          <w:marLeft w:val="0"/>
          <w:marRight w:val="0"/>
          <w:marTop w:val="120"/>
          <w:marBottom w:val="0"/>
          <w:divBdr>
            <w:top w:val="none" w:sz="0" w:space="0" w:color="auto"/>
            <w:left w:val="none" w:sz="0" w:space="0" w:color="auto"/>
            <w:bottom w:val="none" w:sz="0" w:space="0" w:color="auto"/>
            <w:right w:val="none" w:sz="0" w:space="0" w:color="auto"/>
          </w:divBdr>
        </w:div>
        <w:div w:id="1815414019">
          <w:marLeft w:val="0"/>
          <w:marRight w:val="0"/>
          <w:marTop w:val="120"/>
          <w:marBottom w:val="0"/>
          <w:divBdr>
            <w:top w:val="none" w:sz="0" w:space="0" w:color="auto"/>
            <w:left w:val="none" w:sz="0" w:space="0" w:color="auto"/>
            <w:bottom w:val="none" w:sz="0" w:space="0" w:color="auto"/>
            <w:right w:val="none" w:sz="0" w:space="0" w:color="auto"/>
          </w:divBdr>
        </w:div>
        <w:div w:id="1060133368">
          <w:marLeft w:val="0"/>
          <w:marRight w:val="0"/>
          <w:marTop w:val="120"/>
          <w:marBottom w:val="0"/>
          <w:divBdr>
            <w:top w:val="none" w:sz="0" w:space="0" w:color="auto"/>
            <w:left w:val="none" w:sz="0" w:space="0" w:color="auto"/>
            <w:bottom w:val="none" w:sz="0" w:space="0" w:color="auto"/>
            <w:right w:val="none" w:sz="0" w:space="0" w:color="auto"/>
          </w:divBdr>
        </w:div>
        <w:div w:id="820392738">
          <w:marLeft w:val="0"/>
          <w:marRight w:val="0"/>
          <w:marTop w:val="120"/>
          <w:marBottom w:val="0"/>
          <w:divBdr>
            <w:top w:val="none" w:sz="0" w:space="0" w:color="auto"/>
            <w:left w:val="none" w:sz="0" w:space="0" w:color="auto"/>
            <w:bottom w:val="none" w:sz="0" w:space="0" w:color="auto"/>
            <w:right w:val="none" w:sz="0" w:space="0" w:color="auto"/>
          </w:divBdr>
        </w:div>
        <w:div w:id="662438744">
          <w:marLeft w:val="0"/>
          <w:marRight w:val="0"/>
          <w:marTop w:val="120"/>
          <w:marBottom w:val="0"/>
          <w:divBdr>
            <w:top w:val="none" w:sz="0" w:space="0" w:color="auto"/>
            <w:left w:val="none" w:sz="0" w:space="0" w:color="auto"/>
            <w:bottom w:val="none" w:sz="0" w:space="0" w:color="auto"/>
            <w:right w:val="none" w:sz="0" w:space="0" w:color="auto"/>
          </w:divBdr>
        </w:div>
        <w:div w:id="1353260706">
          <w:marLeft w:val="0"/>
          <w:marRight w:val="0"/>
          <w:marTop w:val="120"/>
          <w:marBottom w:val="0"/>
          <w:divBdr>
            <w:top w:val="none" w:sz="0" w:space="0" w:color="auto"/>
            <w:left w:val="none" w:sz="0" w:space="0" w:color="auto"/>
            <w:bottom w:val="none" w:sz="0" w:space="0" w:color="auto"/>
            <w:right w:val="none" w:sz="0" w:space="0" w:color="auto"/>
          </w:divBdr>
        </w:div>
        <w:div w:id="1198474270">
          <w:marLeft w:val="0"/>
          <w:marRight w:val="0"/>
          <w:marTop w:val="120"/>
          <w:marBottom w:val="0"/>
          <w:divBdr>
            <w:top w:val="none" w:sz="0" w:space="0" w:color="auto"/>
            <w:left w:val="none" w:sz="0" w:space="0" w:color="auto"/>
            <w:bottom w:val="none" w:sz="0" w:space="0" w:color="auto"/>
            <w:right w:val="none" w:sz="0" w:space="0" w:color="auto"/>
          </w:divBdr>
        </w:div>
        <w:div w:id="1497190880">
          <w:marLeft w:val="0"/>
          <w:marRight w:val="0"/>
          <w:marTop w:val="120"/>
          <w:marBottom w:val="0"/>
          <w:divBdr>
            <w:top w:val="none" w:sz="0" w:space="0" w:color="auto"/>
            <w:left w:val="none" w:sz="0" w:space="0" w:color="auto"/>
            <w:bottom w:val="none" w:sz="0" w:space="0" w:color="auto"/>
            <w:right w:val="none" w:sz="0" w:space="0" w:color="auto"/>
          </w:divBdr>
        </w:div>
        <w:div w:id="241329990">
          <w:marLeft w:val="0"/>
          <w:marRight w:val="0"/>
          <w:marTop w:val="120"/>
          <w:marBottom w:val="0"/>
          <w:divBdr>
            <w:top w:val="none" w:sz="0" w:space="0" w:color="auto"/>
            <w:left w:val="none" w:sz="0" w:space="0" w:color="auto"/>
            <w:bottom w:val="none" w:sz="0" w:space="0" w:color="auto"/>
            <w:right w:val="none" w:sz="0" w:space="0" w:color="auto"/>
          </w:divBdr>
        </w:div>
        <w:div w:id="350377424">
          <w:marLeft w:val="0"/>
          <w:marRight w:val="0"/>
          <w:marTop w:val="120"/>
          <w:marBottom w:val="0"/>
          <w:divBdr>
            <w:top w:val="none" w:sz="0" w:space="0" w:color="auto"/>
            <w:left w:val="none" w:sz="0" w:space="0" w:color="auto"/>
            <w:bottom w:val="none" w:sz="0" w:space="0" w:color="auto"/>
            <w:right w:val="none" w:sz="0" w:space="0" w:color="auto"/>
          </w:divBdr>
        </w:div>
        <w:div w:id="467824820">
          <w:marLeft w:val="0"/>
          <w:marRight w:val="0"/>
          <w:marTop w:val="120"/>
          <w:marBottom w:val="0"/>
          <w:divBdr>
            <w:top w:val="none" w:sz="0" w:space="0" w:color="auto"/>
            <w:left w:val="none" w:sz="0" w:space="0" w:color="auto"/>
            <w:bottom w:val="none" w:sz="0" w:space="0" w:color="auto"/>
            <w:right w:val="none" w:sz="0" w:space="0" w:color="auto"/>
          </w:divBdr>
        </w:div>
        <w:div w:id="1278416957">
          <w:marLeft w:val="0"/>
          <w:marRight w:val="0"/>
          <w:marTop w:val="120"/>
          <w:marBottom w:val="0"/>
          <w:divBdr>
            <w:top w:val="none" w:sz="0" w:space="0" w:color="auto"/>
            <w:left w:val="none" w:sz="0" w:space="0" w:color="auto"/>
            <w:bottom w:val="none" w:sz="0" w:space="0" w:color="auto"/>
            <w:right w:val="none" w:sz="0" w:space="0" w:color="auto"/>
          </w:divBdr>
        </w:div>
        <w:div w:id="2036878707">
          <w:marLeft w:val="0"/>
          <w:marRight w:val="0"/>
          <w:marTop w:val="120"/>
          <w:marBottom w:val="0"/>
          <w:divBdr>
            <w:top w:val="none" w:sz="0" w:space="0" w:color="auto"/>
            <w:left w:val="none" w:sz="0" w:space="0" w:color="auto"/>
            <w:bottom w:val="none" w:sz="0" w:space="0" w:color="auto"/>
            <w:right w:val="none" w:sz="0" w:space="0" w:color="auto"/>
          </w:divBdr>
        </w:div>
        <w:div w:id="1304578432">
          <w:marLeft w:val="0"/>
          <w:marRight w:val="0"/>
          <w:marTop w:val="120"/>
          <w:marBottom w:val="0"/>
          <w:divBdr>
            <w:top w:val="none" w:sz="0" w:space="0" w:color="auto"/>
            <w:left w:val="none" w:sz="0" w:space="0" w:color="auto"/>
            <w:bottom w:val="none" w:sz="0" w:space="0" w:color="auto"/>
            <w:right w:val="none" w:sz="0" w:space="0" w:color="auto"/>
          </w:divBdr>
        </w:div>
        <w:div w:id="1682659664">
          <w:marLeft w:val="0"/>
          <w:marRight w:val="0"/>
          <w:marTop w:val="120"/>
          <w:marBottom w:val="0"/>
          <w:divBdr>
            <w:top w:val="none" w:sz="0" w:space="0" w:color="auto"/>
            <w:left w:val="none" w:sz="0" w:space="0" w:color="auto"/>
            <w:bottom w:val="none" w:sz="0" w:space="0" w:color="auto"/>
            <w:right w:val="none" w:sz="0" w:space="0" w:color="auto"/>
          </w:divBdr>
        </w:div>
        <w:div w:id="1957784765">
          <w:marLeft w:val="0"/>
          <w:marRight w:val="0"/>
          <w:marTop w:val="120"/>
          <w:marBottom w:val="0"/>
          <w:divBdr>
            <w:top w:val="none" w:sz="0" w:space="0" w:color="auto"/>
            <w:left w:val="none" w:sz="0" w:space="0" w:color="auto"/>
            <w:bottom w:val="none" w:sz="0" w:space="0" w:color="auto"/>
            <w:right w:val="none" w:sz="0" w:space="0" w:color="auto"/>
          </w:divBdr>
        </w:div>
        <w:div w:id="1124425097">
          <w:marLeft w:val="0"/>
          <w:marRight w:val="0"/>
          <w:marTop w:val="120"/>
          <w:marBottom w:val="0"/>
          <w:divBdr>
            <w:top w:val="none" w:sz="0" w:space="0" w:color="auto"/>
            <w:left w:val="none" w:sz="0" w:space="0" w:color="auto"/>
            <w:bottom w:val="none" w:sz="0" w:space="0" w:color="auto"/>
            <w:right w:val="none" w:sz="0" w:space="0" w:color="auto"/>
          </w:divBdr>
        </w:div>
        <w:div w:id="1760520017">
          <w:marLeft w:val="0"/>
          <w:marRight w:val="0"/>
          <w:marTop w:val="120"/>
          <w:marBottom w:val="0"/>
          <w:divBdr>
            <w:top w:val="none" w:sz="0" w:space="0" w:color="auto"/>
            <w:left w:val="none" w:sz="0" w:space="0" w:color="auto"/>
            <w:bottom w:val="none" w:sz="0" w:space="0" w:color="auto"/>
            <w:right w:val="none" w:sz="0" w:space="0" w:color="auto"/>
          </w:divBdr>
        </w:div>
        <w:div w:id="653408813">
          <w:marLeft w:val="0"/>
          <w:marRight w:val="0"/>
          <w:marTop w:val="120"/>
          <w:marBottom w:val="0"/>
          <w:divBdr>
            <w:top w:val="none" w:sz="0" w:space="0" w:color="auto"/>
            <w:left w:val="none" w:sz="0" w:space="0" w:color="auto"/>
            <w:bottom w:val="none" w:sz="0" w:space="0" w:color="auto"/>
            <w:right w:val="none" w:sz="0" w:space="0" w:color="auto"/>
          </w:divBdr>
        </w:div>
        <w:div w:id="2019579808">
          <w:marLeft w:val="0"/>
          <w:marRight w:val="0"/>
          <w:marTop w:val="120"/>
          <w:marBottom w:val="0"/>
          <w:divBdr>
            <w:top w:val="none" w:sz="0" w:space="0" w:color="auto"/>
            <w:left w:val="none" w:sz="0" w:space="0" w:color="auto"/>
            <w:bottom w:val="none" w:sz="0" w:space="0" w:color="auto"/>
            <w:right w:val="none" w:sz="0" w:space="0" w:color="auto"/>
          </w:divBdr>
        </w:div>
        <w:div w:id="1146433543">
          <w:marLeft w:val="0"/>
          <w:marRight w:val="0"/>
          <w:marTop w:val="120"/>
          <w:marBottom w:val="0"/>
          <w:divBdr>
            <w:top w:val="none" w:sz="0" w:space="0" w:color="auto"/>
            <w:left w:val="none" w:sz="0" w:space="0" w:color="auto"/>
            <w:bottom w:val="none" w:sz="0" w:space="0" w:color="auto"/>
            <w:right w:val="none" w:sz="0" w:space="0" w:color="auto"/>
          </w:divBdr>
        </w:div>
        <w:div w:id="462114153">
          <w:marLeft w:val="0"/>
          <w:marRight w:val="0"/>
          <w:marTop w:val="120"/>
          <w:marBottom w:val="0"/>
          <w:divBdr>
            <w:top w:val="none" w:sz="0" w:space="0" w:color="auto"/>
            <w:left w:val="none" w:sz="0" w:space="0" w:color="auto"/>
            <w:bottom w:val="none" w:sz="0" w:space="0" w:color="auto"/>
            <w:right w:val="none" w:sz="0" w:space="0" w:color="auto"/>
          </w:divBdr>
        </w:div>
        <w:div w:id="1321539776">
          <w:marLeft w:val="0"/>
          <w:marRight w:val="0"/>
          <w:marTop w:val="120"/>
          <w:marBottom w:val="0"/>
          <w:divBdr>
            <w:top w:val="none" w:sz="0" w:space="0" w:color="auto"/>
            <w:left w:val="none" w:sz="0" w:space="0" w:color="auto"/>
            <w:bottom w:val="none" w:sz="0" w:space="0" w:color="auto"/>
            <w:right w:val="none" w:sz="0" w:space="0" w:color="auto"/>
          </w:divBdr>
        </w:div>
        <w:div w:id="297342646">
          <w:marLeft w:val="0"/>
          <w:marRight w:val="0"/>
          <w:marTop w:val="120"/>
          <w:marBottom w:val="0"/>
          <w:divBdr>
            <w:top w:val="none" w:sz="0" w:space="0" w:color="auto"/>
            <w:left w:val="none" w:sz="0" w:space="0" w:color="auto"/>
            <w:bottom w:val="none" w:sz="0" w:space="0" w:color="auto"/>
            <w:right w:val="none" w:sz="0" w:space="0" w:color="auto"/>
          </w:divBdr>
        </w:div>
        <w:div w:id="1372148759">
          <w:marLeft w:val="0"/>
          <w:marRight w:val="0"/>
          <w:marTop w:val="120"/>
          <w:marBottom w:val="0"/>
          <w:divBdr>
            <w:top w:val="none" w:sz="0" w:space="0" w:color="auto"/>
            <w:left w:val="none" w:sz="0" w:space="0" w:color="auto"/>
            <w:bottom w:val="none" w:sz="0" w:space="0" w:color="auto"/>
            <w:right w:val="none" w:sz="0" w:space="0" w:color="auto"/>
          </w:divBdr>
        </w:div>
        <w:div w:id="354691511">
          <w:marLeft w:val="0"/>
          <w:marRight w:val="0"/>
          <w:marTop w:val="120"/>
          <w:marBottom w:val="0"/>
          <w:divBdr>
            <w:top w:val="none" w:sz="0" w:space="0" w:color="auto"/>
            <w:left w:val="none" w:sz="0" w:space="0" w:color="auto"/>
            <w:bottom w:val="none" w:sz="0" w:space="0" w:color="auto"/>
            <w:right w:val="none" w:sz="0" w:space="0" w:color="auto"/>
          </w:divBdr>
        </w:div>
        <w:div w:id="1933466249">
          <w:marLeft w:val="0"/>
          <w:marRight w:val="0"/>
          <w:marTop w:val="120"/>
          <w:marBottom w:val="0"/>
          <w:divBdr>
            <w:top w:val="none" w:sz="0" w:space="0" w:color="auto"/>
            <w:left w:val="none" w:sz="0" w:space="0" w:color="auto"/>
            <w:bottom w:val="none" w:sz="0" w:space="0" w:color="auto"/>
            <w:right w:val="none" w:sz="0" w:space="0" w:color="auto"/>
          </w:divBdr>
        </w:div>
        <w:div w:id="1445610892">
          <w:marLeft w:val="0"/>
          <w:marRight w:val="0"/>
          <w:marTop w:val="120"/>
          <w:marBottom w:val="0"/>
          <w:divBdr>
            <w:top w:val="none" w:sz="0" w:space="0" w:color="auto"/>
            <w:left w:val="none" w:sz="0" w:space="0" w:color="auto"/>
            <w:bottom w:val="none" w:sz="0" w:space="0" w:color="auto"/>
            <w:right w:val="none" w:sz="0" w:space="0" w:color="auto"/>
          </w:divBdr>
        </w:div>
        <w:div w:id="572392850">
          <w:marLeft w:val="0"/>
          <w:marRight w:val="0"/>
          <w:marTop w:val="120"/>
          <w:marBottom w:val="0"/>
          <w:divBdr>
            <w:top w:val="none" w:sz="0" w:space="0" w:color="auto"/>
            <w:left w:val="none" w:sz="0" w:space="0" w:color="auto"/>
            <w:bottom w:val="none" w:sz="0" w:space="0" w:color="auto"/>
            <w:right w:val="none" w:sz="0" w:space="0" w:color="auto"/>
          </w:divBdr>
        </w:div>
        <w:div w:id="1207328852">
          <w:marLeft w:val="0"/>
          <w:marRight w:val="0"/>
          <w:marTop w:val="120"/>
          <w:marBottom w:val="0"/>
          <w:divBdr>
            <w:top w:val="none" w:sz="0" w:space="0" w:color="auto"/>
            <w:left w:val="none" w:sz="0" w:space="0" w:color="auto"/>
            <w:bottom w:val="none" w:sz="0" w:space="0" w:color="auto"/>
            <w:right w:val="none" w:sz="0" w:space="0" w:color="auto"/>
          </w:divBdr>
        </w:div>
        <w:div w:id="644748120">
          <w:marLeft w:val="0"/>
          <w:marRight w:val="0"/>
          <w:marTop w:val="120"/>
          <w:marBottom w:val="0"/>
          <w:divBdr>
            <w:top w:val="none" w:sz="0" w:space="0" w:color="auto"/>
            <w:left w:val="none" w:sz="0" w:space="0" w:color="auto"/>
            <w:bottom w:val="none" w:sz="0" w:space="0" w:color="auto"/>
            <w:right w:val="none" w:sz="0" w:space="0" w:color="auto"/>
          </w:divBdr>
        </w:div>
      </w:divsChild>
    </w:div>
    <w:div w:id="687634222">
      <w:bodyDiv w:val="1"/>
      <w:marLeft w:val="0"/>
      <w:marRight w:val="0"/>
      <w:marTop w:val="0"/>
      <w:marBottom w:val="0"/>
      <w:divBdr>
        <w:top w:val="none" w:sz="0" w:space="0" w:color="auto"/>
        <w:left w:val="none" w:sz="0" w:space="0" w:color="auto"/>
        <w:bottom w:val="none" w:sz="0" w:space="0" w:color="auto"/>
        <w:right w:val="none" w:sz="0" w:space="0" w:color="auto"/>
      </w:divBdr>
      <w:divsChild>
        <w:div w:id="1718312893">
          <w:marLeft w:val="0"/>
          <w:marRight w:val="0"/>
          <w:marTop w:val="120"/>
          <w:marBottom w:val="0"/>
          <w:divBdr>
            <w:top w:val="none" w:sz="0" w:space="0" w:color="auto"/>
            <w:left w:val="none" w:sz="0" w:space="0" w:color="auto"/>
            <w:bottom w:val="none" w:sz="0" w:space="0" w:color="auto"/>
            <w:right w:val="none" w:sz="0" w:space="0" w:color="auto"/>
          </w:divBdr>
        </w:div>
        <w:div w:id="1867210542">
          <w:marLeft w:val="0"/>
          <w:marRight w:val="0"/>
          <w:marTop w:val="120"/>
          <w:marBottom w:val="0"/>
          <w:divBdr>
            <w:top w:val="none" w:sz="0" w:space="0" w:color="auto"/>
            <w:left w:val="none" w:sz="0" w:space="0" w:color="auto"/>
            <w:bottom w:val="none" w:sz="0" w:space="0" w:color="auto"/>
            <w:right w:val="none" w:sz="0" w:space="0" w:color="auto"/>
          </w:divBdr>
        </w:div>
        <w:div w:id="2074623875">
          <w:marLeft w:val="0"/>
          <w:marRight w:val="0"/>
          <w:marTop w:val="120"/>
          <w:marBottom w:val="0"/>
          <w:divBdr>
            <w:top w:val="none" w:sz="0" w:space="0" w:color="auto"/>
            <w:left w:val="none" w:sz="0" w:space="0" w:color="auto"/>
            <w:bottom w:val="none" w:sz="0" w:space="0" w:color="auto"/>
            <w:right w:val="none" w:sz="0" w:space="0" w:color="auto"/>
          </w:divBdr>
        </w:div>
        <w:div w:id="813790708">
          <w:marLeft w:val="0"/>
          <w:marRight w:val="0"/>
          <w:marTop w:val="120"/>
          <w:marBottom w:val="0"/>
          <w:divBdr>
            <w:top w:val="none" w:sz="0" w:space="0" w:color="auto"/>
            <w:left w:val="none" w:sz="0" w:space="0" w:color="auto"/>
            <w:bottom w:val="none" w:sz="0" w:space="0" w:color="auto"/>
            <w:right w:val="none" w:sz="0" w:space="0" w:color="auto"/>
          </w:divBdr>
        </w:div>
        <w:div w:id="1071199526">
          <w:marLeft w:val="0"/>
          <w:marRight w:val="0"/>
          <w:marTop w:val="120"/>
          <w:marBottom w:val="0"/>
          <w:divBdr>
            <w:top w:val="none" w:sz="0" w:space="0" w:color="auto"/>
            <w:left w:val="none" w:sz="0" w:space="0" w:color="auto"/>
            <w:bottom w:val="none" w:sz="0" w:space="0" w:color="auto"/>
            <w:right w:val="none" w:sz="0" w:space="0" w:color="auto"/>
          </w:divBdr>
        </w:div>
        <w:div w:id="117064282">
          <w:marLeft w:val="0"/>
          <w:marRight w:val="0"/>
          <w:marTop w:val="120"/>
          <w:marBottom w:val="0"/>
          <w:divBdr>
            <w:top w:val="none" w:sz="0" w:space="0" w:color="auto"/>
            <w:left w:val="none" w:sz="0" w:space="0" w:color="auto"/>
            <w:bottom w:val="none" w:sz="0" w:space="0" w:color="auto"/>
            <w:right w:val="none" w:sz="0" w:space="0" w:color="auto"/>
          </w:divBdr>
        </w:div>
        <w:div w:id="203760486">
          <w:marLeft w:val="0"/>
          <w:marRight w:val="0"/>
          <w:marTop w:val="120"/>
          <w:marBottom w:val="0"/>
          <w:divBdr>
            <w:top w:val="none" w:sz="0" w:space="0" w:color="auto"/>
            <w:left w:val="none" w:sz="0" w:space="0" w:color="auto"/>
            <w:bottom w:val="none" w:sz="0" w:space="0" w:color="auto"/>
            <w:right w:val="none" w:sz="0" w:space="0" w:color="auto"/>
          </w:divBdr>
        </w:div>
        <w:div w:id="348338438">
          <w:marLeft w:val="0"/>
          <w:marRight w:val="0"/>
          <w:marTop w:val="120"/>
          <w:marBottom w:val="0"/>
          <w:divBdr>
            <w:top w:val="none" w:sz="0" w:space="0" w:color="auto"/>
            <w:left w:val="none" w:sz="0" w:space="0" w:color="auto"/>
            <w:bottom w:val="none" w:sz="0" w:space="0" w:color="auto"/>
            <w:right w:val="none" w:sz="0" w:space="0" w:color="auto"/>
          </w:divBdr>
        </w:div>
        <w:div w:id="596794305">
          <w:marLeft w:val="0"/>
          <w:marRight w:val="0"/>
          <w:marTop w:val="120"/>
          <w:marBottom w:val="0"/>
          <w:divBdr>
            <w:top w:val="none" w:sz="0" w:space="0" w:color="auto"/>
            <w:left w:val="none" w:sz="0" w:space="0" w:color="auto"/>
            <w:bottom w:val="none" w:sz="0" w:space="0" w:color="auto"/>
            <w:right w:val="none" w:sz="0" w:space="0" w:color="auto"/>
          </w:divBdr>
        </w:div>
        <w:div w:id="364134372">
          <w:marLeft w:val="0"/>
          <w:marRight w:val="0"/>
          <w:marTop w:val="120"/>
          <w:marBottom w:val="0"/>
          <w:divBdr>
            <w:top w:val="none" w:sz="0" w:space="0" w:color="auto"/>
            <w:left w:val="none" w:sz="0" w:space="0" w:color="auto"/>
            <w:bottom w:val="none" w:sz="0" w:space="0" w:color="auto"/>
            <w:right w:val="none" w:sz="0" w:space="0" w:color="auto"/>
          </w:divBdr>
        </w:div>
        <w:div w:id="483207792">
          <w:marLeft w:val="0"/>
          <w:marRight w:val="0"/>
          <w:marTop w:val="120"/>
          <w:marBottom w:val="0"/>
          <w:divBdr>
            <w:top w:val="none" w:sz="0" w:space="0" w:color="auto"/>
            <w:left w:val="none" w:sz="0" w:space="0" w:color="auto"/>
            <w:bottom w:val="none" w:sz="0" w:space="0" w:color="auto"/>
            <w:right w:val="none" w:sz="0" w:space="0" w:color="auto"/>
          </w:divBdr>
        </w:div>
      </w:divsChild>
    </w:div>
    <w:div w:id="696085091">
      <w:bodyDiv w:val="1"/>
      <w:marLeft w:val="0"/>
      <w:marRight w:val="0"/>
      <w:marTop w:val="0"/>
      <w:marBottom w:val="0"/>
      <w:divBdr>
        <w:top w:val="none" w:sz="0" w:space="0" w:color="auto"/>
        <w:left w:val="none" w:sz="0" w:space="0" w:color="auto"/>
        <w:bottom w:val="none" w:sz="0" w:space="0" w:color="auto"/>
        <w:right w:val="none" w:sz="0" w:space="0" w:color="auto"/>
      </w:divBdr>
      <w:divsChild>
        <w:div w:id="1200780805">
          <w:marLeft w:val="0"/>
          <w:marRight w:val="0"/>
          <w:marTop w:val="120"/>
          <w:marBottom w:val="0"/>
          <w:divBdr>
            <w:top w:val="none" w:sz="0" w:space="0" w:color="auto"/>
            <w:left w:val="none" w:sz="0" w:space="0" w:color="auto"/>
            <w:bottom w:val="none" w:sz="0" w:space="0" w:color="auto"/>
            <w:right w:val="none" w:sz="0" w:space="0" w:color="auto"/>
          </w:divBdr>
        </w:div>
        <w:div w:id="1199507938">
          <w:marLeft w:val="0"/>
          <w:marRight w:val="0"/>
          <w:marTop w:val="120"/>
          <w:marBottom w:val="0"/>
          <w:divBdr>
            <w:top w:val="none" w:sz="0" w:space="0" w:color="auto"/>
            <w:left w:val="none" w:sz="0" w:space="0" w:color="auto"/>
            <w:bottom w:val="none" w:sz="0" w:space="0" w:color="auto"/>
            <w:right w:val="none" w:sz="0" w:space="0" w:color="auto"/>
          </w:divBdr>
        </w:div>
        <w:div w:id="730421891">
          <w:marLeft w:val="0"/>
          <w:marRight w:val="0"/>
          <w:marTop w:val="120"/>
          <w:marBottom w:val="0"/>
          <w:divBdr>
            <w:top w:val="none" w:sz="0" w:space="0" w:color="auto"/>
            <w:left w:val="none" w:sz="0" w:space="0" w:color="auto"/>
            <w:bottom w:val="none" w:sz="0" w:space="0" w:color="auto"/>
            <w:right w:val="none" w:sz="0" w:space="0" w:color="auto"/>
          </w:divBdr>
        </w:div>
        <w:div w:id="1676419777">
          <w:marLeft w:val="0"/>
          <w:marRight w:val="0"/>
          <w:marTop w:val="120"/>
          <w:marBottom w:val="0"/>
          <w:divBdr>
            <w:top w:val="none" w:sz="0" w:space="0" w:color="auto"/>
            <w:left w:val="none" w:sz="0" w:space="0" w:color="auto"/>
            <w:bottom w:val="none" w:sz="0" w:space="0" w:color="auto"/>
            <w:right w:val="none" w:sz="0" w:space="0" w:color="auto"/>
          </w:divBdr>
        </w:div>
        <w:div w:id="1196309591">
          <w:marLeft w:val="0"/>
          <w:marRight w:val="0"/>
          <w:marTop w:val="120"/>
          <w:marBottom w:val="0"/>
          <w:divBdr>
            <w:top w:val="none" w:sz="0" w:space="0" w:color="auto"/>
            <w:left w:val="none" w:sz="0" w:space="0" w:color="auto"/>
            <w:bottom w:val="none" w:sz="0" w:space="0" w:color="auto"/>
            <w:right w:val="none" w:sz="0" w:space="0" w:color="auto"/>
          </w:divBdr>
        </w:div>
        <w:div w:id="1645041587">
          <w:marLeft w:val="0"/>
          <w:marRight w:val="0"/>
          <w:marTop w:val="120"/>
          <w:marBottom w:val="0"/>
          <w:divBdr>
            <w:top w:val="none" w:sz="0" w:space="0" w:color="auto"/>
            <w:left w:val="none" w:sz="0" w:space="0" w:color="auto"/>
            <w:bottom w:val="none" w:sz="0" w:space="0" w:color="auto"/>
            <w:right w:val="none" w:sz="0" w:space="0" w:color="auto"/>
          </w:divBdr>
        </w:div>
        <w:div w:id="363479476">
          <w:marLeft w:val="0"/>
          <w:marRight w:val="0"/>
          <w:marTop w:val="120"/>
          <w:marBottom w:val="0"/>
          <w:divBdr>
            <w:top w:val="none" w:sz="0" w:space="0" w:color="auto"/>
            <w:left w:val="none" w:sz="0" w:space="0" w:color="auto"/>
            <w:bottom w:val="none" w:sz="0" w:space="0" w:color="auto"/>
            <w:right w:val="none" w:sz="0" w:space="0" w:color="auto"/>
          </w:divBdr>
        </w:div>
        <w:div w:id="858934141">
          <w:marLeft w:val="0"/>
          <w:marRight w:val="0"/>
          <w:marTop w:val="120"/>
          <w:marBottom w:val="0"/>
          <w:divBdr>
            <w:top w:val="none" w:sz="0" w:space="0" w:color="auto"/>
            <w:left w:val="none" w:sz="0" w:space="0" w:color="auto"/>
            <w:bottom w:val="none" w:sz="0" w:space="0" w:color="auto"/>
            <w:right w:val="none" w:sz="0" w:space="0" w:color="auto"/>
          </w:divBdr>
        </w:div>
        <w:div w:id="726225672">
          <w:marLeft w:val="0"/>
          <w:marRight w:val="0"/>
          <w:marTop w:val="120"/>
          <w:marBottom w:val="0"/>
          <w:divBdr>
            <w:top w:val="none" w:sz="0" w:space="0" w:color="auto"/>
            <w:left w:val="none" w:sz="0" w:space="0" w:color="auto"/>
            <w:bottom w:val="none" w:sz="0" w:space="0" w:color="auto"/>
            <w:right w:val="none" w:sz="0" w:space="0" w:color="auto"/>
          </w:divBdr>
        </w:div>
        <w:div w:id="2143451021">
          <w:marLeft w:val="0"/>
          <w:marRight w:val="0"/>
          <w:marTop w:val="120"/>
          <w:marBottom w:val="0"/>
          <w:divBdr>
            <w:top w:val="none" w:sz="0" w:space="0" w:color="auto"/>
            <w:left w:val="none" w:sz="0" w:space="0" w:color="auto"/>
            <w:bottom w:val="none" w:sz="0" w:space="0" w:color="auto"/>
            <w:right w:val="none" w:sz="0" w:space="0" w:color="auto"/>
          </w:divBdr>
        </w:div>
        <w:div w:id="403843537">
          <w:marLeft w:val="0"/>
          <w:marRight w:val="0"/>
          <w:marTop w:val="120"/>
          <w:marBottom w:val="0"/>
          <w:divBdr>
            <w:top w:val="none" w:sz="0" w:space="0" w:color="auto"/>
            <w:left w:val="none" w:sz="0" w:space="0" w:color="auto"/>
            <w:bottom w:val="none" w:sz="0" w:space="0" w:color="auto"/>
            <w:right w:val="none" w:sz="0" w:space="0" w:color="auto"/>
          </w:divBdr>
        </w:div>
        <w:div w:id="1070692410">
          <w:marLeft w:val="0"/>
          <w:marRight w:val="0"/>
          <w:marTop w:val="120"/>
          <w:marBottom w:val="0"/>
          <w:divBdr>
            <w:top w:val="none" w:sz="0" w:space="0" w:color="auto"/>
            <w:left w:val="none" w:sz="0" w:space="0" w:color="auto"/>
            <w:bottom w:val="none" w:sz="0" w:space="0" w:color="auto"/>
            <w:right w:val="none" w:sz="0" w:space="0" w:color="auto"/>
          </w:divBdr>
        </w:div>
        <w:div w:id="1730686374">
          <w:marLeft w:val="0"/>
          <w:marRight w:val="0"/>
          <w:marTop w:val="120"/>
          <w:marBottom w:val="0"/>
          <w:divBdr>
            <w:top w:val="none" w:sz="0" w:space="0" w:color="auto"/>
            <w:left w:val="none" w:sz="0" w:space="0" w:color="auto"/>
            <w:bottom w:val="none" w:sz="0" w:space="0" w:color="auto"/>
            <w:right w:val="none" w:sz="0" w:space="0" w:color="auto"/>
          </w:divBdr>
        </w:div>
        <w:div w:id="1120416930">
          <w:marLeft w:val="0"/>
          <w:marRight w:val="0"/>
          <w:marTop w:val="120"/>
          <w:marBottom w:val="0"/>
          <w:divBdr>
            <w:top w:val="none" w:sz="0" w:space="0" w:color="auto"/>
            <w:left w:val="none" w:sz="0" w:space="0" w:color="auto"/>
            <w:bottom w:val="none" w:sz="0" w:space="0" w:color="auto"/>
            <w:right w:val="none" w:sz="0" w:space="0" w:color="auto"/>
          </w:divBdr>
        </w:div>
        <w:div w:id="1005092612">
          <w:marLeft w:val="0"/>
          <w:marRight w:val="0"/>
          <w:marTop w:val="120"/>
          <w:marBottom w:val="0"/>
          <w:divBdr>
            <w:top w:val="none" w:sz="0" w:space="0" w:color="auto"/>
            <w:left w:val="none" w:sz="0" w:space="0" w:color="auto"/>
            <w:bottom w:val="none" w:sz="0" w:space="0" w:color="auto"/>
            <w:right w:val="none" w:sz="0" w:space="0" w:color="auto"/>
          </w:divBdr>
        </w:div>
        <w:div w:id="1866744765">
          <w:marLeft w:val="0"/>
          <w:marRight w:val="0"/>
          <w:marTop w:val="120"/>
          <w:marBottom w:val="0"/>
          <w:divBdr>
            <w:top w:val="none" w:sz="0" w:space="0" w:color="auto"/>
            <w:left w:val="none" w:sz="0" w:space="0" w:color="auto"/>
            <w:bottom w:val="none" w:sz="0" w:space="0" w:color="auto"/>
            <w:right w:val="none" w:sz="0" w:space="0" w:color="auto"/>
          </w:divBdr>
        </w:div>
        <w:div w:id="1052968519">
          <w:marLeft w:val="0"/>
          <w:marRight w:val="0"/>
          <w:marTop w:val="120"/>
          <w:marBottom w:val="0"/>
          <w:divBdr>
            <w:top w:val="none" w:sz="0" w:space="0" w:color="auto"/>
            <w:left w:val="none" w:sz="0" w:space="0" w:color="auto"/>
            <w:bottom w:val="none" w:sz="0" w:space="0" w:color="auto"/>
            <w:right w:val="none" w:sz="0" w:space="0" w:color="auto"/>
          </w:divBdr>
        </w:div>
        <w:div w:id="1701666436">
          <w:marLeft w:val="0"/>
          <w:marRight w:val="0"/>
          <w:marTop w:val="120"/>
          <w:marBottom w:val="0"/>
          <w:divBdr>
            <w:top w:val="none" w:sz="0" w:space="0" w:color="auto"/>
            <w:left w:val="none" w:sz="0" w:space="0" w:color="auto"/>
            <w:bottom w:val="none" w:sz="0" w:space="0" w:color="auto"/>
            <w:right w:val="none" w:sz="0" w:space="0" w:color="auto"/>
          </w:divBdr>
        </w:div>
        <w:div w:id="15619213">
          <w:marLeft w:val="0"/>
          <w:marRight w:val="0"/>
          <w:marTop w:val="120"/>
          <w:marBottom w:val="0"/>
          <w:divBdr>
            <w:top w:val="none" w:sz="0" w:space="0" w:color="auto"/>
            <w:left w:val="none" w:sz="0" w:space="0" w:color="auto"/>
            <w:bottom w:val="none" w:sz="0" w:space="0" w:color="auto"/>
            <w:right w:val="none" w:sz="0" w:space="0" w:color="auto"/>
          </w:divBdr>
        </w:div>
        <w:div w:id="1444152674">
          <w:marLeft w:val="0"/>
          <w:marRight w:val="0"/>
          <w:marTop w:val="120"/>
          <w:marBottom w:val="0"/>
          <w:divBdr>
            <w:top w:val="none" w:sz="0" w:space="0" w:color="auto"/>
            <w:left w:val="none" w:sz="0" w:space="0" w:color="auto"/>
            <w:bottom w:val="none" w:sz="0" w:space="0" w:color="auto"/>
            <w:right w:val="none" w:sz="0" w:space="0" w:color="auto"/>
          </w:divBdr>
        </w:div>
        <w:div w:id="383019135">
          <w:marLeft w:val="0"/>
          <w:marRight w:val="0"/>
          <w:marTop w:val="120"/>
          <w:marBottom w:val="0"/>
          <w:divBdr>
            <w:top w:val="none" w:sz="0" w:space="0" w:color="auto"/>
            <w:left w:val="none" w:sz="0" w:space="0" w:color="auto"/>
            <w:bottom w:val="none" w:sz="0" w:space="0" w:color="auto"/>
            <w:right w:val="none" w:sz="0" w:space="0" w:color="auto"/>
          </w:divBdr>
        </w:div>
        <w:div w:id="51656275">
          <w:marLeft w:val="0"/>
          <w:marRight w:val="0"/>
          <w:marTop w:val="120"/>
          <w:marBottom w:val="0"/>
          <w:divBdr>
            <w:top w:val="none" w:sz="0" w:space="0" w:color="auto"/>
            <w:left w:val="none" w:sz="0" w:space="0" w:color="auto"/>
            <w:bottom w:val="none" w:sz="0" w:space="0" w:color="auto"/>
            <w:right w:val="none" w:sz="0" w:space="0" w:color="auto"/>
          </w:divBdr>
        </w:div>
        <w:div w:id="578756913">
          <w:marLeft w:val="0"/>
          <w:marRight w:val="0"/>
          <w:marTop w:val="120"/>
          <w:marBottom w:val="0"/>
          <w:divBdr>
            <w:top w:val="none" w:sz="0" w:space="0" w:color="auto"/>
            <w:left w:val="none" w:sz="0" w:space="0" w:color="auto"/>
            <w:bottom w:val="none" w:sz="0" w:space="0" w:color="auto"/>
            <w:right w:val="none" w:sz="0" w:space="0" w:color="auto"/>
          </w:divBdr>
        </w:div>
        <w:div w:id="1871259109">
          <w:marLeft w:val="0"/>
          <w:marRight w:val="0"/>
          <w:marTop w:val="120"/>
          <w:marBottom w:val="0"/>
          <w:divBdr>
            <w:top w:val="none" w:sz="0" w:space="0" w:color="auto"/>
            <w:left w:val="none" w:sz="0" w:space="0" w:color="auto"/>
            <w:bottom w:val="none" w:sz="0" w:space="0" w:color="auto"/>
            <w:right w:val="none" w:sz="0" w:space="0" w:color="auto"/>
          </w:divBdr>
        </w:div>
        <w:div w:id="1246114987">
          <w:marLeft w:val="0"/>
          <w:marRight w:val="0"/>
          <w:marTop w:val="120"/>
          <w:marBottom w:val="0"/>
          <w:divBdr>
            <w:top w:val="none" w:sz="0" w:space="0" w:color="auto"/>
            <w:left w:val="none" w:sz="0" w:space="0" w:color="auto"/>
            <w:bottom w:val="none" w:sz="0" w:space="0" w:color="auto"/>
            <w:right w:val="none" w:sz="0" w:space="0" w:color="auto"/>
          </w:divBdr>
        </w:div>
        <w:div w:id="155001559">
          <w:marLeft w:val="0"/>
          <w:marRight w:val="0"/>
          <w:marTop w:val="120"/>
          <w:marBottom w:val="0"/>
          <w:divBdr>
            <w:top w:val="none" w:sz="0" w:space="0" w:color="auto"/>
            <w:left w:val="none" w:sz="0" w:space="0" w:color="auto"/>
            <w:bottom w:val="none" w:sz="0" w:space="0" w:color="auto"/>
            <w:right w:val="none" w:sz="0" w:space="0" w:color="auto"/>
          </w:divBdr>
        </w:div>
        <w:div w:id="402721063">
          <w:marLeft w:val="0"/>
          <w:marRight w:val="0"/>
          <w:marTop w:val="120"/>
          <w:marBottom w:val="0"/>
          <w:divBdr>
            <w:top w:val="none" w:sz="0" w:space="0" w:color="auto"/>
            <w:left w:val="none" w:sz="0" w:space="0" w:color="auto"/>
            <w:bottom w:val="none" w:sz="0" w:space="0" w:color="auto"/>
            <w:right w:val="none" w:sz="0" w:space="0" w:color="auto"/>
          </w:divBdr>
        </w:div>
        <w:div w:id="730428074">
          <w:marLeft w:val="0"/>
          <w:marRight w:val="0"/>
          <w:marTop w:val="120"/>
          <w:marBottom w:val="0"/>
          <w:divBdr>
            <w:top w:val="none" w:sz="0" w:space="0" w:color="auto"/>
            <w:left w:val="none" w:sz="0" w:space="0" w:color="auto"/>
            <w:bottom w:val="none" w:sz="0" w:space="0" w:color="auto"/>
            <w:right w:val="none" w:sz="0" w:space="0" w:color="auto"/>
          </w:divBdr>
        </w:div>
        <w:div w:id="2109501747">
          <w:marLeft w:val="0"/>
          <w:marRight w:val="0"/>
          <w:marTop w:val="120"/>
          <w:marBottom w:val="0"/>
          <w:divBdr>
            <w:top w:val="none" w:sz="0" w:space="0" w:color="auto"/>
            <w:left w:val="none" w:sz="0" w:space="0" w:color="auto"/>
            <w:bottom w:val="none" w:sz="0" w:space="0" w:color="auto"/>
            <w:right w:val="none" w:sz="0" w:space="0" w:color="auto"/>
          </w:divBdr>
        </w:div>
        <w:div w:id="1506170688">
          <w:marLeft w:val="0"/>
          <w:marRight w:val="0"/>
          <w:marTop w:val="120"/>
          <w:marBottom w:val="0"/>
          <w:divBdr>
            <w:top w:val="none" w:sz="0" w:space="0" w:color="auto"/>
            <w:left w:val="none" w:sz="0" w:space="0" w:color="auto"/>
            <w:bottom w:val="none" w:sz="0" w:space="0" w:color="auto"/>
            <w:right w:val="none" w:sz="0" w:space="0" w:color="auto"/>
          </w:divBdr>
        </w:div>
        <w:div w:id="1640694688">
          <w:marLeft w:val="0"/>
          <w:marRight w:val="0"/>
          <w:marTop w:val="120"/>
          <w:marBottom w:val="0"/>
          <w:divBdr>
            <w:top w:val="none" w:sz="0" w:space="0" w:color="auto"/>
            <w:left w:val="none" w:sz="0" w:space="0" w:color="auto"/>
            <w:bottom w:val="none" w:sz="0" w:space="0" w:color="auto"/>
            <w:right w:val="none" w:sz="0" w:space="0" w:color="auto"/>
          </w:divBdr>
        </w:div>
        <w:div w:id="287317969">
          <w:marLeft w:val="0"/>
          <w:marRight w:val="0"/>
          <w:marTop w:val="120"/>
          <w:marBottom w:val="0"/>
          <w:divBdr>
            <w:top w:val="none" w:sz="0" w:space="0" w:color="auto"/>
            <w:left w:val="none" w:sz="0" w:space="0" w:color="auto"/>
            <w:bottom w:val="none" w:sz="0" w:space="0" w:color="auto"/>
            <w:right w:val="none" w:sz="0" w:space="0" w:color="auto"/>
          </w:divBdr>
        </w:div>
        <w:div w:id="456879540">
          <w:marLeft w:val="0"/>
          <w:marRight w:val="0"/>
          <w:marTop w:val="120"/>
          <w:marBottom w:val="0"/>
          <w:divBdr>
            <w:top w:val="none" w:sz="0" w:space="0" w:color="auto"/>
            <w:left w:val="none" w:sz="0" w:space="0" w:color="auto"/>
            <w:bottom w:val="none" w:sz="0" w:space="0" w:color="auto"/>
            <w:right w:val="none" w:sz="0" w:space="0" w:color="auto"/>
          </w:divBdr>
        </w:div>
        <w:div w:id="768506955">
          <w:marLeft w:val="0"/>
          <w:marRight w:val="0"/>
          <w:marTop w:val="120"/>
          <w:marBottom w:val="0"/>
          <w:divBdr>
            <w:top w:val="none" w:sz="0" w:space="0" w:color="auto"/>
            <w:left w:val="none" w:sz="0" w:space="0" w:color="auto"/>
            <w:bottom w:val="none" w:sz="0" w:space="0" w:color="auto"/>
            <w:right w:val="none" w:sz="0" w:space="0" w:color="auto"/>
          </w:divBdr>
        </w:div>
        <w:div w:id="2073502976">
          <w:marLeft w:val="0"/>
          <w:marRight w:val="0"/>
          <w:marTop w:val="120"/>
          <w:marBottom w:val="0"/>
          <w:divBdr>
            <w:top w:val="none" w:sz="0" w:space="0" w:color="auto"/>
            <w:left w:val="none" w:sz="0" w:space="0" w:color="auto"/>
            <w:bottom w:val="none" w:sz="0" w:space="0" w:color="auto"/>
            <w:right w:val="none" w:sz="0" w:space="0" w:color="auto"/>
          </w:divBdr>
        </w:div>
        <w:div w:id="211621004">
          <w:marLeft w:val="0"/>
          <w:marRight w:val="0"/>
          <w:marTop w:val="120"/>
          <w:marBottom w:val="0"/>
          <w:divBdr>
            <w:top w:val="none" w:sz="0" w:space="0" w:color="auto"/>
            <w:left w:val="none" w:sz="0" w:space="0" w:color="auto"/>
            <w:bottom w:val="none" w:sz="0" w:space="0" w:color="auto"/>
            <w:right w:val="none" w:sz="0" w:space="0" w:color="auto"/>
          </w:divBdr>
        </w:div>
        <w:div w:id="1224637101">
          <w:marLeft w:val="0"/>
          <w:marRight w:val="0"/>
          <w:marTop w:val="120"/>
          <w:marBottom w:val="0"/>
          <w:divBdr>
            <w:top w:val="none" w:sz="0" w:space="0" w:color="auto"/>
            <w:left w:val="none" w:sz="0" w:space="0" w:color="auto"/>
            <w:bottom w:val="none" w:sz="0" w:space="0" w:color="auto"/>
            <w:right w:val="none" w:sz="0" w:space="0" w:color="auto"/>
          </w:divBdr>
        </w:div>
        <w:div w:id="1751537805">
          <w:marLeft w:val="0"/>
          <w:marRight w:val="0"/>
          <w:marTop w:val="120"/>
          <w:marBottom w:val="0"/>
          <w:divBdr>
            <w:top w:val="none" w:sz="0" w:space="0" w:color="auto"/>
            <w:left w:val="none" w:sz="0" w:space="0" w:color="auto"/>
            <w:bottom w:val="none" w:sz="0" w:space="0" w:color="auto"/>
            <w:right w:val="none" w:sz="0" w:space="0" w:color="auto"/>
          </w:divBdr>
        </w:div>
      </w:divsChild>
    </w:div>
    <w:div w:id="792408666">
      <w:bodyDiv w:val="1"/>
      <w:marLeft w:val="0"/>
      <w:marRight w:val="0"/>
      <w:marTop w:val="0"/>
      <w:marBottom w:val="0"/>
      <w:divBdr>
        <w:top w:val="none" w:sz="0" w:space="0" w:color="auto"/>
        <w:left w:val="none" w:sz="0" w:space="0" w:color="auto"/>
        <w:bottom w:val="none" w:sz="0" w:space="0" w:color="auto"/>
        <w:right w:val="none" w:sz="0" w:space="0" w:color="auto"/>
      </w:divBdr>
      <w:divsChild>
        <w:div w:id="474032638">
          <w:marLeft w:val="0"/>
          <w:marRight w:val="0"/>
          <w:marTop w:val="120"/>
          <w:marBottom w:val="0"/>
          <w:divBdr>
            <w:top w:val="none" w:sz="0" w:space="0" w:color="auto"/>
            <w:left w:val="none" w:sz="0" w:space="0" w:color="auto"/>
            <w:bottom w:val="none" w:sz="0" w:space="0" w:color="auto"/>
            <w:right w:val="none" w:sz="0" w:space="0" w:color="auto"/>
          </w:divBdr>
        </w:div>
        <w:div w:id="252514667">
          <w:marLeft w:val="0"/>
          <w:marRight w:val="0"/>
          <w:marTop w:val="120"/>
          <w:marBottom w:val="0"/>
          <w:divBdr>
            <w:top w:val="none" w:sz="0" w:space="0" w:color="auto"/>
            <w:left w:val="none" w:sz="0" w:space="0" w:color="auto"/>
            <w:bottom w:val="none" w:sz="0" w:space="0" w:color="auto"/>
            <w:right w:val="none" w:sz="0" w:space="0" w:color="auto"/>
          </w:divBdr>
        </w:div>
        <w:div w:id="1382364668">
          <w:marLeft w:val="0"/>
          <w:marRight w:val="0"/>
          <w:marTop w:val="120"/>
          <w:marBottom w:val="0"/>
          <w:divBdr>
            <w:top w:val="none" w:sz="0" w:space="0" w:color="auto"/>
            <w:left w:val="none" w:sz="0" w:space="0" w:color="auto"/>
            <w:bottom w:val="none" w:sz="0" w:space="0" w:color="auto"/>
            <w:right w:val="none" w:sz="0" w:space="0" w:color="auto"/>
          </w:divBdr>
        </w:div>
        <w:div w:id="582957906">
          <w:marLeft w:val="0"/>
          <w:marRight w:val="0"/>
          <w:marTop w:val="0"/>
          <w:marBottom w:val="0"/>
          <w:divBdr>
            <w:top w:val="none" w:sz="0" w:space="0" w:color="auto"/>
            <w:left w:val="none" w:sz="0" w:space="0" w:color="auto"/>
            <w:bottom w:val="none" w:sz="0" w:space="0" w:color="auto"/>
            <w:right w:val="none" w:sz="0" w:space="0" w:color="auto"/>
          </w:divBdr>
        </w:div>
        <w:div w:id="1220749596">
          <w:marLeft w:val="0"/>
          <w:marRight w:val="0"/>
          <w:marTop w:val="0"/>
          <w:marBottom w:val="0"/>
          <w:divBdr>
            <w:top w:val="none" w:sz="0" w:space="0" w:color="auto"/>
            <w:left w:val="none" w:sz="0" w:space="0" w:color="auto"/>
            <w:bottom w:val="none" w:sz="0" w:space="0" w:color="auto"/>
            <w:right w:val="none" w:sz="0" w:space="0" w:color="auto"/>
          </w:divBdr>
        </w:div>
        <w:div w:id="1004170293">
          <w:marLeft w:val="0"/>
          <w:marRight w:val="0"/>
          <w:marTop w:val="120"/>
          <w:marBottom w:val="0"/>
          <w:divBdr>
            <w:top w:val="none" w:sz="0" w:space="0" w:color="auto"/>
            <w:left w:val="none" w:sz="0" w:space="0" w:color="auto"/>
            <w:bottom w:val="none" w:sz="0" w:space="0" w:color="auto"/>
            <w:right w:val="none" w:sz="0" w:space="0" w:color="auto"/>
          </w:divBdr>
        </w:div>
        <w:div w:id="1252736724">
          <w:marLeft w:val="0"/>
          <w:marRight w:val="0"/>
          <w:marTop w:val="0"/>
          <w:marBottom w:val="0"/>
          <w:divBdr>
            <w:top w:val="none" w:sz="0" w:space="0" w:color="auto"/>
            <w:left w:val="none" w:sz="0" w:space="0" w:color="auto"/>
            <w:bottom w:val="none" w:sz="0" w:space="0" w:color="auto"/>
            <w:right w:val="none" w:sz="0" w:space="0" w:color="auto"/>
          </w:divBdr>
        </w:div>
        <w:div w:id="1790734036">
          <w:marLeft w:val="0"/>
          <w:marRight w:val="0"/>
          <w:marTop w:val="120"/>
          <w:marBottom w:val="0"/>
          <w:divBdr>
            <w:top w:val="none" w:sz="0" w:space="0" w:color="auto"/>
            <w:left w:val="none" w:sz="0" w:space="0" w:color="auto"/>
            <w:bottom w:val="none" w:sz="0" w:space="0" w:color="auto"/>
            <w:right w:val="none" w:sz="0" w:space="0" w:color="auto"/>
          </w:divBdr>
        </w:div>
        <w:div w:id="1918317001">
          <w:marLeft w:val="0"/>
          <w:marRight w:val="0"/>
          <w:marTop w:val="0"/>
          <w:marBottom w:val="0"/>
          <w:divBdr>
            <w:top w:val="none" w:sz="0" w:space="0" w:color="auto"/>
            <w:left w:val="none" w:sz="0" w:space="0" w:color="auto"/>
            <w:bottom w:val="none" w:sz="0" w:space="0" w:color="auto"/>
            <w:right w:val="none" w:sz="0" w:space="0" w:color="auto"/>
          </w:divBdr>
        </w:div>
        <w:div w:id="1882403668">
          <w:marLeft w:val="0"/>
          <w:marRight w:val="0"/>
          <w:marTop w:val="0"/>
          <w:marBottom w:val="0"/>
          <w:divBdr>
            <w:top w:val="none" w:sz="0" w:space="0" w:color="auto"/>
            <w:left w:val="none" w:sz="0" w:space="0" w:color="auto"/>
            <w:bottom w:val="none" w:sz="0" w:space="0" w:color="auto"/>
            <w:right w:val="none" w:sz="0" w:space="0" w:color="auto"/>
          </w:divBdr>
        </w:div>
        <w:div w:id="799298544">
          <w:marLeft w:val="0"/>
          <w:marRight w:val="0"/>
          <w:marTop w:val="120"/>
          <w:marBottom w:val="0"/>
          <w:divBdr>
            <w:top w:val="none" w:sz="0" w:space="0" w:color="auto"/>
            <w:left w:val="none" w:sz="0" w:space="0" w:color="auto"/>
            <w:bottom w:val="none" w:sz="0" w:space="0" w:color="auto"/>
            <w:right w:val="none" w:sz="0" w:space="0" w:color="auto"/>
          </w:divBdr>
        </w:div>
        <w:div w:id="759761996">
          <w:marLeft w:val="0"/>
          <w:marRight w:val="0"/>
          <w:marTop w:val="0"/>
          <w:marBottom w:val="0"/>
          <w:divBdr>
            <w:top w:val="none" w:sz="0" w:space="0" w:color="auto"/>
            <w:left w:val="none" w:sz="0" w:space="0" w:color="auto"/>
            <w:bottom w:val="none" w:sz="0" w:space="0" w:color="auto"/>
            <w:right w:val="none" w:sz="0" w:space="0" w:color="auto"/>
          </w:divBdr>
        </w:div>
        <w:div w:id="955451586">
          <w:marLeft w:val="0"/>
          <w:marRight w:val="0"/>
          <w:marTop w:val="120"/>
          <w:marBottom w:val="0"/>
          <w:divBdr>
            <w:top w:val="none" w:sz="0" w:space="0" w:color="auto"/>
            <w:left w:val="none" w:sz="0" w:space="0" w:color="auto"/>
            <w:bottom w:val="none" w:sz="0" w:space="0" w:color="auto"/>
            <w:right w:val="none" w:sz="0" w:space="0" w:color="auto"/>
          </w:divBdr>
        </w:div>
        <w:div w:id="38408656">
          <w:marLeft w:val="0"/>
          <w:marRight w:val="0"/>
          <w:marTop w:val="0"/>
          <w:marBottom w:val="0"/>
          <w:divBdr>
            <w:top w:val="none" w:sz="0" w:space="0" w:color="auto"/>
            <w:left w:val="none" w:sz="0" w:space="0" w:color="auto"/>
            <w:bottom w:val="none" w:sz="0" w:space="0" w:color="auto"/>
            <w:right w:val="none" w:sz="0" w:space="0" w:color="auto"/>
          </w:divBdr>
        </w:div>
        <w:div w:id="1737314228">
          <w:marLeft w:val="0"/>
          <w:marRight w:val="0"/>
          <w:marTop w:val="0"/>
          <w:marBottom w:val="0"/>
          <w:divBdr>
            <w:top w:val="none" w:sz="0" w:space="0" w:color="auto"/>
            <w:left w:val="none" w:sz="0" w:space="0" w:color="auto"/>
            <w:bottom w:val="none" w:sz="0" w:space="0" w:color="auto"/>
            <w:right w:val="none" w:sz="0" w:space="0" w:color="auto"/>
          </w:divBdr>
        </w:div>
        <w:div w:id="1042367035">
          <w:marLeft w:val="0"/>
          <w:marRight w:val="0"/>
          <w:marTop w:val="120"/>
          <w:marBottom w:val="0"/>
          <w:divBdr>
            <w:top w:val="none" w:sz="0" w:space="0" w:color="auto"/>
            <w:left w:val="none" w:sz="0" w:space="0" w:color="auto"/>
            <w:bottom w:val="none" w:sz="0" w:space="0" w:color="auto"/>
            <w:right w:val="none" w:sz="0" w:space="0" w:color="auto"/>
          </w:divBdr>
        </w:div>
        <w:div w:id="1908494988">
          <w:marLeft w:val="0"/>
          <w:marRight w:val="0"/>
          <w:marTop w:val="0"/>
          <w:marBottom w:val="0"/>
          <w:divBdr>
            <w:top w:val="none" w:sz="0" w:space="0" w:color="auto"/>
            <w:left w:val="none" w:sz="0" w:space="0" w:color="auto"/>
            <w:bottom w:val="none" w:sz="0" w:space="0" w:color="auto"/>
            <w:right w:val="none" w:sz="0" w:space="0" w:color="auto"/>
          </w:divBdr>
        </w:div>
        <w:div w:id="1649938314">
          <w:marLeft w:val="0"/>
          <w:marRight w:val="0"/>
          <w:marTop w:val="0"/>
          <w:marBottom w:val="192"/>
          <w:divBdr>
            <w:top w:val="none" w:sz="0" w:space="0" w:color="auto"/>
            <w:left w:val="none" w:sz="0" w:space="0" w:color="auto"/>
            <w:bottom w:val="none" w:sz="0" w:space="0" w:color="auto"/>
            <w:right w:val="none" w:sz="0" w:space="0" w:color="auto"/>
          </w:divBdr>
        </w:div>
        <w:div w:id="787547792">
          <w:marLeft w:val="0"/>
          <w:marRight w:val="0"/>
          <w:marTop w:val="0"/>
          <w:marBottom w:val="0"/>
          <w:divBdr>
            <w:top w:val="none" w:sz="0" w:space="0" w:color="auto"/>
            <w:left w:val="none" w:sz="0" w:space="0" w:color="auto"/>
            <w:bottom w:val="none" w:sz="0" w:space="0" w:color="auto"/>
            <w:right w:val="none" w:sz="0" w:space="0" w:color="auto"/>
          </w:divBdr>
        </w:div>
        <w:div w:id="1346833182">
          <w:marLeft w:val="0"/>
          <w:marRight w:val="0"/>
          <w:marTop w:val="0"/>
          <w:marBottom w:val="0"/>
          <w:divBdr>
            <w:top w:val="none" w:sz="0" w:space="0" w:color="auto"/>
            <w:left w:val="none" w:sz="0" w:space="0" w:color="auto"/>
            <w:bottom w:val="none" w:sz="0" w:space="0" w:color="auto"/>
            <w:right w:val="none" w:sz="0" w:space="0" w:color="auto"/>
          </w:divBdr>
        </w:div>
        <w:div w:id="248346224">
          <w:marLeft w:val="0"/>
          <w:marRight w:val="0"/>
          <w:marTop w:val="120"/>
          <w:marBottom w:val="0"/>
          <w:divBdr>
            <w:top w:val="none" w:sz="0" w:space="0" w:color="auto"/>
            <w:left w:val="none" w:sz="0" w:space="0" w:color="auto"/>
            <w:bottom w:val="none" w:sz="0" w:space="0" w:color="auto"/>
            <w:right w:val="none" w:sz="0" w:space="0" w:color="auto"/>
          </w:divBdr>
        </w:div>
        <w:div w:id="1532498294">
          <w:marLeft w:val="0"/>
          <w:marRight w:val="0"/>
          <w:marTop w:val="120"/>
          <w:marBottom w:val="0"/>
          <w:divBdr>
            <w:top w:val="none" w:sz="0" w:space="0" w:color="auto"/>
            <w:left w:val="none" w:sz="0" w:space="0" w:color="auto"/>
            <w:bottom w:val="none" w:sz="0" w:space="0" w:color="auto"/>
            <w:right w:val="none" w:sz="0" w:space="0" w:color="auto"/>
          </w:divBdr>
        </w:div>
        <w:div w:id="1653677771">
          <w:marLeft w:val="0"/>
          <w:marRight w:val="0"/>
          <w:marTop w:val="0"/>
          <w:marBottom w:val="0"/>
          <w:divBdr>
            <w:top w:val="none" w:sz="0" w:space="0" w:color="auto"/>
            <w:left w:val="none" w:sz="0" w:space="0" w:color="auto"/>
            <w:bottom w:val="none" w:sz="0" w:space="0" w:color="auto"/>
            <w:right w:val="none" w:sz="0" w:space="0" w:color="auto"/>
          </w:divBdr>
        </w:div>
        <w:div w:id="1378622326">
          <w:marLeft w:val="0"/>
          <w:marRight w:val="0"/>
          <w:marTop w:val="0"/>
          <w:marBottom w:val="0"/>
          <w:divBdr>
            <w:top w:val="none" w:sz="0" w:space="0" w:color="auto"/>
            <w:left w:val="none" w:sz="0" w:space="0" w:color="auto"/>
            <w:bottom w:val="none" w:sz="0" w:space="0" w:color="auto"/>
            <w:right w:val="none" w:sz="0" w:space="0" w:color="auto"/>
          </w:divBdr>
        </w:div>
        <w:div w:id="259143446">
          <w:marLeft w:val="0"/>
          <w:marRight w:val="0"/>
          <w:marTop w:val="120"/>
          <w:marBottom w:val="0"/>
          <w:divBdr>
            <w:top w:val="none" w:sz="0" w:space="0" w:color="auto"/>
            <w:left w:val="none" w:sz="0" w:space="0" w:color="auto"/>
            <w:bottom w:val="none" w:sz="0" w:space="0" w:color="auto"/>
            <w:right w:val="none" w:sz="0" w:space="0" w:color="auto"/>
          </w:divBdr>
        </w:div>
        <w:div w:id="1737320478">
          <w:marLeft w:val="0"/>
          <w:marRight w:val="0"/>
          <w:marTop w:val="0"/>
          <w:marBottom w:val="0"/>
          <w:divBdr>
            <w:top w:val="none" w:sz="0" w:space="0" w:color="auto"/>
            <w:left w:val="none" w:sz="0" w:space="0" w:color="auto"/>
            <w:bottom w:val="none" w:sz="0" w:space="0" w:color="auto"/>
            <w:right w:val="none" w:sz="0" w:space="0" w:color="auto"/>
          </w:divBdr>
        </w:div>
        <w:div w:id="2072538180">
          <w:marLeft w:val="0"/>
          <w:marRight w:val="0"/>
          <w:marTop w:val="0"/>
          <w:marBottom w:val="0"/>
          <w:divBdr>
            <w:top w:val="none" w:sz="0" w:space="0" w:color="auto"/>
            <w:left w:val="none" w:sz="0" w:space="0" w:color="auto"/>
            <w:bottom w:val="none" w:sz="0" w:space="0" w:color="auto"/>
            <w:right w:val="none" w:sz="0" w:space="0" w:color="auto"/>
          </w:divBdr>
        </w:div>
        <w:div w:id="470296696">
          <w:marLeft w:val="0"/>
          <w:marRight w:val="0"/>
          <w:marTop w:val="120"/>
          <w:marBottom w:val="0"/>
          <w:divBdr>
            <w:top w:val="none" w:sz="0" w:space="0" w:color="auto"/>
            <w:left w:val="none" w:sz="0" w:space="0" w:color="auto"/>
            <w:bottom w:val="none" w:sz="0" w:space="0" w:color="auto"/>
            <w:right w:val="none" w:sz="0" w:space="0" w:color="auto"/>
          </w:divBdr>
        </w:div>
        <w:div w:id="436144397">
          <w:marLeft w:val="0"/>
          <w:marRight w:val="0"/>
          <w:marTop w:val="120"/>
          <w:marBottom w:val="0"/>
          <w:divBdr>
            <w:top w:val="none" w:sz="0" w:space="0" w:color="auto"/>
            <w:left w:val="none" w:sz="0" w:space="0" w:color="auto"/>
            <w:bottom w:val="none" w:sz="0" w:space="0" w:color="auto"/>
            <w:right w:val="none" w:sz="0" w:space="0" w:color="auto"/>
          </w:divBdr>
        </w:div>
        <w:div w:id="826436180">
          <w:marLeft w:val="0"/>
          <w:marRight w:val="0"/>
          <w:marTop w:val="120"/>
          <w:marBottom w:val="0"/>
          <w:divBdr>
            <w:top w:val="none" w:sz="0" w:space="0" w:color="auto"/>
            <w:left w:val="none" w:sz="0" w:space="0" w:color="auto"/>
            <w:bottom w:val="none" w:sz="0" w:space="0" w:color="auto"/>
            <w:right w:val="none" w:sz="0" w:space="0" w:color="auto"/>
          </w:divBdr>
        </w:div>
        <w:div w:id="970938654">
          <w:marLeft w:val="0"/>
          <w:marRight w:val="0"/>
          <w:marTop w:val="0"/>
          <w:marBottom w:val="0"/>
          <w:divBdr>
            <w:top w:val="none" w:sz="0" w:space="0" w:color="auto"/>
            <w:left w:val="none" w:sz="0" w:space="0" w:color="auto"/>
            <w:bottom w:val="none" w:sz="0" w:space="0" w:color="auto"/>
            <w:right w:val="none" w:sz="0" w:space="0" w:color="auto"/>
          </w:divBdr>
        </w:div>
        <w:div w:id="1944531728">
          <w:marLeft w:val="0"/>
          <w:marRight w:val="0"/>
          <w:marTop w:val="0"/>
          <w:marBottom w:val="0"/>
          <w:divBdr>
            <w:top w:val="none" w:sz="0" w:space="0" w:color="auto"/>
            <w:left w:val="none" w:sz="0" w:space="0" w:color="auto"/>
            <w:bottom w:val="none" w:sz="0" w:space="0" w:color="auto"/>
            <w:right w:val="none" w:sz="0" w:space="0" w:color="auto"/>
          </w:divBdr>
        </w:div>
        <w:div w:id="213665004">
          <w:marLeft w:val="0"/>
          <w:marRight w:val="0"/>
          <w:marTop w:val="120"/>
          <w:marBottom w:val="0"/>
          <w:divBdr>
            <w:top w:val="none" w:sz="0" w:space="0" w:color="auto"/>
            <w:left w:val="none" w:sz="0" w:space="0" w:color="auto"/>
            <w:bottom w:val="none" w:sz="0" w:space="0" w:color="auto"/>
            <w:right w:val="none" w:sz="0" w:space="0" w:color="auto"/>
          </w:divBdr>
        </w:div>
        <w:div w:id="613752104">
          <w:marLeft w:val="0"/>
          <w:marRight w:val="0"/>
          <w:marTop w:val="0"/>
          <w:marBottom w:val="0"/>
          <w:divBdr>
            <w:top w:val="none" w:sz="0" w:space="0" w:color="auto"/>
            <w:left w:val="none" w:sz="0" w:space="0" w:color="auto"/>
            <w:bottom w:val="none" w:sz="0" w:space="0" w:color="auto"/>
            <w:right w:val="none" w:sz="0" w:space="0" w:color="auto"/>
          </w:divBdr>
        </w:div>
        <w:div w:id="441415319">
          <w:marLeft w:val="0"/>
          <w:marRight w:val="0"/>
          <w:marTop w:val="0"/>
          <w:marBottom w:val="0"/>
          <w:divBdr>
            <w:top w:val="none" w:sz="0" w:space="0" w:color="auto"/>
            <w:left w:val="none" w:sz="0" w:space="0" w:color="auto"/>
            <w:bottom w:val="none" w:sz="0" w:space="0" w:color="auto"/>
            <w:right w:val="none" w:sz="0" w:space="0" w:color="auto"/>
          </w:divBdr>
        </w:div>
        <w:div w:id="1028794242">
          <w:marLeft w:val="0"/>
          <w:marRight w:val="0"/>
          <w:marTop w:val="120"/>
          <w:marBottom w:val="0"/>
          <w:divBdr>
            <w:top w:val="none" w:sz="0" w:space="0" w:color="auto"/>
            <w:left w:val="none" w:sz="0" w:space="0" w:color="auto"/>
            <w:bottom w:val="none" w:sz="0" w:space="0" w:color="auto"/>
            <w:right w:val="none" w:sz="0" w:space="0" w:color="auto"/>
          </w:divBdr>
        </w:div>
        <w:div w:id="988827569">
          <w:marLeft w:val="0"/>
          <w:marRight w:val="0"/>
          <w:marTop w:val="0"/>
          <w:marBottom w:val="0"/>
          <w:divBdr>
            <w:top w:val="none" w:sz="0" w:space="0" w:color="auto"/>
            <w:left w:val="none" w:sz="0" w:space="0" w:color="auto"/>
            <w:bottom w:val="none" w:sz="0" w:space="0" w:color="auto"/>
            <w:right w:val="none" w:sz="0" w:space="0" w:color="auto"/>
          </w:divBdr>
        </w:div>
        <w:div w:id="1623152427">
          <w:marLeft w:val="0"/>
          <w:marRight w:val="0"/>
          <w:marTop w:val="120"/>
          <w:marBottom w:val="0"/>
          <w:divBdr>
            <w:top w:val="none" w:sz="0" w:space="0" w:color="auto"/>
            <w:left w:val="none" w:sz="0" w:space="0" w:color="auto"/>
            <w:bottom w:val="none" w:sz="0" w:space="0" w:color="auto"/>
            <w:right w:val="none" w:sz="0" w:space="0" w:color="auto"/>
          </w:divBdr>
        </w:div>
        <w:div w:id="937372333">
          <w:marLeft w:val="0"/>
          <w:marRight w:val="0"/>
          <w:marTop w:val="0"/>
          <w:marBottom w:val="0"/>
          <w:divBdr>
            <w:top w:val="none" w:sz="0" w:space="0" w:color="auto"/>
            <w:left w:val="none" w:sz="0" w:space="0" w:color="auto"/>
            <w:bottom w:val="none" w:sz="0" w:space="0" w:color="auto"/>
            <w:right w:val="none" w:sz="0" w:space="0" w:color="auto"/>
          </w:divBdr>
        </w:div>
        <w:div w:id="1183857037">
          <w:marLeft w:val="0"/>
          <w:marRight w:val="0"/>
          <w:marTop w:val="0"/>
          <w:marBottom w:val="0"/>
          <w:divBdr>
            <w:top w:val="none" w:sz="0" w:space="0" w:color="auto"/>
            <w:left w:val="none" w:sz="0" w:space="0" w:color="auto"/>
            <w:bottom w:val="none" w:sz="0" w:space="0" w:color="auto"/>
            <w:right w:val="none" w:sz="0" w:space="0" w:color="auto"/>
          </w:divBdr>
        </w:div>
        <w:div w:id="1880823170">
          <w:marLeft w:val="0"/>
          <w:marRight w:val="0"/>
          <w:marTop w:val="120"/>
          <w:marBottom w:val="0"/>
          <w:divBdr>
            <w:top w:val="none" w:sz="0" w:space="0" w:color="auto"/>
            <w:left w:val="none" w:sz="0" w:space="0" w:color="auto"/>
            <w:bottom w:val="none" w:sz="0" w:space="0" w:color="auto"/>
            <w:right w:val="none" w:sz="0" w:space="0" w:color="auto"/>
          </w:divBdr>
        </w:div>
        <w:div w:id="439496210">
          <w:marLeft w:val="0"/>
          <w:marRight w:val="0"/>
          <w:marTop w:val="120"/>
          <w:marBottom w:val="0"/>
          <w:divBdr>
            <w:top w:val="none" w:sz="0" w:space="0" w:color="auto"/>
            <w:left w:val="none" w:sz="0" w:space="0" w:color="auto"/>
            <w:bottom w:val="none" w:sz="0" w:space="0" w:color="auto"/>
            <w:right w:val="none" w:sz="0" w:space="0" w:color="auto"/>
          </w:divBdr>
        </w:div>
        <w:div w:id="111563111">
          <w:marLeft w:val="0"/>
          <w:marRight w:val="0"/>
          <w:marTop w:val="120"/>
          <w:marBottom w:val="0"/>
          <w:divBdr>
            <w:top w:val="none" w:sz="0" w:space="0" w:color="auto"/>
            <w:left w:val="none" w:sz="0" w:space="0" w:color="auto"/>
            <w:bottom w:val="none" w:sz="0" w:space="0" w:color="auto"/>
            <w:right w:val="none" w:sz="0" w:space="0" w:color="auto"/>
          </w:divBdr>
        </w:div>
        <w:div w:id="2072969440">
          <w:marLeft w:val="0"/>
          <w:marRight w:val="0"/>
          <w:marTop w:val="120"/>
          <w:marBottom w:val="0"/>
          <w:divBdr>
            <w:top w:val="none" w:sz="0" w:space="0" w:color="auto"/>
            <w:left w:val="none" w:sz="0" w:space="0" w:color="auto"/>
            <w:bottom w:val="none" w:sz="0" w:space="0" w:color="auto"/>
            <w:right w:val="none" w:sz="0" w:space="0" w:color="auto"/>
          </w:divBdr>
        </w:div>
        <w:div w:id="563225007">
          <w:marLeft w:val="0"/>
          <w:marRight w:val="0"/>
          <w:marTop w:val="120"/>
          <w:marBottom w:val="0"/>
          <w:divBdr>
            <w:top w:val="none" w:sz="0" w:space="0" w:color="auto"/>
            <w:left w:val="none" w:sz="0" w:space="0" w:color="auto"/>
            <w:bottom w:val="none" w:sz="0" w:space="0" w:color="auto"/>
            <w:right w:val="none" w:sz="0" w:space="0" w:color="auto"/>
          </w:divBdr>
        </w:div>
        <w:div w:id="936672663">
          <w:marLeft w:val="0"/>
          <w:marRight w:val="0"/>
          <w:marTop w:val="120"/>
          <w:marBottom w:val="0"/>
          <w:divBdr>
            <w:top w:val="none" w:sz="0" w:space="0" w:color="auto"/>
            <w:left w:val="none" w:sz="0" w:space="0" w:color="auto"/>
            <w:bottom w:val="none" w:sz="0" w:space="0" w:color="auto"/>
            <w:right w:val="none" w:sz="0" w:space="0" w:color="auto"/>
          </w:divBdr>
        </w:div>
        <w:div w:id="1002197068">
          <w:marLeft w:val="0"/>
          <w:marRight w:val="0"/>
          <w:marTop w:val="120"/>
          <w:marBottom w:val="0"/>
          <w:divBdr>
            <w:top w:val="none" w:sz="0" w:space="0" w:color="auto"/>
            <w:left w:val="none" w:sz="0" w:space="0" w:color="auto"/>
            <w:bottom w:val="none" w:sz="0" w:space="0" w:color="auto"/>
            <w:right w:val="none" w:sz="0" w:space="0" w:color="auto"/>
          </w:divBdr>
        </w:div>
        <w:div w:id="634485774">
          <w:marLeft w:val="0"/>
          <w:marRight w:val="0"/>
          <w:marTop w:val="120"/>
          <w:marBottom w:val="0"/>
          <w:divBdr>
            <w:top w:val="none" w:sz="0" w:space="0" w:color="auto"/>
            <w:left w:val="none" w:sz="0" w:space="0" w:color="auto"/>
            <w:bottom w:val="none" w:sz="0" w:space="0" w:color="auto"/>
            <w:right w:val="none" w:sz="0" w:space="0" w:color="auto"/>
          </w:divBdr>
        </w:div>
        <w:div w:id="1194686743">
          <w:marLeft w:val="0"/>
          <w:marRight w:val="0"/>
          <w:marTop w:val="0"/>
          <w:marBottom w:val="0"/>
          <w:divBdr>
            <w:top w:val="none" w:sz="0" w:space="0" w:color="auto"/>
            <w:left w:val="none" w:sz="0" w:space="0" w:color="auto"/>
            <w:bottom w:val="none" w:sz="0" w:space="0" w:color="auto"/>
            <w:right w:val="none" w:sz="0" w:space="0" w:color="auto"/>
          </w:divBdr>
        </w:div>
        <w:div w:id="308285936">
          <w:marLeft w:val="0"/>
          <w:marRight w:val="0"/>
          <w:marTop w:val="0"/>
          <w:marBottom w:val="0"/>
          <w:divBdr>
            <w:top w:val="none" w:sz="0" w:space="0" w:color="auto"/>
            <w:left w:val="none" w:sz="0" w:space="0" w:color="auto"/>
            <w:bottom w:val="none" w:sz="0" w:space="0" w:color="auto"/>
            <w:right w:val="none" w:sz="0" w:space="0" w:color="auto"/>
          </w:divBdr>
        </w:div>
        <w:div w:id="687176746">
          <w:marLeft w:val="0"/>
          <w:marRight w:val="0"/>
          <w:marTop w:val="120"/>
          <w:marBottom w:val="0"/>
          <w:divBdr>
            <w:top w:val="none" w:sz="0" w:space="0" w:color="auto"/>
            <w:left w:val="none" w:sz="0" w:space="0" w:color="auto"/>
            <w:bottom w:val="none" w:sz="0" w:space="0" w:color="auto"/>
            <w:right w:val="none" w:sz="0" w:space="0" w:color="auto"/>
          </w:divBdr>
        </w:div>
        <w:div w:id="272593895">
          <w:marLeft w:val="0"/>
          <w:marRight w:val="0"/>
          <w:marTop w:val="0"/>
          <w:marBottom w:val="0"/>
          <w:divBdr>
            <w:top w:val="none" w:sz="0" w:space="0" w:color="auto"/>
            <w:left w:val="none" w:sz="0" w:space="0" w:color="auto"/>
            <w:bottom w:val="none" w:sz="0" w:space="0" w:color="auto"/>
            <w:right w:val="none" w:sz="0" w:space="0" w:color="auto"/>
          </w:divBdr>
        </w:div>
        <w:div w:id="566765599">
          <w:marLeft w:val="0"/>
          <w:marRight w:val="0"/>
          <w:marTop w:val="0"/>
          <w:marBottom w:val="0"/>
          <w:divBdr>
            <w:top w:val="none" w:sz="0" w:space="0" w:color="auto"/>
            <w:left w:val="none" w:sz="0" w:space="0" w:color="auto"/>
            <w:bottom w:val="none" w:sz="0" w:space="0" w:color="auto"/>
            <w:right w:val="none" w:sz="0" w:space="0" w:color="auto"/>
          </w:divBdr>
        </w:div>
        <w:div w:id="871844039">
          <w:marLeft w:val="0"/>
          <w:marRight w:val="0"/>
          <w:marTop w:val="120"/>
          <w:marBottom w:val="0"/>
          <w:divBdr>
            <w:top w:val="none" w:sz="0" w:space="0" w:color="auto"/>
            <w:left w:val="none" w:sz="0" w:space="0" w:color="auto"/>
            <w:bottom w:val="none" w:sz="0" w:space="0" w:color="auto"/>
            <w:right w:val="none" w:sz="0" w:space="0" w:color="auto"/>
          </w:divBdr>
        </w:div>
        <w:div w:id="598099604">
          <w:marLeft w:val="0"/>
          <w:marRight w:val="0"/>
          <w:marTop w:val="0"/>
          <w:marBottom w:val="0"/>
          <w:divBdr>
            <w:top w:val="none" w:sz="0" w:space="0" w:color="auto"/>
            <w:left w:val="none" w:sz="0" w:space="0" w:color="auto"/>
            <w:bottom w:val="none" w:sz="0" w:space="0" w:color="auto"/>
            <w:right w:val="none" w:sz="0" w:space="0" w:color="auto"/>
          </w:divBdr>
        </w:div>
        <w:div w:id="1230574880">
          <w:marLeft w:val="0"/>
          <w:marRight w:val="0"/>
          <w:marTop w:val="0"/>
          <w:marBottom w:val="0"/>
          <w:divBdr>
            <w:top w:val="none" w:sz="0" w:space="0" w:color="auto"/>
            <w:left w:val="none" w:sz="0" w:space="0" w:color="auto"/>
            <w:bottom w:val="none" w:sz="0" w:space="0" w:color="auto"/>
            <w:right w:val="none" w:sz="0" w:space="0" w:color="auto"/>
          </w:divBdr>
        </w:div>
        <w:div w:id="1782608335">
          <w:marLeft w:val="0"/>
          <w:marRight w:val="0"/>
          <w:marTop w:val="120"/>
          <w:marBottom w:val="0"/>
          <w:divBdr>
            <w:top w:val="none" w:sz="0" w:space="0" w:color="auto"/>
            <w:left w:val="none" w:sz="0" w:space="0" w:color="auto"/>
            <w:bottom w:val="none" w:sz="0" w:space="0" w:color="auto"/>
            <w:right w:val="none" w:sz="0" w:space="0" w:color="auto"/>
          </w:divBdr>
        </w:div>
        <w:div w:id="1173106534">
          <w:marLeft w:val="0"/>
          <w:marRight w:val="0"/>
          <w:marTop w:val="120"/>
          <w:marBottom w:val="0"/>
          <w:divBdr>
            <w:top w:val="none" w:sz="0" w:space="0" w:color="auto"/>
            <w:left w:val="none" w:sz="0" w:space="0" w:color="auto"/>
            <w:bottom w:val="none" w:sz="0" w:space="0" w:color="auto"/>
            <w:right w:val="none" w:sz="0" w:space="0" w:color="auto"/>
          </w:divBdr>
        </w:div>
        <w:div w:id="2101021339">
          <w:marLeft w:val="0"/>
          <w:marRight w:val="0"/>
          <w:marTop w:val="0"/>
          <w:marBottom w:val="0"/>
          <w:divBdr>
            <w:top w:val="none" w:sz="0" w:space="0" w:color="auto"/>
            <w:left w:val="none" w:sz="0" w:space="0" w:color="auto"/>
            <w:bottom w:val="none" w:sz="0" w:space="0" w:color="auto"/>
            <w:right w:val="none" w:sz="0" w:space="0" w:color="auto"/>
          </w:divBdr>
        </w:div>
        <w:div w:id="1524441979">
          <w:marLeft w:val="0"/>
          <w:marRight w:val="0"/>
          <w:marTop w:val="0"/>
          <w:marBottom w:val="0"/>
          <w:divBdr>
            <w:top w:val="none" w:sz="0" w:space="0" w:color="auto"/>
            <w:left w:val="none" w:sz="0" w:space="0" w:color="auto"/>
            <w:bottom w:val="none" w:sz="0" w:space="0" w:color="auto"/>
            <w:right w:val="none" w:sz="0" w:space="0" w:color="auto"/>
          </w:divBdr>
        </w:div>
        <w:div w:id="1068460457">
          <w:marLeft w:val="0"/>
          <w:marRight w:val="0"/>
          <w:marTop w:val="120"/>
          <w:marBottom w:val="0"/>
          <w:divBdr>
            <w:top w:val="none" w:sz="0" w:space="0" w:color="auto"/>
            <w:left w:val="none" w:sz="0" w:space="0" w:color="auto"/>
            <w:bottom w:val="none" w:sz="0" w:space="0" w:color="auto"/>
            <w:right w:val="none" w:sz="0" w:space="0" w:color="auto"/>
          </w:divBdr>
        </w:div>
        <w:div w:id="425620513">
          <w:marLeft w:val="0"/>
          <w:marRight w:val="0"/>
          <w:marTop w:val="120"/>
          <w:marBottom w:val="0"/>
          <w:divBdr>
            <w:top w:val="none" w:sz="0" w:space="0" w:color="auto"/>
            <w:left w:val="none" w:sz="0" w:space="0" w:color="auto"/>
            <w:bottom w:val="none" w:sz="0" w:space="0" w:color="auto"/>
            <w:right w:val="none" w:sz="0" w:space="0" w:color="auto"/>
          </w:divBdr>
        </w:div>
        <w:div w:id="943418737">
          <w:marLeft w:val="0"/>
          <w:marRight w:val="0"/>
          <w:marTop w:val="120"/>
          <w:marBottom w:val="0"/>
          <w:divBdr>
            <w:top w:val="none" w:sz="0" w:space="0" w:color="auto"/>
            <w:left w:val="none" w:sz="0" w:space="0" w:color="auto"/>
            <w:bottom w:val="none" w:sz="0" w:space="0" w:color="auto"/>
            <w:right w:val="none" w:sz="0" w:space="0" w:color="auto"/>
          </w:divBdr>
        </w:div>
        <w:div w:id="899680732">
          <w:marLeft w:val="0"/>
          <w:marRight w:val="0"/>
          <w:marTop w:val="120"/>
          <w:marBottom w:val="0"/>
          <w:divBdr>
            <w:top w:val="none" w:sz="0" w:space="0" w:color="auto"/>
            <w:left w:val="none" w:sz="0" w:space="0" w:color="auto"/>
            <w:bottom w:val="none" w:sz="0" w:space="0" w:color="auto"/>
            <w:right w:val="none" w:sz="0" w:space="0" w:color="auto"/>
          </w:divBdr>
        </w:div>
        <w:div w:id="1310749397">
          <w:marLeft w:val="0"/>
          <w:marRight w:val="0"/>
          <w:marTop w:val="120"/>
          <w:marBottom w:val="0"/>
          <w:divBdr>
            <w:top w:val="none" w:sz="0" w:space="0" w:color="auto"/>
            <w:left w:val="none" w:sz="0" w:space="0" w:color="auto"/>
            <w:bottom w:val="none" w:sz="0" w:space="0" w:color="auto"/>
            <w:right w:val="none" w:sz="0" w:space="0" w:color="auto"/>
          </w:divBdr>
        </w:div>
        <w:div w:id="1909069755">
          <w:marLeft w:val="0"/>
          <w:marRight w:val="0"/>
          <w:marTop w:val="0"/>
          <w:marBottom w:val="0"/>
          <w:divBdr>
            <w:top w:val="none" w:sz="0" w:space="0" w:color="auto"/>
            <w:left w:val="none" w:sz="0" w:space="0" w:color="auto"/>
            <w:bottom w:val="none" w:sz="0" w:space="0" w:color="auto"/>
            <w:right w:val="none" w:sz="0" w:space="0" w:color="auto"/>
          </w:divBdr>
        </w:div>
        <w:div w:id="1718772995">
          <w:marLeft w:val="0"/>
          <w:marRight w:val="0"/>
          <w:marTop w:val="0"/>
          <w:marBottom w:val="0"/>
          <w:divBdr>
            <w:top w:val="none" w:sz="0" w:space="0" w:color="auto"/>
            <w:left w:val="none" w:sz="0" w:space="0" w:color="auto"/>
            <w:bottom w:val="none" w:sz="0" w:space="0" w:color="auto"/>
            <w:right w:val="none" w:sz="0" w:space="0" w:color="auto"/>
          </w:divBdr>
        </w:div>
        <w:div w:id="1070080106">
          <w:marLeft w:val="0"/>
          <w:marRight w:val="0"/>
          <w:marTop w:val="120"/>
          <w:marBottom w:val="0"/>
          <w:divBdr>
            <w:top w:val="none" w:sz="0" w:space="0" w:color="auto"/>
            <w:left w:val="none" w:sz="0" w:space="0" w:color="auto"/>
            <w:bottom w:val="none" w:sz="0" w:space="0" w:color="auto"/>
            <w:right w:val="none" w:sz="0" w:space="0" w:color="auto"/>
          </w:divBdr>
        </w:div>
        <w:div w:id="124738753">
          <w:marLeft w:val="0"/>
          <w:marRight w:val="0"/>
          <w:marTop w:val="120"/>
          <w:marBottom w:val="0"/>
          <w:divBdr>
            <w:top w:val="none" w:sz="0" w:space="0" w:color="auto"/>
            <w:left w:val="none" w:sz="0" w:space="0" w:color="auto"/>
            <w:bottom w:val="none" w:sz="0" w:space="0" w:color="auto"/>
            <w:right w:val="none" w:sz="0" w:space="0" w:color="auto"/>
          </w:divBdr>
        </w:div>
        <w:div w:id="2082293070">
          <w:marLeft w:val="0"/>
          <w:marRight w:val="0"/>
          <w:marTop w:val="120"/>
          <w:marBottom w:val="0"/>
          <w:divBdr>
            <w:top w:val="none" w:sz="0" w:space="0" w:color="auto"/>
            <w:left w:val="none" w:sz="0" w:space="0" w:color="auto"/>
            <w:bottom w:val="none" w:sz="0" w:space="0" w:color="auto"/>
            <w:right w:val="none" w:sz="0" w:space="0" w:color="auto"/>
          </w:divBdr>
        </w:div>
        <w:div w:id="1852985620">
          <w:marLeft w:val="0"/>
          <w:marRight w:val="0"/>
          <w:marTop w:val="120"/>
          <w:marBottom w:val="0"/>
          <w:divBdr>
            <w:top w:val="none" w:sz="0" w:space="0" w:color="auto"/>
            <w:left w:val="none" w:sz="0" w:space="0" w:color="auto"/>
            <w:bottom w:val="none" w:sz="0" w:space="0" w:color="auto"/>
            <w:right w:val="none" w:sz="0" w:space="0" w:color="auto"/>
          </w:divBdr>
        </w:div>
        <w:div w:id="392583001">
          <w:marLeft w:val="0"/>
          <w:marRight w:val="0"/>
          <w:marTop w:val="0"/>
          <w:marBottom w:val="0"/>
          <w:divBdr>
            <w:top w:val="none" w:sz="0" w:space="0" w:color="auto"/>
            <w:left w:val="none" w:sz="0" w:space="0" w:color="auto"/>
            <w:bottom w:val="none" w:sz="0" w:space="0" w:color="auto"/>
            <w:right w:val="none" w:sz="0" w:space="0" w:color="auto"/>
          </w:divBdr>
        </w:div>
        <w:div w:id="271716630">
          <w:marLeft w:val="0"/>
          <w:marRight w:val="0"/>
          <w:marTop w:val="0"/>
          <w:marBottom w:val="0"/>
          <w:divBdr>
            <w:top w:val="none" w:sz="0" w:space="0" w:color="auto"/>
            <w:left w:val="none" w:sz="0" w:space="0" w:color="auto"/>
            <w:bottom w:val="none" w:sz="0" w:space="0" w:color="auto"/>
            <w:right w:val="none" w:sz="0" w:space="0" w:color="auto"/>
          </w:divBdr>
        </w:div>
        <w:div w:id="12995484">
          <w:marLeft w:val="0"/>
          <w:marRight w:val="0"/>
          <w:marTop w:val="120"/>
          <w:marBottom w:val="0"/>
          <w:divBdr>
            <w:top w:val="none" w:sz="0" w:space="0" w:color="auto"/>
            <w:left w:val="none" w:sz="0" w:space="0" w:color="auto"/>
            <w:bottom w:val="none" w:sz="0" w:space="0" w:color="auto"/>
            <w:right w:val="none" w:sz="0" w:space="0" w:color="auto"/>
          </w:divBdr>
        </w:div>
        <w:div w:id="817569709">
          <w:marLeft w:val="0"/>
          <w:marRight w:val="0"/>
          <w:marTop w:val="0"/>
          <w:marBottom w:val="0"/>
          <w:divBdr>
            <w:top w:val="none" w:sz="0" w:space="0" w:color="auto"/>
            <w:left w:val="none" w:sz="0" w:space="0" w:color="auto"/>
            <w:bottom w:val="none" w:sz="0" w:space="0" w:color="auto"/>
            <w:right w:val="none" w:sz="0" w:space="0" w:color="auto"/>
          </w:divBdr>
        </w:div>
        <w:div w:id="1155335906">
          <w:marLeft w:val="0"/>
          <w:marRight w:val="0"/>
          <w:marTop w:val="0"/>
          <w:marBottom w:val="0"/>
          <w:divBdr>
            <w:top w:val="none" w:sz="0" w:space="0" w:color="auto"/>
            <w:left w:val="none" w:sz="0" w:space="0" w:color="auto"/>
            <w:bottom w:val="none" w:sz="0" w:space="0" w:color="auto"/>
            <w:right w:val="none" w:sz="0" w:space="0" w:color="auto"/>
          </w:divBdr>
        </w:div>
        <w:div w:id="657654182">
          <w:marLeft w:val="0"/>
          <w:marRight w:val="0"/>
          <w:marTop w:val="120"/>
          <w:marBottom w:val="0"/>
          <w:divBdr>
            <w:top w:val="none" w:sz="0" w:space="0" w:color="auto"/>
            <w:left w:val="none" w:sz="0" w:space="0" w:color="auto"/>
            <w:bottom w:val="none" w:sz="0" w:space="0" w:color="auto"/>
            <w:right w:val="none" w:sz="0" w:space="0" w:color="auto"/>
          </w:divBdr>
        </w:div>
        <w:div w:id="1152798568">
          <w:marLeft w:val="0"/>
          <w:marRight w:val="0"/>
          <w:marTop w:val="120"/>
          <w:marBottom w:val="0"/>
          <w:divBdr>
            <w:top w:val="none" w:sz="0" w:space="0" w:color="auto"/>
            <w:left w:val="none" w:sz="0" w:space="0" w:color="auto"/>
            <w:bottom w:val="none" w:sz="0" w:space="0" w:color="auto"/>
            <w:right w:val="none" w:sz="0" w:space="0" w:color="auto"/>
          </w:divBdr>
        </w:div>
        <w:div w:id="1931042498">
          <w:marLeft w:val="0"/>
          <w:marRight w:val="0"/>
          <w:marTop w:val="120"/>
          <w:marBottom w:val="0"/>
          <w:divBdr>
            <w:top w:val="none" w:sz="0" w:space="0" w:color="auto"/>
            <w:left w:val="none" w:sz="0" w:space="0" w:color="auto"/>
            <w:bottom w:val="none" w:sz="0" w:space="0" w:color="auto"/>
            <w:right w:val="none" w:sz="0" w:space="0" w:color="auto"/>
          </w:divBdr>
        </w:div>
        <w:div w:id="1819960562">
          <w:marLeft w:val="0"/>
          <w:marRight w:val="0"/>
          <w:marTop w:val="120"/>
          <w:marBottom w:val="0"/>
          <w:divBdr>
            <w:top w:val="none" w:sz="0" w:space="0" w:color="auto"/>
            <w:left w:val="none" w:sz="0" w:space="0" w:color="auto"/>
            <w:bottom w:val="none" w:sz="0" w:space="0" w:color="auto"/>
            <w:right w:val="none" w:sz="0" w:space="0" w:color="auto"/>
          </w:divBdr>
        </w:div>
        <w:div w:id="887570780">
          <w:marLeft w:val="0"/>
          <w:marRight w:val="0"/>
          <w:marTop w:val="120"/>
          <w:marBottom w:val="0"/>
          <w:divBdr>
            <w:top w:val="none" w:sz="0" w:space="0" w:color="auto"/>
            <w:left w:val="none" w:sz="0" w:space="0" w:color="auto"/>
            <w:bottom w:val="none" w:sz="0" w:space="0" w:color="auto"/>
            <w:right w:val="none" w:sz="0" w:space="0" w:color="auto"/>
          </w:divBdr>
        </w:div>
        <w:div w:id="2096197022">
          <w:marLeft w:val="0"/>
          <w:marRight w:val="0"/>
          <w:marTop w:val="120"/>
          <w:marBottom w:val="0"/>
          <w:divBdr>
            <w:top w:val="none" w:sz="0" w:space="0" w:color="auto"/>
            <w:left w:val="none" w:sz="0" w:space="0" w:color="auto"/>
            <w:bottom w:val="none" w:sz="0" w:space="0" w:color="auto"/>
            <w:right w:val="none" w:sz="0" w:space="0" w:color="auto"/>
          </w:divBdr>
        </w:div>
        <w:div w:id="2067340486">
          <w:marLeft w:val="0"/>
          <w:marRight w:val="0"/>
          <w:marTop w:val="120"/>
          <w:marBottom w:val="0"/>
          <w:divBdr>
            <w:top w:val="none" w:sz="0" w:space="0" w:color="auto"/>
            <w:left w:val="none" w:sz="0" w:space="0" w:color="auto"/>
            <w:bottom w:val="none" w:sz="0" w:space="0" w:color="auto"/>
            <w:right w:val="none" w:sz="0" w:space="0" w:color="auto"/>
          </w:divBdr>
        </w:div>
        <w:div w:id="1771973181">
          <w:marLeft w:val="0"/>
          <w:marRight w:val="0"/>
          <w:marTop w:val="0"/>
          <w:marBottom w:val="0"/>
          <w:divBdr>
            <w:top w:val="none" w:sz="0" w:space="0" w:color="auto"/>
            <w:left w:val="none" w:sz="0" w:space="0" w:color="auto"/>
            <w:bottom w:val="none" w:sz="0" w:space="0" w:color="auto"/>
            <w:right w:val="none" w:sz="0" w:space="0" w:color="auto"/>
          </w:divBdr>
        </w:div>
        <w:div w:id="1903058402">
          <w:marLeft w:val="0"/>
          <w:marRight w:val="0"/>
          <w:marTop w:val="0"/>
          <w:marBottom w:val="0"/>
          <w:divBdr>
            <w:top w:val="none" w:sz="0" w:space="0" w:color="auto"/>
            <w:left w:val="none" w:sz="0" w:space="0" w:color="auto"/>
            <w:bottom w:val="none" w:sz="0" w:space="0" w:color="auto"/>
            <w:right w:val="none" w:sz="0" w:space="0" w:color="auto"/>
          </w:divBdr>
        </w:div>
        <w:div w:id="1290167215">
          <w:marLeft w:val="0"/>
          <w:marRight w:val="0"/>
          <w:marTop w:val="120"/>
          <w:marBottom w:val="0"/>
          <w:divBdr>
            <w:top w:val="none" w:sz="0" w:space="0" w:color="auto"/>
            <w:left w:val="none" w:sz="0" w:space="0" w:color="auto"/>
            <w:bottom w:val="none" w:sz="0" w:space="0" w:color="auto"/>
            <w:right w:val="none" w:sz="0" w:space="0" w:color="auto"/>
          </w:divBdr>
        </w:div>
        <w:div w:id="1276256010">
          <w:marLeft w:val="0"/>
          <w:marRight w:val="0"/>
          <w:marTop w:val="0"/>
          <w:marBottom w:val="0"/>
          <w:divBdr>
            <w:top w:val="none" w:sz="0" w:space="0" w:color="auto"/>
            <w:left w:val="none" w:sz="0" w:space="0" w:color="auto"/>
            <w:bottom w:val="none" w:sz="0" w:space="0" w:color="auto"/>
            <w:right w:val="none" w:sz="0" w:space="0" w:color="auto"/>
          </w:divBdr>
        </w:div>
        <w:div w:id="1696997062">
          <w:marLeft w:val="0"/>
          <w:marRight w:val="0"/>
          <w:marTop w:val="0"/>
          <w:marBottom w:val="0"/>
          <w:divBdr>
            <w:top w:val="none" w:sz="0" w:space="0" w:color="auto"/>
            <w:left w:val="none" w:sz="0" w:space="0" w:color="auto"/>
            <w:bottom w:val="none" w:sz="0" w:space="0" w:color="auto"/>
            <w:right w:val="none" w:sz="0" w:space="0" w:color="auto"/>
          </w:divBdr>
        </w:div>
        <w:div w:id="275068533">
          <w:marLeft w:val="0"/>
          <w:marRight w:val="0"/>
          <w:marTop w:val="120"/>
          <w:marBottom w:val="0"/>
          <w:divBdr>
            <w:top w:val="none" w:sz="0" w:space="0" w:color="auto"/>
            <w:left w:val="none" w:sz="0" w:space="0" w:color="auto"/>
            <w:bottom w:val="none" w:sz="0" w:space="0" w:color="auto"/>
            <w:right w:val="none" w:sz="0" w:space="0" w:color="auto"/>
          </w:divBdr>
        </w:div>
        <w:div w:id="1012799227">
          <w:marLeft w:val="0"/>
          <w:marRight w:val="0"/>
          <w:marTop w:val="0"/>
          <w:marBottom w:val="0"/>
          <w:divBdr>
            <w:top w:val="none" w:sz="0" w:space="0" w:color="auto"/>
            <w:left w:val="none" w:sz="0" w:space="0" w:color="auto"/>
            <w:bottom w:val="none" w:sz="0" w:space="0" w:color="auto"/>
            <w:right w:val="none" w:sz="0" w:space="0" w:color="auto"/>
          </w:divBdr>
        </w:div>
        <w:div w:id="636254523">
          <w:marLeft w:val="0"/>
          <w:marRight w:val="0"/>
          <w:marTop w:val="0"/>
          <w:marBottom w:val="0"/>
          <w:divBdr>
            <w:top w:val="none" w:sz="0" w:space="0" w:color="auto"/>
            <w:left w:val="none" w:sz="0" w:space="0" w:color="auto"/>
            <w:bottom w:val="none" w:sz="0" w:space="0" w:color="auto"/>
            <w:right w:val="none" w:sz="0" w:space="0" w:color="auto"/>
          </w:divBdr>
        </w:div>
        <w:div w:id="2009213080">
          <w:marLeft w:val="0"/>
          <w:marRight w:val="0"/>
          <w:marTop w:val="120"/>
          <w:marBottom w:val="0"/>
          <w:divBdr>
            <w:top w:val="none" w:sz="0" w:space="0" w:color="auto"/>
            <w:left w:val="none" w:sz="0" w:space="0" w:color="auto"/>
            <w:bottom w:val="none" w:sz="0" w:space="0" w:color="auto"/>
            <w:right w:val="none" w:sz="0" w:space="0" w:color="auto"/>
          </w:divBdr>
        </w:div>
        <w:div w:id="1611889454">
          <w:marLeft w:val="0"/>
          <w:marRight w:val="0"/>
          <w:marTop w:val="120"/>
          <w:marBottom w:val="0"/>
          <w:divBdr>
            <w:top w:val="none" w:sz="0" w:space="0" w:color="auto"/>
            <w:left w:val="none" w:sz="0" w:space="0" w:color="auto"/>
            <w:bottom w:val="none" w:sz="0" w:space="0" w:color="auto"/>
            <w:right w:val="none" w:sz="0" w:space="0" w:color="auto"/>
          </w:divBdr>
        </w:div>
        <w:div w:id="910505153">
          <w:marLeft w:val="0"/>
          <w:marRight w:val="0"/>
          <w:marTop w:val="0"/>
          <w:marBottom w:val="0"/>
          <w:divBdr>
            <w:top w:val="none" w:sz="0" w:space="0" w:color="auto"/>
            <w:left w:val="none" w:sz="0" w:space="0" w:color="auto"/>
            <w:bottom w:val="none" w:sz="0" w:space="0" w:color="auto"/>
            <w:right w:val="none" w:sz="0" w:space="0" w:color="auto"/>
          </w:divBdr>
        </w:div>
        <w:div w:id="1702514237">
          <w:marLeft w:val="0"/>
          <w:marRight w:val="0"/>
          <w:marTop w:val="0"/>
          <w:marBottom w:val="0"/>
          <w:divBdr>
            <w:top w:val="none" w:sz="0" w:space="0" w:color="auto"/>
            <w:left w:val="none" w:sz="0" w:space="0" w:color="auto"/>
            <w:bottom w:val="none" w:sz="0" w:space="0" w:color="auto"/>
            <w:right w:val="none" w:sz="0" w:space="0" w:color="auto"/>
          </w:divBdr>
        </w:div>
        <w:div w:id="634869296">
          <w:marLeft w:val="0"/>
          <w:marRight w:val="0"/>
          <w:marTop w:val="120"/>
          <w:marBottom w:val="0"/>
          <w:divBdr>
            <w:top w:val="none" w:sz="0" w:space="0" w:color="auto"/>
            <w:left w:val="none" w:sz="0" w:space="0" w:color="auto"/>
            <w:bottom w:val="none" w:sz="0" w:space="0" w:color="auto"/>
            <w:right w:val="none" w:sz="0" w:space="0" w:color="auto"/>
          </w:divBdr>
        </w:div>
        <w:div w:id="410547844">
          <w:marLeft w:val="0"/>
          <w:marRight w:val="0"/>
          <w:marTop w:val="120"/>
          <w:marBottom w:val="0"/>
          <w:divBdr>
            <w:top w:val="none" w:sz="0" w:space="0" w:color="auto"/>
            <w:left w:val="none" w:sz="0" w:space="0" w:color="auto"/>
            <w:bottom w:val="none" w:sz="0" w:space="0" w:color="auto"/>
            <w:right w:val="none" w:sz="0" w:space="0" w:color="auto"/>
          </w:divBdr>
        </w:div>
        <w:div w:id="1320185409">
          <w:marLeft w:val="0"/>
          <w:marRight w:val="0"/>
          <w:marTop w:val="0"/>
          <w:marBottom w:val="0"/>
          <w:divBdr>
            <w:top w:val="none" w:sz="0" w:space="0" w:color="auto"/>
            <w:left w:val="none" w:sz="0" w:space="0" w:color="auto"/>
            <w:bottom w:val="none" w:sz="0" w:space="0" w:color="auto"/>
            <w:right w:val="none" w:sz="0" w:space="0" w:color="auto"/>
          </w:divBdr>
        </w:div>
        <w:div w:id="1808861965">
          <w:marLeft w:val="0"/>
          <w:marRight w:val="0"/>
          <w:marTop w:val="0"/>
          <w:marBottom w:val="0"/>
          <w:divBdr>
            <w:top w:val="none" w:sz="0" w:space="0" w:color="auto"/>
            <w:left w:val="none" w:sz="0" w:space="0" w:color="auto"/>
            <w:bottom w:val="none" w:sz="0" w:space="0" w:color="auto"/>
            <w:right w:val="none" w:sz="0" w:space="0" w:color="auto"/>
          </w:divBdr>
        </w:div>
        <w:div w:id="84110147">
          <w:marLeft w:val="0"/>
          <w:marRight w:val="0"/>
          <w:marTop w:val="120"/>
          <w:marBottom w:val="0"/>
          <w:divBdr>
            <w:top w:val="none" w:sz="0" w:space="0" w:color="auto"/>
            <w:left w:val="none" w:sz="0" w:space="0" w:color="auto"/>
            <w:bottom w:val="none" w:sz="0" w:space="0" w:color="auto"/>
            <w:right w:val="none" w:sz="0" w:space="0" w:color="auto"/>
          </w:divBdr>
        </w:div>
        <w:div w:id="151027064">
          <w:marLeft w:val="0"/>
          <w:marRight w:val="0"/>
          <w:marTop w:val="0"/>
          <w:marBottom w:val="0"/>
          <w:divBdr>
            <w:top w:val="none" w:sz="0" w:space="0" w:color="auto"/>
            <w:left w:val="none" w:sz="0" w:space="0" w:color="auto"/>
            <w:bottom w:val="none" w:sz="0" w:space="0" w:color="auto"/>
            <w:right w:val="none" w:sz="0" w:space="0" w:color="auto"/>
          </w:divBdr>
        </w:div>
        <w:div w:id="550768481">
          <w:marLeft w:val="0"/>
          <w:marRight w:val="0"/>
          <w:marTop w:val="120"/>
          <w:marBottom w:val="0"/>
          <w:divBdr>
            <w:top w:val="none" w:sz="0" w:space="0" w:color="auto"/>
            <w:left w:val="none" w:sz="0" w:space="0" w:color="auto"/>
            <w:bottom w:val="none" w:sz="0" w:space="0" w:color="auto"/>
            <w:right w:val="none" w:sz="0" w:space="0" w:color="auto"/>
          </w:divBdr>
        </w:div>
        <w:div w:id="370611604">
          <w:marLeft w:val="0"/>
          <w:marRight w:val="0"/>
          <w:marTop w:val="0"/>
          <w:marBottom w:val="0"/>
          <w:divBdr>
            <w:top w:val="none" w:sz="0" w:space="0" w:color="auto"/>
            <w:left w:val="none" w:sz="0" w:space="0" w:color="auto"/>
            <w:bottom w:val="none" w:sz="0" w:space="0" w:color="auto"/>
            <w:right w:val="none" w:sz="0" w:space="0" w:color="auto"/>
          </w:divBdr>
        </w:div>
        <w:div w:id="1878734128">
          <w:marLeft w:val="0"/>
          <w:marRight w:val="0"/>
          <w:marTop w:val="120"/>
          <w:marBottom w:val="0"/>
          <w:divBdr>
            <w:top w:val="none" w:sz="0" w:space="0" w:color="auto"/>
            <w:left w:val="none" w:sz="0" w:space="0" w:color="auto"/>
            <w:bottom w:val="none" w:sz="0" w:space="0" w:color="auto"/>
            <w:right w:val="none" w:sz="0" w:space="0" w:color="auto"/>
          </w:divBdr>
        </w:div>
        <w:div w:id="213274305">
          <w:marLeft w:val="0"/>
          <w:marRight w:val="0"/>
          <w:marTop w:val="120"/>
          <w:marBottom w:val="0"/>
          <w:divBdr>
            <w:top w:val="none" w:sz="0" w:space="0" w:color="auto"/>
            <w:left w:val="none" w:sz="0" w:space="0" w:color="auto"/>
            <w:bottom w:val="none" w:sz="0" w:space="0" w:color="auto"/>
            <w:right w:val="none" w:sz="0" w:space="0" w:color="auto"/>
          </w:divBdr>
        </w:div>
        <w:div w:id="1430858828">
          <w:marLeft w:val="0"/>
          <w:marRight w:val="0"/>
          <w:marTop w:val="120"/>
          <w:marBottom w:val="0"/>
          <w:divBdr>
            <w:top w:val="none" w:sz="0" w:space="0" w:color="auto"/>
            <w:left w:val="none" w:sz="0" w:space="0" w:color="auto"/>
            <w:bottom w:val="none" w:sz="0" w:space="0" w:color="auto"/>
            <w:right w:val="none" w:sz="0" w:space="0" w:color="auto"/>
          </w:divBdr>
        </w:div>
        <w:div w:id="121660661">
          <w:marLeft w:val="0"/>
          <w:marRight w:val="0"/>
          <w:marTop w:val="0"/>
          <w:marBottom w:val="0"/>
          <w:divBdr>
            <w:top w:val="none" w:sz="0" w:space="0" w:color="auto"/>
            <w:left w:val="none" w:sz="0" w:space="0" w:color="auto"/>
            <w:bottom w:val="none" w:sz="0" w:space="0" w:color="auto"/>
            <w:right w:val="none" w:sz="0" w:space="0" w:color="auto"/>
          </w:divBdr>
        </w:div>
        <w:div w:id="603539943">
          <w:marLeft w:val="0"/>
          <w:marRight w:val="0"/>
          <w:marTop w:val="0"/>
          <w:marBottom w:val="0"/>
          <w:divBdr>
            <w:top w:val="none" w:sz="0" w:space="0" w:color="auto"/>
            <w:left w:val="none" w:sz="0" w:space="0" w:color="auto"/>
            <w:bottom w:val="none" w:sz="0" w:space="0" w:color="auto"/>
            <w:right w:val="none" w:sz="0" w:space="0" w:color="auto"/>
          </w:divBdr>
        </w:div>
        <w:div w:id="1390960226">
          <w:marLeft w:val="0"/>
          <w:marRight w:val="0"/>
          <w:marTop w:val="120"/>
          <w:marBottom w:val="0"/>
          <w:divBdr>
            <w:top w:val="none" w:sz="0" w:space="0" w:color="auto"/>
            <w:left w:val="none" w:sz="0" w:space="0" w:color="auto"/>
            <w:bottom w:val="none" w:sz="0" w:space="0" w:color="auto"/>
            <w:right w:val="none" w:sz="0" w:space="0" w:color="auto"/>
          </w:divBdr>
        </w:div>
        <w:div w:id="2141681503">
          <w:marLeft w:val="0"/>
          <w:marRight w:val="0"/>
          <w:marTop w:val="0"/>
          <w:marBottom w:val="0"/>
          <w:divBdr>
            <w:top w:val="none" w:sz="0" w:space="0" w:color="auto"/>
            <w:left w:val="none" w:sz="0" w:space="0" w:color="auto"/>
            <w:bottom w:val="none" w:sz="0" w:space="0" w:color="auto"/>
            <w:right w:val="none" w:sz="0" w:space="0" w:color="auto"/>
          </w:divBdr>
        </w:div>
        <w:div w:id="801733321">
          <w:marLeft w:val="0"/>
          <w:marRight w:val="0"/>
          <w:marTop w:val="120"/>
          <w:marBottom w:val="0"/>
          <w:divBdr>
            <w:top w:val="none" w:sz="0" w:space="0" w:color="auto"/>
            <w:left w:val="none" w:sz="0" w:space="0" w:color="auto"/>
            <w:bottom w:val="none" w:sz="0" w:space="0" w:color="auto"/>
            <w:right w:val="none" w:sz="0" w:space="0" w:color="auto"/>
          </w:divBdr>
        </w:div>
        <w:div w:id="450519906">
          <w:marLeft w:val="0"/>
          <w:marRight w:val="0"/>
          <w:marTop w:val="0"/>
          <w:marBottom w:val="0"/>
          <w:divBdr>
            <w:top w:val="none" w:sz="0" w:space="0" w:color="auto"/>
            <w:left w:val="none" w:sz="0" w:space="0" w:color="auto"/>
            <w:bottom w:val="none" w:sz="0" w:space="0" w:color="auto"/>
            <w:right w:val="none" w:sz="0" w:space="0" w:color="auto"/>
          </w:divBdr>
        </w:div>
        <w:div w:id="1507748033">
          <w:marLeft w:val="0"/>
          <w:marRight w:val="0"/>
          <w:marTop w:val="120"/>
          <w:marBottom w:val="0"/>
          <w:divBdr>
            <w:top w:val="none" w:sz="0" w:space="0" w:color="auto"/>
            <w:left w:val="none" w:sz="0" w:space="0" w:color="auto"/>
            <w:bottom w:val="none" w:sz="0" w:space="0" w:color="auto"/>
            <w:right w:val="none" w:sz="0" w:space="0" w:color="auto"/>
          </w:divBdr>
        </w:div>
        <w:div w:id="1618290896">
          <w:marLeft w:val="0"/>
          <w:marRight w:val="0"/>
          <w:marTop w:val="0"/>
          <w:marBottom w:val="0"/>
          <w:divBdr>
            <w:top w:val="none" w:sz="0" w:space="0" w:color="auto"/>
            <w:left w:val="none" w:sz="0" w:space="0" w:color="auto"/>
            <w:bottom w:val="none" w:sz="0" w:space="0" w:color="auto"/>
            <w:right w:val="none" w:sz="0" w:space="0" w:color="auto"/>
          </w:divBdr>
        </w:div>
        <w:div w:id="887955192">
          <w:marLeft w:val="0"/>
          <w:marRight w:val="0"/>
          <w:marTop w:val="120"/>
          <w:marBottom w:val="0"/>
          <w:divBdr>
            <w:top w:val="none" w:sz="0" w:space="0" w:color="auto"/>
            <w:left w:val="none" w:sz="0" w:space="0" w:color="auto"/>
            <w:bottom w:val="none" w:sz="0" w:space="0" w:color="auto"/>
            <w:right w:val="none" w:sz="0" w:space="0" w:color="auto"/>
          </w:divBdr>
        </w:div>
        <w:div w:id="486633281">
          <w:marLeft w:val="0"/>
          <w:marRight w:val="0"/>
          <w:marTop w:val="0"/>
          <w:marBottom w:val="0"/>
          <w:divBdr>
            <w:top w:val="none" w:sz="0" w:space="0" w:color="auto"/>
            <w:left w:val="none" w:sz="0" w:space="0" w:color="auto"/>
            <w:bottom w:val="none" w:sz="0" w:space="0" w:color="auto"/>
            <w:right w:val="none" w:sz="0" w:space="0" w:color="auto"/>
          </w:divBdr>
        </w:div>
        <w:div w:id="689722224">
          <w:marLeft w:val="0"/>
          <w:marRight w:val="0"/>
          <w:marTop w:val="120"/>
          <w:marBottom w:val="0"/>
          <w:divBdr>
            <w:top w:val="none" w:sz="0" w:space="0" w:color="auto"/>
            <w:left w:val="none" w:sz="0" w:space="0" w:color="auto"/>
            <w:bottom w:val="none" w:sz="0" w:space="0" w:color="auto"/>
            <w:right w:val="none" w:sz="0" w:space="0" w:color="auto"/>
          </w:divBdr>
        </w:div>
        <w:div w:id="530848077">
          <w:marLeft w:val="0"/>
          <w:marRight w:val="0"/>
          <w:marTop w:val="0"/>
          <w:marBottom w:val="0"/>
          <w:divBdr>
            <w:top w:val="none" w:sz="0" w:space="0" w:color="auto"/>
            <w:left w:val="none" w:sz="0" w:space="0" w:color="auto"/>
            <w:bottom w:val="none" w:sz="0" w:space="0" w:color="auto"/>
            <w:right w:val="none" w:sz="0" w:space="0" w:color="auto"/>
          </w:divBdr>
        </w:div>
        <w:div w:id="1071275686">
          <w:marLeft w:val="0"/>
          <w:marRight w:val="0"/>
          <w:marTop w:val="0"/>
          <w:marBottom w:val="0"/>
          <w:divBdr>
            <w:top w:val="none" w:sz="0" w:space="0" w:color="auto"/>
            <w:left w:val="none" w:sz="0" w:space="0" w:color="auto"/>
            <w:bottom w:val="none" w:sz="0" w:space="0" w:color="auto"/>
            <w:right w:val="none" w:sz="0" w:space="0" w:color="auto"/>
          </w:divBdr>
        </w:div>
        <w:div w:id="495417872">
          <w:marLeft w:val="0"/>
          <w:marRight w:val="0"/>
          <w:marTop w:val="120"/>
          <w:marBottom w:val="0"/>
          <w:divBdr>
            <w:top w:val="none" w:sz="0" w:space="0" w:color="auto"/>
            <w:left w:val="none" w:sz="0" w:space="0" w:color="auto"/>
            <w:bottom w:val="none" w:sz="0" w:space="0" w:color="auto"/>
            <w:right w:val="none" w:sz="0" w:space="0" w:color="auto"/>
          </w:divBdr>
        </w:div>
        <w:div w:id="1711878515">
          <w:marLeft w:val="0"/>
          <w:marRight w:val="0"/>
          <w:marTop w:val="0"/>
          <w:marBottom w:val="0"/>
          <w:divBdr>
            <w:top w:val="none" w:sz="0" w:space="0" w:color="auto"/>
            <w:left w:val="none" w:sz="0" w:space="0" w:color="auto"/>
            <w:bottom w:val="none" w:sz="0" w:space="0" w:color="auto"/>
            <w:right w:val="none" w:sz="0" w:space="0" w:color="auto"/>
          </w:divBdr>
        </w:div>
        <w:div w:id="396782229">
          <w:marLeft w:val="0"/>
          <w:marRight w:val="0"/>
          <w:marTop w:val="120"/>
          <w:marBottom w:val="0"/>
          <w:divBdr>
            <w:top w:val="none" w:sz="0" w:space="0" w:color="auto"/>
            <w:left w:val="none" w:sz="0" w:space="0" w:color="auto"/>
            <w:bottom w:val="none" w:sz="0" w:space="0" w:color="auto"/>
            <w:right w:val="none" w:sz="0" w:space="0" w:color="auto"/>
          </w:divBdr>
        </w:div>
        <w:div w:id="61030158">
          <w:marLeft w:val="0"/>
          <w:marRight w:val="0"/>
          <w:marTop w:val="0"/>
          <w:marBottom w:val="0"/>
          <w:divBdr>
            <w:top w:val="none" w:sz="0" w:space="0" w:color="auto"/>
            <w:left w:val="none" w:sz="0" w:space="0" w:color="auto"/>
            <w:bottom w:val="none" w:sz="0" w:space="0" w:color="auto"/>
            <w:right w:val="none" w:sz="0" w:space="0" w:color="auto"/>
          </w:divBdr>
        </w:div>
        <w:div w:id="214245445">
          <w:marLeft w:val="0"/>
          <w:marRight w:val="0"/>
          <w:marTop w:val="120"/>
          <w:marBottom w:val="0"/>
          <w:divBdr>
            <w:top w:val="none" w:sz="0" w:space="0" w:color="auto"/>
            <w:left w:val="none" w:sz="0" w:space="0" w:color="auto"/>
            <w:bottom w:val="none" w:sz="0" w:space="0" w:color="auto"/>
            <w:right w:val="none" w:sz="0" w:space="0" w:color="auto"/>
          </w:divBdr>
        </w:div>
        <w:div w:id="2081631694">
          <w:marLeft w:val="0"/>
          <w:marRight w:val="0"/>
          <w:marTop w:val="0"/>
          <w:marBottom w:val="0"/>
          <w:divBdr>
            <w:top w:val="none" w:sz="0" w:space="0" w:color="auto"/>
            <w:left w:val="none" w:sz="0" w:space="0" w:color="auto"/>
            <w:bottom w:val="none" w:sz="0" w:space="0" w:color="auto"/>
            <w:right w:val="none" w:sz="0" w:space="0" w:color="auto"/>
          </w:divBdr>
        </w:div>
        <w:div w:id="1208178557">
          <w:marLeft w:val="0"/>
          <w:marRight w:val="0"/>
          <w:marTop w:val="120"/>
          <w:marBottom w:val="0"/>
          <w:divBdr>
            <w:top w:val="none" w:sz="0" w:space="0" w:color="auto"/>
            <w:left w:val="none" w:sz="0" w:space="0" w:color="auto"/>
            <w:bottom w:val="none" w:sz="0" w:space="0" w:color="auto"/>
            <w:right w:val="none" w:sz="0" w:space="0" w:color="auto"/>
          </w:divBdr>
        </w:div>
        <w:div w:id="2085881723">
          <w:marLeft w:val="0"/>
          <w:marRight w:val="0"/>
          <w:marTop w:val="0"/>
          <w:marBottom w:val="0"/>
          <w:divBdr>
            <w:top w:val="none" w:sz="0" w:space="0" w:color="auto"/>
            <w:left w:val="none" w:sz="0" w:space="0" w:color="auto"/>
            <w:bottom w:val="none" w:sz="0" w:space="0" w:color="auto"/>
            <w:right w:val="none" w:sz="0" w:space="0" w:color="auto"/>
          </w:divBdr>
        </w:div>
        <w:div w:id="2056662961">
          <w:marLeft w:val="0"/>
          <w:marRight w:val="0"/>
          <w:marTop w:val="120"/>
          <w:marBottom w:val="0"/>
          <w:divBdr>
            <w:top w:val="none" w:sz="0" w:space="0" w:color="auto"/>
            <w:left w:val="none" w:sz="0" w:space="0" w:color="auto"/>
            <w:bottom w:val="none" w:sz="0" w:space="0" w:color="auto"/>
            <w:right w:val="none" w:sz="0" w:space="0" w:color="auto"/>
          </w:divBdr>
        </w:div>
        <w:div w:id="672032912">
          <w:marLeft w:val="0"/>
          <w:marRight w:val="0"/>
          <w:marTop w:val="0"/>
          <w:marBottom w:val="0"/>
          <w:divBdr>
            <w:top w:val="none" w:sz="0" w:space="0" w:color="auto"/>
            <w:left w:val="none" w:sz="0" w:space="0" w:color="auto"/>
            <w:bottom w:val="none" w:sz="0" w:space="0" w:color="auto"/>
            <w:right w:val="none" w:sz="0" w:space="0" w:color="auto"/>
          </w:divBdr>
        </w:div>
        <w:div w:id="2032993420">
          <w:marLeft w:val="0"/>
          <w:marRight w:val="0"/>
          <w:marTop w:val="0"/>
          <w:marBottom w:val="0"/>
          <w:divBdr>
            <w:top w:val="none" w:sz="0" w:space="0" w:color="auto"/>
            <w:left w:val="none" w:sz="0" w:space="0" w:color="auto"/>
            <w:bottom w:val="none" w:sz="0" w:space="0" w:color="auto"/>
            <w:right w:val="none" w:sz="0" w:space="0" w:color="auto"/>
          </w:divBdr>
        </w:div>
        <w:div w:id="1711950199">
          <w:marLeft w:val="0"/>
          <w:marRight w:val="0"/>
          <w:marTop w:val="120"/>
          <w:marBottom w:val="0"/>
          <w:divBdr>
            <w:top w:val="none" w:sz="0" w:space="0" w:color="auto"/>
            <w:left w:val="none" w:sz="0" w:space="0" w:color="auto"/>
            <w:bottom w:val="none" w:sz="0" w:space="0" w:color="auto"/>
            <w:right w:val="none" w:sz="0" w:space="0" w:color="auto"/>
          </w:divBdr>
        </w:div>
        <w:div w:id="111674767">
          <w:marLeft w:val="0"/>
          <w:marRight w:val="0"/>
          <w:marTop w:val="0"/>
          <w:marBottom w:val="0"/>
          <w:divBdr>
            <w:top w:val="none" w:sz="0" w:space="0" w:color="auto"/>
            <w:left w:val="none" w:sz="0" w:space="0" w:color="auto"/>
            <w:bottom w:val="none" w:sz="0" w:space="0" w:color="auto"/>
            <w:right w:val="none" w:sz="0" w:space="0" w:color="auto"/>
          </w:divBdr>
        </w:div>
        <w:div w:id="1470900872">
          <w:marLeft w:val="0"/>
          <w:marRight w:val="0"/>
          <w:marTop w:val="0"/>
          <w:marBottom w:val="0"/>
          <w:divBdr>
            <w:top w:val="none" w:sz="0" w:space="0" w:color="auto"/>
            <w:left w:val="none" w:sz="0" w:space="0" w:color="auto"/>
            <w:bottom w:val="none" w:sz="0" w:space="0" w:color="auto"/>
            <w:right w:val="none" w:sz="0" w:space="0" w:color="auto"/>
          </w:divBdr>
        </w:div>
        <w:div w:id="1200125649">
          <w:marLeft w:val="0"/>
          <w:marRight w:val="0"/>
          <w:marTop w:val="120"/>
          <w:marBottom w:val="0"/>
          <w:divBdr>
            <w:top w:val="none" w:sz="0" w:space="0" w:color="auto"/>
            <w:left w:val="none" w:sz="0" w:space="0" w:color="auto"/>
            <w:bottom w:val="none" w:sz="0" w:space="0" w:color="auto"/>
            <w:right w:val="none" w:sz="0" w:space="0" w:color="auto"/>
          </w:divBdr>
        </w:div>
        <w:div w:id="1737245560">
          <w:marLeft w:val="0"/>
          <w:marRight w:val="0"/>
          <w:marTop w:val="0"/>
          <w:marBottom w:val="0"/>
          <w:divBdr>
            <w:top w:val="none" w:sz="0" w:space="0" w:color="auto"/>
            <w:left w:val="none" w:sz="0" w:space="0" w:color="auto"/>
            <w:bottom w:val="none" w:sz="0" w:space="0" w:color="auto"/>
            <w:right w:val="none" w:sz="0" w:space="0" w:color="auto"/>
          </w:divBdr>
        </w:div>
        <w:div w:id="1961061350">
          <w:marLeft w:val="0"/>
          <w:marRight w:val="0"/>
          <w:marTop w:val="120"/>
          <w:marBottom w:val="0"/>
          <w:divBdr>
            <w:top w:val="none" w:sz="0" w:space="0" w:color="auto"/>
            <w:left w:val="none" w:sz="0" w:space="0" w:color="auto"/>
            <w:bottom w:val="none" w:sz="0" w:space="0" w:color="auto"/>
            <w:right w:val="none" w:sz="0" w:space="0" w:color="auto"/>
          </w:divBdr>
        </w:div>
        <w:div w:id="32461814">
          <w:marLeft w:val="0"/>
          <w:marRight w:val="0"/>
          <w:marTop w:val="0"/>
          <w:marBottom w:val="0"/>
          <w:divBdr>
            <w:top w:val="none" w:sz="0" w:space="0" w:color="auto"/>
            <w:left w:val="none" w:sz="0" w:space="0" w:color="auto"/>
            <w:bottom w:val="none" w:sz="0" w:space="0" w:color="auto"/>
            <w:right w:val="none" w:sz="0" w:space="0" w:color="auto"/>
          </w:divBdr>
        </w:div>
        <w:div w:id="336615425">
          <w:marLeft w:val="0"/>
          <w:marRight w:val="0"/>
          <w:marTop w:val="120"/>
          <w:marBottom w:val="0"/>
          <w:divBdr>
            <w:top w:val="none" w:sz="0" w:space="0" w:color="auto"/>
            <w:left w:val="none" w:sz="0" w:space="0" w:color="auto"/>
            <w:bottom w:val="none" w:sz="0" w:space="0" w:color="auto"/>
            <w:right w:val="none" w:sz="0" w:space="0" w:color="auto"/>
          </w:divBdr>
        </w:div>
        <w:div w:id="1403988185">
          <w:marLeft w:val="0"/>
          <w:marRight w:val="0"/>
          <w:marTop w:val="120"/>
          <w:marBottom w:val="0"/>
          <w:divBdr>
            <w:top w:val="none" w:sz="0" w:space="0" w:color="auto"/>
            <w:left w:val="none" w:sz="0" w:space="0" w:color="auto"/>
            <w:bottom w:val="none" w:sz="0" w:space="0" w:color="auto"/>
            <w:right w:val="none" w:sz="0" w:space="0" w:color="auto"/>
          </w:divBdr>
        </w:div>
        <w:div w:id="353652215">
          <w:marLeft w:val="0"/>
          <w:marRight w:val="0"/>
          <w:marTop w:val="0"/>
          <w:marBottom w:val="0"/>
          <w:divBdr>
            <w:top w:val="none" w:sz="0" w:space="0" w:color="auto"/>
            <w:left w:val="none" w:sz="0" w:space="0" w:color="auto"/>
            <w:bottom w:val="none" w:sz="0" w:space="0" w:color="auto"/>
            <w:right w:val="none" w:sz="0" w:space="0" w:color="auto"/>
          </w:divBdr>
        </w:div>
        <w:div w:id="215748280">
          <w:marLeft w:val="0"/>
          <w:marRight w:val="0"/>
          <w:marTop w:val="0"/>
          <w:marBottom w:val="0"/>
          <w:divBdr>
            <w:top w:val="none" w:sz="0" w:space="0" w:color="auto"/>
            <w:left w:val="none" w:sz="0" w:space="0" w:color="auto"/>
            <w:bottom w:val="none" w:sz="0" w:space="0" w:color="auto"/>
            <w:right w:val="none" w:sz="0" w:space="0" w:color="auto"/>
          </w:divBdr>
        </w:div>
        <w:div w:id="1021590930">
          <w:marLeft w:val="0"/>
          <w:marRight w:val="0"/>
          <w:marTop w:val="120"/>
          <w:marBottom w:val="0"/>
          <w:divBdr>
            <w:top w:val="none" w:sz="0" w:space="0" w:color="auto"/>
            <w:left w:val="none" w:sz="0" w:space="0" w:color="auto"/>
            <w:bottom w:val="none" w:sz="0" w:space="0" w:color="auto"/>
            <w:right w:val="none" w:sz="0" w:space="0" w:color="auto"/>
          </w:divBdr>
        </w:div>
        <w:div w:id="530071853">
          <w:marLeft w:val="0"/>
          <w:marRight w:val="0"/>
          <w:marTop w:val="0"/>
          <w:marBottom w:val="0"/>
          <w:divBdr>
            <w:top w:val="none" w:sz="0" w:space="0" w:color="auto"/>
            <w:left w:val="none" w:sz="0" w:space="0" w:color="auto"/>
            <w:bottom w:val="none" w:sz="0" w:space="0" w:color="auto"/>
            <w:right w:val="none" w:sz="0" w:space="0" w:color="auto"/>
          </w:divBdr>
        </w:div>
        <w:div w:id="2039550235">
          <w:marLeft w:val="0"/>
          <w:marRight w:val="0"/>
          <w:marTop w:val="0"/>
          <w:marBottom w:val="0"/>
          <w:divBdr>
            <w:top w:val="none" w:sz="0" w:space="0" w:color="auto"/>
            <w:left w:val="none" w:sz="0" w:space="0" w:color="auto"/>
            <w:bottom w:val="none" w:sz="0" w:space="0" w:color="auto"/>
            <w:right w:val="none" w:sz="0" w:space="0" w:color="auto"/>
          </w:divBdr>
        </w:div>
        <w:div w:id="1190869946">
          <w:marLeft w:val="0"/>
          <w:marRight w:val="0"/>
          <w:marTop w:val="120"/>
          <w:marBottom w:val="0"/>
          <w:divBdr>
            <w:top w:val="none" w:sz="0" w:space="0" w:color="auto"/>
            <w:left w:val="none" w:sz="0" w:space="0" w:color="auto"/>
            <w:bottom w:val="none" w:sz="0" w:space="0" w:color="auto"/>
            <w:right w:val="none" w:sz="0" w:space="0" w:color="auto"/>
          </w:divBdr>
        </w:div>
        <w:div w:id="1612669700">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550270051">
          <w:marLeft w:val="0"/>
          <w:marRight w:val="0"/>
          <w:marTop w:val="120"/>
          <w:marBottom w:val="0"/>
          <w:divBdr>
            <w:top w:val="none" w:sz="0" w:space="0" w:color="auto"/>
            <w:left w:val="none" w:sz="0" w:space="0" w:color="auto"/>
            <w:bottom w:val="none" w:sz="0" w:space="0" w:color="auto"/>
            <w:right w:val="none" w:sz="0" w:space="0" w:color="auto"/>
          </w:divBdr>
        </w:div>
        <w:div w:id="904685052">
          <w:marLeft w:val="0"/>
          <w:marRight w:val="0"/>
          <w:marTop w:val="120"/>
          <w:marBottom w:val="0"/>
          <w:divBdr>
            <w:top w:val="none" w:sz="0" w:space="0" w:color="auto"/>
            <w:left w:val="none" w:sz="0" w:space="0" w:color="auto"/>
            <w:bottom w:val="none" w:sz="0" w:space="0" w:color="auto"/>
            <w:right w:val="none" w:sz="0" w:space="0" w:color="auto"/>
          </w:divBdr>
        </w:div>
        <w:div w:id="239339900">
          <w:marLeft w:val="0"/>
          <w:marRight w:val="0"/>
          <w:marTop w:val="120"/>
          <w:marBottom w:val="0"/>
          <w:divBdr>
            <w:top w:val="none" w:sz="0" w:space="0" w:color="auto"/>
            <w:left w:val="none" w:sz="0" w:space="0" w:color="auto"/>
            <w:bottom w:val="none" w:sz="0" w:space="0" w:color="auto"/>
            <w:right w:val="none" w:sz="0" w:space="0" w:color="auto"/>
          </w:divBdr>
        </w:div>
        <w:div w:id="1974017787">
          <w:marLeft w:val="0"/>
          <w:marRight w:val="0"/>
          <w:marTop w:val="0"/>
          <w:marBottom w:val="0"/>
          <w:divBdr>
            <w:top w:val="none" w:sz="0" w:space="0" w:color="auto"/>
            <w:left w:val="none" w:sz="0" w:space="0" w:color="auto"/>
            <w:bottom w:val="none" w:sz="0" w:space="0" w:color="auto"/>
            <w:right w:val="none" w:sz="0" w:space="0" w:color="auto"/>
          </w:divBdr>
        </w:div>
        <w:div w:id="60566676">
          <w:marLeft w:val="0"/>
          <w:marRight w:val="0"/>
          <w:marTop w:val="0"/>
          <w:marBottom w:val="0"/>
          <w:divBdr>
            <w:top w:val="none" w:sz="0" w:space="0" w:color="auto"/>
            <w:left w:val="none" w:sz="0" w:space="0" w:color="auto"/>
            <w:bottom w:val="none" w:sz="0" w:space="0" w:color="auto"/>
            <w:right w:val="none" w:sz="0" w:space="0" w:color="auto"/>
          </w:divBdr>
        </w:div>
        <w:div w:id="1047490546">
          <w:marLeft w:val="0"/>
          <w:marRight w:val="0"/>
          <w:marTop w:val="120"/>
          <w:marBottom w:val="0"/>
          <w:divBdr>
            <w:top w:val="none" w:sz="0" w:space="0" w:color="auto"/>
            <w:left w:val="none" w:sz="0" w:space="0" w:color="auto"/>
            <w:bottom w:val="none" w:sz="0" w:space="0" w:color="auto"/>
            <w:right w:val="none" w:sz="0" w:space="0" w:color="auto"/>
          </w:divBdr>
        </w:div>
        <w:div w:id="1246188090">
          <w:marLeft w:val="0"/>
          <w:marRight w:val="0"/>
          <w:marTop w:val="0"/>
          <w:marBottom w:val="0"/>
          <w:divBdr>
            <w:top w:val="none" w:sz="0" w:space="0" w:color="auto"/>
            <w:left w:val="none" w:sz="0" w:space="0" w:color="auto"/>
            <w:bottom w:val="none" w:sz="0" w:space="0" w:color="auto"/>
            <w:right w:val="none" w:sz="0" w:space="0" w:color="auto"/>
          </w:divBdr>
        </w:div>
        <w:div w:id="561914575">
          <w:marLeft w:val="0"/>
          <w:marRight w:val="0"/>
          <w:marTop w:val="0"/>
          <w:marBottom w:val="0"/>
          <w:divBdr>
            <w:top w:val="none" w:sz="0" w:space="0" w:color="auto"/>
            <w:left w:val="none" w:sz="0" w:space="0" w:color="auto"/>
            <w:bottom w:val="none" w:sz="0" w:space="0" w:color="auto"/>
            <w:right w:val="none" w:sz="0" w:space="0" w:color="auto"/>
          </w:divBdr>
        </w:div>
        <w:div w:id="2064863316">
          <w:marLeft w:val="0"/>
          <w:marRight w:val="0"/>
          <w:marTop w:val="120"/>
          <w:marBottom w:val="0"/>
          <w:divBdr>
            <w:top w:val="none" w:sz="0" w:space="0" w:color="auto"/>
            <w:left w:val="none" w:sz="0" w:space="0" w:color="auto"/>
            <w:bottom w:val="none" w:sz="0" w:space="0" w:color="auto"/>
            <w:right w:val="none" w:sz="0" w:space="0" w:color="auto"/>
          </w:divBdr>
        </w:div>
        <w:div w:id="946430847">
          <w:marLeft w:val="0"/>
          <w:marRight w:val="0"/>
          <w:marTop w:val="0"/>
          <w:marBottom w:val="0"/>
          <w:divBdr>
            <w:top w:val="none" w:sz="0" w:space="0" w:color="auto"/>
            <w:left w:val="none" w:sz="0" w:space="0" w:color="auto"/>
            <w:bottom w:val="none" w:sz="0" w:space="0" w:color="auto"/>
            <w:right w:val="none" w:sz="0" w:space="0" w:color="auto"/>
          </w:divBdr>
        </w:div>
        <w:div w:id="434715950">
          <w:marLeft w:val="0"/>
          <w:marRight w:val="0"/>
          <w:marTop w:val="0"/>
          <w:marBottom w:val="0"/>
          <w:divBdr>
            <w:top w:val="none" w:sz="0" w:space="0" w:color="auto"/>
            <w:left w:val="none" w:sz="0" w:space="0" w:color="auto"/>
            <w:bottom w:val="none" w:sz="0" w:space="0" w:color="auto"/>
            <w:right w:val="none" w:sz="0" w:space="0" w:color="auto"/>
          </w:divBdr>
        </w:div>
        <w:div w:id="913591421">
          <w:marLeft w:val="0"/>
          <w:marRight w:val="0"/>
          <w:marTop w:val="120"/>
          <w:marBottom w:val="0"/>
          <w:divBdr>
            <w:top w:val="none" w:sz="0" w:space="0" w:color="auto"/>
            <w:left w:val="none" w:sz="0" w:space="0" w:color="auto"/>
            <w:bottom w:val="none" w:sz="0" w:space="0" w:color="auto"/>
            <w:right w:val="none" w:sz="0" w:space="0" w:color="auto"/>
          </w:divBdr>
        </w:div>
        <w:div w:id="2101364994">
          <w:marLeft w:val="0"/>
          <w:marRight w:val="0"/>
          <w:marTop w:val="120"/>
          <w:marBottom w:val="0"/>
          <w:divBdr>
            <w:top w:val="none" w:sz="0" w:space="0" w:color="auto"/>
            <w:left w:val="none" w:sz="0" w:space="0" w:color="auto"/>
            <w:bottom w:val="none" w:sz="0" w:space="0" w:color="auto"/>
            <w:right w:val="none" w:sz="0" w:space="0" w:color="auto"/>
          </w:divBdr>
        </w:div>
        <w:div w:id="1572274734">
          <w:marLeft w:val="0"/>
          <w:marRight w:val="0"/>
          <w:marTop w:val="120"/>
          <w:marBottom w:val="0"/>
          <w:divBdr>
            <w:top w:val="none" w:sz="0" w:space="0" w:color="auto"/>
            <w:left w:val="none" w:sz="0" w:space="0" w:color="auto"/>
            <w:bottom w:val="none" w:sz="0" w:space="0" w:color="auto"/>
            <w:right w:val="none" w:sz="0" w:space="0" w:color="auto"/>
          </w:divBdr>
        </w:div>
        <w:div w:id="851339855">
          <w:marLeft w:val="0"/>
          <w:marRight w:val="0"/>
          <w:marTop w:val="120"/>
          <w:marBottom w:val="0"/>
          <w:divBdr>
            <w:top w:val="none" w:sz="0" w:space="0" w:color="auto"/>
            <w:left w:val="none" w:sz="0" w:space="0" w:color="auto"/>
            <w:bottom w:val="none" w:sz="0" w:space="0" w:color="auto"/>
            <w:right w:val="none" w:sz="0" w:space="0" w:color="auto"/>
          </w:divBdr>
        </w:div>
        <w:div w:id="1933119604">
          <w:marLeft w:val="0"/>
          <w:marRight w:val="0"/>
          <w:marTop w:val="120"/>
          <w:marBottom w:val="0"/>
          <w:divBdr>
            <w:top w:val="none" w:sz="0" w:space="0" w:color="auto"/>
            <w:left w:val="none" w:sz="0" w:space="0" w:color="auto"/>
            <w:bottom w:val="none" w:sz="0" w:space="0" w:color="auto"/>
            <w:right w:val="none" w:sz="0" w:space="0" w:color="auto"/>
          </w:divBdr>
        </w:div>
        <w:div w:id="742415444">
          <w:marLeft w:val="0"/>
          <w:marRight w:val="0"/>
          <w:marTop w:val="120"/>
          <w:marBottom w:val="0"/>
          <w:divBdr>
            <w:top w:val="none" w:sz="0" w:space="0" w:color="auto"/>
            <w:left w:val="none" w:sz="0" w:space="0" w:color="auto"/>
            <w:bottom w:val="none" w:sz="0" w:space="0" w:color="auto"/>
            <w:right w:val="none" w:sz="0" w:space="0" w:color="auto"/>
          </w:divBdr>
        </w:div>
        <w:div w:id="888952572">
          <w:marLeft w:val="0"/>
          <w:marRight w:val="0"/>
          <w:marTop w:val="120"/>
          <w:marBottom w:val="0"/>
          <w:divBdr>
            <w:top w:val="none" w:sz="0" w:space="0" w:color="auto"/>
            <w:left w:val="none" w:sz="0" w:space="0" w:color="auto"/>
            <w:bottom w:val="none" w:sz="0" w:space="0" w:color="auto"/>
            <w:right w:val="none" w:sz="0" w:space="0" w:color="auto"/>
          </w:divBdr>
        </w:div>
        <w:div w:id="385614786">
          <w:marLeft w:val="0"/>
          <w:marRight w:val="0"/>
          <w:marTop w:val="0"/>
          <w:marBottom w:val="0"/>
          <w:divBdr>
            <w:top w:val="none" w:sz="0" w:space="0" w:color="auto"/>
            <w:left w:val="none" w:sz="0" w:space="0" w:color="auto"/>
            <w:bottom w:val="none" w:sz="0" w:space="0" w:color="auto"/>
            <w:right w:val="none" w:sz="0" w:space="0" w:color="auto"/>
          </w:divBdr>
        </w:div>
        <w:div w:id="735469263">
          <w:marLeft w:val="0"/>
          <w:marRight w:val="0"/>
          <w:marTop w:val="0"/>
          <w:marBottom w:val="0"/>
          <w:divBdr>
            <w:top w:val="none" w:sz="0" w:space="0" w:color="auto"/>
            <w:left w:val="none" w:sz="0" w:space="0" w:color="auto"/>
            <w:bottom w:val="none" w:sz="0" w:space="0" w:color="auto"/>
            <w:right w:val="none" w:sz="0" w:space="0" w:color="auto"/>
          </w:divBdr>
        </w:div>
        <w:div w:id="1032992672">
          <w:marLeft w:val="0"/>
          <w:marRight w:val="0"/>
          <w:marTop w:val="120"/>
          <w:marBottom w:val="0"/>
          <w:divBdr>
            <w:top w:val="none" w:sz="0" w:space="0" w:color="auto"/>
            <w:left w:val="none" w:sz="0" w:space="0" w:color="auto"/>
            <w:bottom w:val="none" w:sz="0" w:space="0" w:color="auto"/>
            <w:right w:val="none" w:sz="0" w:space="0" w:color="auto"/>
          </w:divBdr>
        </w:div>
        <w:div w:id="72243519">
          <w:marLeft w:val="0"/>
          <w:marRight w:val="0"/>
          <w:marTop w:val="0"/>
          <w:marBottom w:val="0"/>
          <w:divBdr>
            <w:top w:val="none" w:sz="0" w:space="0" w:color="auto"/>
            <w:left w:val="none" w:sz="0" w:space="0" w:color="auto"/>
            <w:bottom w:val="none" w:sz="0" w:space="0" w:color="auto"/>
            <w:right w:val="none" w:sz="0" w:space="0" w:color="auto"/>
          </w:divBdr>
        </w:div>
        <w:div w:id="1786654101">
          <w:marLeft w:val="0"/>
          <w:marRight w:val="0"/>
          <w:marTop w:val="0"/>
          <w:marBottom w:val="192"/>
          <w:divBdr>
            <w:top w:val="none" w:sz="0" w:space="0" w:color="auto"/>
            <w:left w:val="none" w:sz="0" w:space="0" w:color="auto"/>
            <w:bottom w:val="none" w:sz="0" w:space="0" w:color="auto"/>
            <w:right w:val="none" w:sz="0" w:space="0" w:color="auto"/>
          </w:divBdr>
        </w:div>
        <w:div w:id="1194616168">
          <w:marLeft w:val="0"/>
          <w:marRight w:val="0"/>
          <w:marTop w:val="0"/>
          <w:marBottom w:val="0"/>
          <w:divBdr>
            <w:top w:val="none" w:sz="0" w:space="0" w:color="auto"/>
            <w:left w:val="none" w:sz="0" w:space="0" w:color="auto"/>
            <w:bottom w:val="none" w:sz="0" w:space="0" w:color="auto"/>
            <w:right w:val="none" w:sz="0" w:space="0" w:color="auto"/>
          </w:divBdr>
        </w:div>
        <w:div w:id="2124760352">
          <w:marLeft w:val="0"/>
          <w:marRight w:val="0"/>
          <w:marTop w:val="0"/>
          <w:marBottom w:val="0"/>
          <w:divBdr>
            <w:top w:val="none" w:sz="0" w:space="0" w:color="auto"/>
            <w:left w:val="none" w:sz="0" w:space="0" w:color="auto"/>
            <w:bottom w:val="none" w:sz="0" w:space="0" w:color="auto"/>
            <w:right w:val="none" w:sz="0" w:space="0" w:color="auto"/>
          </w:divBdr>
        </w:div>
        <w:div w:id="198708098">
          <w:marLeft w:val="0"/>
          <w:marRight w:val="0"/>
          <w:marTop w:val="120"/>
          <w:marBottom w:val="0"/>
          <w:divBdr>
            <w:top w:val="none" w:sz="0" w:space="0" w:color="auto"/>
            <w:left w:val="none" w:sz="0" w:space="0" w:color="auto"/>
            <w:bottom w:val="none" w:sz="0" w:space="0" w:color="auto"/>
            <w:right w:val="none" w:sz="0" w:space="0" w:color="auto"/>
          </w:divBdr>
        </w:div>
        <w:div w:id="321396255">
          <w:marLeft w:val="0"/>
          <w:marRight w:val="0"/>
          <w:marTop w:val="120"/>
          <w:marBottom w:val="0"/>
          <w:divBdr>
            <w:top w:val="none" w:sz="0" w:space="0" w:color="auto"/>
            <w:left w:val="none" w:sz="0" w:space="0" w:color="auto"/>
            <w:bottom w:val="none" w:sz="0" w:space="0" w:color="auto"/>
            <w:right w:val="none" w:sz="0" w:space="0" w:color="auto"/>
          </w:divBdr>
        </w:div>
        <w:div w:id="481433581">
          <w:marLeft w:val="0"/>
          <w:marRight w:val="0"/>
          <w:marTop w:val="0"/>
          <w:marBottom w:val="0"/>
          <w:divBdr>
            <w:top w:val="none" w:sz="0" w:space="0" w:color="auto"/>
            <w:left w:val="none" w:sz="0" w:space="0" w:color="auto"/>
            <w:bottom w:val="none" w:sz="0" w:space="0" w:color="auto"/>
            <w:right w:val="none" w:sz="0" w:space="0" w:color="auto"/>
          </w:divBdr>
        </w:div>
        <w:div w:id="1652980869">
          <w:marLeft w:val="0"/>
          <w:marRight w:val="0"/>
          <w:marTop w:val="120"/>
          <w:marBottom w:val="0"/>
          <w:divBdr>
            <w:top w:val="none" w:sz="0" w:space="0" w:color="auto"/>
            <w:left w:val="none" w:sz="0" w:space="0" w:color="auto"/>
            <w:bottom w:val="none" w:sz="0" w:space="0" w:color="auto"/>
            <w:right w:val="none" w:sz="0" w:space="0" w:color="auto"/>
          </w:divBdr>
        </w:div>
        <w:div w:id="935986083">
          <w:marLeft w:val="0"/>
          <w:marRight w:val="0"/>
          <w:marTop w:val="0"/>
          <w:marBottom w:val="0"/>
          <w:divBdr>
            <w:top w:val="none" w:sz="0" w:space="0" w:color="auto"/>
            <w:left w:val="none" w:sz="0" w:space="0" w:color="auto"/>
            <w:bottom w:val="none" w:sz="0" w:space="0" w:color="auto"/>
            <w:right w:val="none" w:sz="0" w:space="0" w:color="auto"/>
          </w:divBdr>
        </w:div>
        <w:div w:id="417486293">
          <w:marLeft w:val="0"/>
          <w:marRight w:val="0"/>
          <w:marTop w:val="0"/>
          <w:marBottom w:val="0"/>
          <w:divBdr>
            <w:top w:val="none" w:sz="0" w:space="0" w:color="auto"/>
            <w:left w:val="none" w:sz="0" w:space="0" w:color="auto"/>
            <w:bottom w:val="none" w:sz="0" w:space="0" w:color="auto"/>
            <w:right w:val="none" w:sz="0" w:space="0" w:color="auto"/>
          </w:divBdr>
        </w:div>
        <w:div w:id="1647665129">
          <w:marLeft w:val="0"/>
          <w:marRight w:val="0"/>
          <w:marTop w:val="120"/>
          <w:marBottom w:val="0"/>
          <w:divBdr>
            <w:top w:val="none" w:sz="0" w:space="0" w:color="auto"/>
            <w:left w:val="none" w:sz="0" w:space="0" w:color="auto"/>
            <w:bottom w:val="none" w:sz="0" w:space="0" w:color="auto"/>
            <w:right w:val="none" w:sz="0" w:space="0" w:color="auto"/>
          </w:divBdr>
        </w:div>
        <w:div w:id="179246126">
          <w:marLeft w:val="0"/>
          <w:marRight w:val="0"/>
          <w:marTop w:val="0"/>
          <w:marBottom w:val="0"/>
          <w:divBdr>
            <w:top w:val="none" w:sz="0" w:space="0" w:color="auto"/>
            <w:left w:val="none" w:sz="0" w:space="0" w:color="auto"/>
            <w:bottom w:val="none" w:sz="0" w:space="0" w:color="auto"/>
            <w:right w:val="none" w:sz="0" w:space="0" w:color="auto"/>
          </w:divBdr>
        </w:div>
        <w:div w:id="1057362454">
          <w:marLeft w:val="0"/>
          <w:marRight w:val="0"/>
          <w:marTop w:val="0"/>
          <w:marBottom w:val="0"/>
          <w:divBdr>
            <w:top w:val="none" w:sz="0" w:space="0" w:color="auto"/>
            <w:left w:val="none" w:sz="0" w:space="0" w:color="auto"/>
            <w:bottom w:val="none" w:sz="0" w:space="0" w:color="auto"/>
            <w:right w:val="none" w:sz="0" w:space="0" w:color="auto"/>
          </w:divBdr>
        </w:div>
        <w:div w:id="1933271544">
          <w:marLeft w:val="0"/>
          <w:marRight w:val="0"/>
          <w:marTop w:val="120"/>
          <w:marBottom w:val="0"/>
          <w:divBdr>
            <w:top w:val="none" w:sz="0" w:space="0" w:color="auto"/>
            <w:left w:val="none" w:sz="0" w:space="0" w:color="auto"/>
            <w:bottom w:val="none" w:sz="0" w:space="0" w:color="auto"/>
            <w:right w:val="none" w:sz="0" w:space="0" w:color="auto"/>
          </w:divBdr>
        </w:div>
        <w:div w:id="2092697781">
          <w:marLeft w:val="0"/>
          <w:marRight w:val="0"/>
          <w:marTop w:val="120"/>
          <w:marBottom w:val="0"/>
          <w:divBdr>
            <w:top w:val="none" w:sz="0" w:space="0" w:color="auto"/>
            <w:left w:val="none" w:sz="0" w:space="0" w:color="auto"/>
            <w:bottom w:val="none" w:sz="0" w:space="0" w:color="auto"/>
            <w:right w:val="none" w:sz="0" w:space="0" w:color="auto"/>
          </w:divBdr>
        </w:div>
        <w:div w:id="561865923">
          <w:marLeft w:val="0"/>
          <w:marRight w:val="0"/>
          <w:marTop w:val="120"/>
          <w:marBottom w:val="0"/>
          <w:divBdr>
            <w:top w:val="none" w:sz="0" w:space="0" w:color="auto"/>
            <w:left w:val="none" w:sz="0" w:space="0" w:color="auto"/>
            <w:bottom w:val="none" w:sz="0" w:space="0" w:color="auto"/>
            <w:right w:val="none" w:sz="0" w:space="0" w:color="auto"/>
          </w:divBdr>
        </w:div>
        <w:div w:id="987708551">
          <w:marLeft w:val="0"/>
          <w:marRight w:val="0"/>
          <w:marTop w:val="120"/>
          <w:marBottom w:val="0"/>
          <w:divBdr>
            <w:top w:val="none" w:sz="0" w:space="0" w:color="auto"/>
            <w:left w:val="none" w:sz="0" w:space="0" w:color="auto"/>
            <w:bottom w:val="none" w:sz="0" w:space="0" w:color="auto"/>
            <w:right w:val="none" w:sz="0" w:space="0" w:color="auto"/>
          </w:divBdr>
        </w:div>
        <w:div w:id="643464681">
          <w:marLeft w:val="0"/>
          <w:marRight w:val="0"/>
          <w:marTop w:val="0"/>
          <w:marBottom w:val="0"/>
          <w:divBdr>
            <w:top w:val="none" w:sz="0" w:space="0" w:color="auto"/>
            <w:left w:val="none" w:sz="0" w:space="0" w:color="auto"/>
            <w:bottom w:val="none" w:sz="0" w:space="0" w:color="auto"/>
            <w:right w:val="none" w:sz="0" w:space="0" w:color="auto"/>
          </w:divBdr>
        </w:div>
        <w:div w:id="154225796">
          <w:marLeft w:val="0"/>
          <w:marRight w:val="0"/>
          <w:marTop w:val="120"/>
          <w:marBottom w:val="0"/>
          <w:divBdr>
            <w:top w:val="none" w:sz="0" w:space="0" w:color="auto"/>
            <w:left w:val="none" w:sz="0" w:space="0" w:color="auto"/>
            <w:bottom w:val="none" w:sz="0" w:space="0" w:color="auto"/>
            <w:right w:val="none" w:sz="0" w:space="0" w:color="auto"/>
          </w:divBdr>
        </w:div>
        <w:div w:id="309678811">
          <w:marLeft w:val="0"/>
          <w:marRight w:val="0"/>
          <w:marTop w:val="0"/>
          <w:marBottom w:val="0"/>
          <w:divBdr>
            <w:top w:val="none" w:sz="0" w:space="0" w:color="auto"/>
            <w:left w:val="none" w:sz="0" w:space="0" w:color="auto"/>
            <w:bottom w:val="none" w:sz="0" w:space="0" w:color="auto"/>
            <w:right w:val="none" w:sz="0" w:space="0" w:color="auto"/>
          </w:divBdr>
        </w:div>
        <w:div w:id="821581123">
          <w:marLeft w:val="0"/>
          <w:marRight w:val="0"/>
          <w:marTop w:val="120"/>
          <w:marBottom w:val="0"/>
          <w:divBdr>
            <w:top w:val="none" w:sz="0" w:space="0" w:color="auto"/>
            <w:left w:val="none" w:sz="0" w:space="0" w:color="auto"/>
            <w:bottom w:val="none" w:sz="0" w:space="0" w:color="auto"/>
            <w:right w:val="none" w:sz="0" w:space="0" w:color="auto"/>
          </w:divBdr>
        </w:div>
        <w:div w:id="512690081">
          <w:marLeft w:val="0"/>
          <w:marRight w:val="0"/>
          <w:marTop w:val="0"/>
          <w:marBottom w:val="0"/>
          <w:divBdr>
            <w:top w:val="none" w:sz="0" w:space="0" w:color="auto"/>
            <w:left w:val="none" w:sz="0" w:space="0" w:color="auto"/>
            <w:bottom w:val="none" w:sz="0" w:space="0" w:color="auto"/>
            <w:right w:val="none" w:sz="0" w:space="0" w:color="auto"/>
          </w:divBdr>
        </w:div>
        <w:div w:id="956136574">
          <w:marLeft w:val="0"/>
          <w:marRight w:val="0"/>
          <w:marTop w:val="120"/>
          <w:marBottom w:val="0"/>
          <w:divBdr>
            <w:top w:val="none" w:sz="0" w:space="0" w:color="auto"/>
            <w:left w:val="none" w:sz="0" w:space="0" w:color="auto"/>
            <w:bottom w:val="none" w:sz="0" w:space="0" w:color="auto"/>
            <w:right w:val="none" w:sz="0" w:space="0" w:color="auto"/>
          </w:divBdr>
        </w:div>
        <w:div w:id="339162283">
          <w:marLeft w:val="0"/>
          <w:marRight w:val="0"/>
          <w:marTop w:val="0"/>
          <w:marBottom w:val="0"/>
          <w:divBdr>
            <w:top w:val="none" w:sz="0" w:space="0" w:color="auto"/>
            <w:left w:val="none" w:sz="0" w:space="0" w:color="auto"/>
            <w:bottom w:val="none" w:sz="0" w:space="0" w:color="auto"/>
            <w:right w:val="none" w:sz="0" w:space="0" w:color="auto"/>
          </w:divBdr>
        </w:div>
        <w:div w:id="472865715">
          <w:marLeft w:val="0"/>
          <w:marRight w:val="0"/>
          <w:marTop w:val="0"/>
          <w:marBottom w:val="0"/>
          <w:divBdr>
            <w:top w:val="none" w:sz="0" w:space="0" w:color="auto"/>
            <w:left w:val="none" w:sz="0" w:space="0" w:color="auto"/>
            <w:bottom w:val="none" w:sz="0" w:space="0" w:color="auto"/>
            <w:right w:val="none" w:sz="0" w:space="0" w:color="auto"/>
          </w:divBdr>
        </w:div>
        <w:div w:id="397284073">
          <w:marLeft w:val="0"/>
          <w:marRight w:val="0"/>
          <w:marTop w:val="120"/>
          <w:marBottom w:val="0"/>
          <w:divBdr>
            <w:top w:val="none" w:sz="0" w:space="0" w:color="auto"/>
            <w:left w:val="none" w:sz="0" w:space="0" w:color="auto"/>
            <w:bottom w:val="none" w:sz="0" w:space="0" w:color="auto"/>
            <w:right w:val="none" w:sz="0" w:space="0" w:color="auto"/>
          </w:divBdr>
        </w:div>
        <w:div w:id="279841812">
          <w:marLeft w:val="0"/>
          <w:marRight w:val="0"/>
          <w:marTop w:val="0"/>
          <w:marBottom w:val="0"/>
          <w:divBdr>
            <w:top w:val="none" w:sz="0" w:space="0" w:color="auto"/>
            <w:left w:val="none" w:sz="0" w:space="0" w:color="auto"/>
            <w:bottom w:val="none" w:sz="0" w:space="0" w:color="auto"/>
            <w:right w:val="none" w:sz="0" w:space="0" w:color="auto"/>
          </w:divBdr>
        </w:div>
        <w:div w:id="1769691324">
          <w:marLeft w:val="0"/>
          <w:marRight w:val="0"/>
          <w:marTop w:val="120"/>
          <w:marBottom w:val="0"/>
          <w:divBdr>
            <w:top w:val="none" w:sz="0" w:space="0" w:color="auto"/>
            <w:left w:val="none" w:sz="0" w:space="0" w:color="auto"/>
            <w:bottom w:val="none" w:sz="0" w:space="0" w:color="auto"/>
            <w:right w:val="none" w:sz="0" w:space="0" w:color="auto"/>
          </w:divBdr>
        </w:div>
        <w:div w:id="881864212">
          <w:marLeft w:val="0"/>
          <w:marRight w:val="0"/>
          <w:marTop w:val="0"/>
          <w:marBottom w:val="0"/>
          <w:divBdr>
            <w:top w:val="none" w:sz="0" w:space="0" w:color="auto"/>
            <w:left w:val="none" w:sz="0" w:space="0" w:color="auto"/>
            <w:bottom w:val="none" w:sz="0" w:space="0" w:color="auto"/>
            <w:right w:val="none" w:sz="0" w:space="0" w:color="auto"/>
          </w:divBdr>
        </w:div>
        <w:div w:id="1353259983">
          <w:marLeft w:val="0"/>
          <w:marRight w:val="0"/>
          <w:marTop w:val="120"/>
          <w:marBottom w:val="0"/>
          <w:divBdr>
            <w:top w:val="none" w:sz="0" w:space="0" w:color="auto"/>
            <w:left w:val="none" w:sz="0" w:space="0" w:color="auto"/>
            <w:bottom w:val="none" w:sz="0" w:space="0" w:color="auto"/>
            <w:right w:val="none" w:sz="0" w:space="0" w:color="auto"/>
          </w:divBdr>
        </w:div>
        <w:div w:id="1402563352">
          <w:marLeft w:val="0"/>
          <w:marRight w:val="0"/>
          <w:marTop w:val="120"/>
          <w:marBottom w:val="0"/>
          <w:divBdr>
            <w:top w:val="none" w:sz="0" w:space="0" w:color="auto"/>
            <w:left w:val="none" w:sz="0" w:space="0" w:color="auto"/>
            <w:bottom w:val="none" w:sz="0" w:space="0" w:color="auto"/>
            <w:right w:val="none" w:sz="0" w:space="0" w:color="auto"/>
          </w:divBdr>
        </w:div>
        <w:div w:id="239946955">
          <w:marLeft w:val="0"/>
          <w:marRight w:val="0"/>
          <w:marTop w:val="120"/>
          <w:marBottom w:val="0"/>
          <w:divBdr>
            <w:top w:val="none" w:sz="0" w:space="0" w:color="auto"/>
            <w:left w:val="none" w:sz="0" w:space="0" w:color="auto"/>
            <w:bottom w:val="none" w:sz="0" w:space="0" w:color="auto"/>
            <w:right w:val="none" w:sz="0" w:space="0" w:color="auto"/>
          </w:divBdr>
        </w:div>
        <w:div w:id="408120003">
          <w:marLeft w:val="0"/>
          <w:marRight w:val="0"/>
          <w:marTop w:val="0"/>
          <w:marBottom w:val="0"/>
          <w:divBdr>
            <w:top w:val="none" w:sz="0" w:space="0" w:color="auto"/>
            <w:left w:val="none" w:sz="0" w:space="0" w:color="auto"/>
            <w:bottom w:val="none" w:sz="0" w:space="0" w:color="auto"/>
            <w:right w:val="none" w:sz="0" w:space="0" w:color="auto"/>
          </w:divBdr>
        </w:div>
        <w:div w:id="1667201235">
          <w:marLeft w:val="0"/>
          <w:marRight w:val="0"/>
          <w:marTop w:val="0"/>
          <w:marBottom w:val="0"/>
          <w:divBdr>
            <w:top w:val="none" w:sz="0" w:space="0" w:color="auto"/>
            <w:left w:val="none" w:sz="0" w:space="0" w:color="auto"/>
            <w:bottom w:val="none" w:sz="0" w:space="0" w:color="auto"/>
            <w:right w:val="none" w:sz="0" w:space="0" w:color="auto"/>
          </w:divBdr>
        </w:div>
        <w:div w:id="1484421301">
          <w:marLeft w:val="0"/>
          <w:marRight w:val="0"/>
          <w:marTop w:val="120"/>
          <w:marBottom w:val="0"/>
          <w:divBdr>
            <w:top w:val="none" w:sz="0" w:space="0" w:color="auto"/>
            <w:left w:val="none" w:sz="0" w:space="0" w:color="auto"/>
            <w:bottom w:val="none" w:sz="0" w:space="0" w:color="auto"/>
            <w:right w:val="none" w:sz="0" w:space="0" w:color="auto"/>
          </w:divBdr>
        </w:div>
        <w:div w:id="1416703319">
          <w:marLeft w:val="0"/>
          <w:marRight w:val="0"/>
          <w:marTop w:val="120"/>
          <w:marBottom w:val="0"/>
          <w:divBdr>
            <w:top w:val="none" w:sz="0" w:space="0" w:color="auto"/>
            <w:left w:val="none" w:sz="0" w:space="0" w:color="auto"/>
            <w:bottom w:val="none" w:sz="0" w:space="0" w:color="auto"/>
            <w:right w:val="none" w:sz="0" w:space="0" w:color="auto"/>
          </w:divBdr>
        </w:div>
        <w:div w:id="51392079">
          <w:marLeft w:val="0"/>
          <w:marRight w:val="0"/>
          <w:marTop w:val="120"/>
          <w:marBottom w:val="0"/>
          <w:divBdr>
            <w:top w:val="none" w:sz="0" w:space="0" w:color="auto"/>
            <w:left w:val="none" w:sz="0" w:space="0" w:color="auto"/>
            <w:bottom w:val="none" w:sz="0" w:space="0" w:color="auto"/>
            <w:right w:val="none" w:sz="0" w:space="0" w:color="auto"/>
          </w:divBdr>
        </w:div>
        <w:div w:id="313264129">
          <w:marLeft w:val="0"/>
          <w:marRight w:val="0"/>
          <w:marTop w:val="0"/>
          <w:marBottom w:val="0"/>
          <w:divBdr>
            <w:top w:val="none" w:sz="0" w:space="0" w:color="auto"/>
            <w:left w:val="none" w:sz="0" w:space="0" w:color="auto"/>
            <w:bottom w:val="none" w:sz="0" w:space="0" w:color="auto"/>
            <w:right w:val="none" w:sz="0" w:space="0" w:color="auto"/>
          </w:divBdr>
        </w:div>
        <w:div w:id="223494708">
          <w:marLeft w:val="0"/>
          <w:marRight w:val="0"/>
          <w:marTop w:val="0"/>
          <w:marBottom w:val="0"/>
          <w:divBdr>
            <w:top w:val="none" w:sz="0" w:space="0" w:color="auto"/>
            <w:left w:val="none" w:sz="0" w:space="0" w:color="auto"/>
            <w:bottom w:val="none" w:sz="0" w:space="0" w:color="auto"/>
            <w:right w:val="none" w:sz="0" w:space="0" w:color="auto"/>
          </w:divBdr>
        </w:div>
        <w:div w:id="1342659234">
          <w:marLeft w:val="0"/>
          <w:marRight w:val="0"/>
          <w:marTop w:val="120"/>
          <w:marBottom w:val="0"/>
          <w:divBdr>
            <w:top w:val="none" w:sz="0" w:space="0" w:color="auto"/>
            <w:left w:val="none" w:sz="0" w:space="0" w:color="auto"/>
            <w:bottom w:val="none" w:sz="0" w:space="0" w:color="auto"/>
            <w:right w:val="none" w:sz="0" w:space="0" w:color="auto"/>
          </w:divBdr>
        </w:div>
        <w:div w:id="167448744">
          <w:marLeft w:val="0"/>
          <w:marRight w:val="0"/>
          <w:marTop w:val="120"/>
          <w:marBottom w:val="0"/>
          <w:divBdr>
            <w:top w:val="none" w:sz="0" w:space="0" w:color="auto"/>
            <w:left w:val="none" w:sz="0" w:space="0" w:color="auto"/>
            <w:bottom w:val="none" w:sz="0" w:space="0" w:color="auto"/>
            <w:right w:val="none" w:sz="0" w:space="0" w:color="auto"/>
          </w:divBdr>
        </w:div>
        <w:div w:id="93325050">
          <w:marLeft w:val="0"/>
          <w:marRight w:val="0"/>
          <w:marTop w:val="0"/>
          <w:marBottom w:val="0"/>
          <w:divBdr>
            <w:top w:val="none" w:sz="0" w:space="0" w:color="auto"/>
            <w:left w:val="none" w:sz="0" w:space="0" w:color="auto"/>
            <w:bottom w:val="none" w:sz="0" w:space="0" w:color="auto"/>
            <w:right w:val="none" w:sz="0" w:space="0" w:color="auto"/>
          </w:divBdr>
        </w:div>
        <w:div w:id="916521362">
          <w:marLeft w:val="0"/>
          <w:marRight w:val="0"/>
          <w:marTop w:val="120"/>
          <w:marBottom w:val="0"/>
          <w:divBdr>
            <w:top w:val="none" w:sz="0" w:space="0" w:color="auto"/>
            <w:left w:val="none" w:sz="0" w:space="0" w:color="auto"/>
            <w:bottom w:val="none" w:sz="0" w:space="0" w:color="auto"/>
            <w:right w:val="none" w:sz="0" w:space="0" w:color="auto"/>
          </w:divBdr>
        </w:div>
        <w:div w:id="1344549449">
          <w:marLeft w:val="0"/>
          <w:marRight w:val="0"/>
          <w:marTop w:val="0"/>
          <w:marBottom w:val="0"/>
          <w:divBdr>
            <w:top w:val="none" w:sz="0" w:space="0" w:color="auto"/>
            <w:left w:val="none" w:sz="0" w:space="0" w:color="auto"/>
            <w:bottom w:val="none" w:sz="0" w:space="0" w:color="auto"/>
            <w:right w:val="none" w:sz="0" w:space="0" w:color="auto"/>
          </w:divBdr>
        </w:div>
        <w:div w:id="1112045188">
          <w:marLeft w:val="0"/>
          <w:marRight w:val="0"/>
          <w:marTop w:val="120"/>
          <w:marBottom w:val="0"/>
          <w:divBdr>
            <w:top w:val="none" w:sz="0" w:space="0" w:color="auto"/>
            <w:left w:val="none" w:sz="0" w:space="0" w:color="auto"/>
            <w:bottom w:val="none" w:sz="0" w:space="0" w:color="auto"/>
            <w:right w:val="none" w:sz="0" w:space="0" w:color="auto"/>
          </w:divBdr>
        </w:div>
        <w:div w:id="1605647503">
          <w:marLeft w:val="0"/>
          <w:marRight w:val="0"/>
          <w:marTop w:val="0"/>
          <w:marBottom w:val="0"/>
          <w:divBdr>
            <w:top w:val="none" w:sz="0" w:space="0" w:color="auto"/>
            <w:left w:val="none" w:sz="0" w:space="0" w:color="auto"/>
            <w:bottom w:val="none" w:sz="0" w:space="0" w:color="auto"/>
            <w:right w:val="none" w:sz="0" w:space="0" w:color="auto"/>
          </w:divBdr>
        </w:div>
        <w:div w:id="1246305054">
          <w:marLeft w:val="0"/>
          <w:marRight w:val="0"/>
          <w:marTop w:val="120"/>
          <w:marBottom w:val="0"/>
          <w:divBdr>
            <w:top w:val="none" w:sz="0" w:space="0" w:color="auto"/>
            <w:left w:val="none" w:sz="0" w:space="0" w:color="auto"/>
            <w:bottom w:val="none" w:sz="0" w:space="0" w:color="auto"/>
            <w:right w:val="none" w:sz="0" w:space="0" w:color="auto"/>
          </w:divBdr>
        </w:div>
        <w:div w:id="1821075649">
          <w:marLeft w:val="0"/>
          <w:marRight w:val="0"/>
          <w:marTop w:val="0"/>
          <w:marBottom w:val="0"/>
          <w:divBdr>
            <w:top w:val="none" w:sz="0" w:space="0" w:color="auto"/>
            <w:left w:val="none" w:sz="0" w:space="0" w:color="auto"/>
            <w:bottom w:val="none" w:sz="0" w:space="0" w:color="auto"/>
            <w:right w:val="none" w:sz="0" w:space="0" w:color="auto"/>
          </w:divBdr>
        </w:div>
        <w:div w:id="1854762725">
          <w:marLeft w:val="0"/>
          <w:marRight w:val="0"/>
          <w:marTop w:val="0"/>
          <w:marBottom w:val="0"/>
          <w:divBdr>
            <w:top w:val="none" w:sz="0" w:space="0" w:color="auto"/>
            <w:left w:val="none" w:sz="0" w:space="0" w:color="auto"/>
            <w:bottom w:val="none" w:sz="0" w:space="0" w:color="auto"/>
            <w:right w:val="none" w:sz="0" w:space="0" w:color="auto"/>
          </w:divBdr>
        </w:div>
        <w:div w:id="1656640570">
          <w:marLeft w:val="0"/>
          <w:marRight w:val="0"/>
          <w:marTop w:val="120"/>
          <w:marBottom w:val="0"/>
          <w:divBdr>
            <w:top w:val="none" w:sz="0" w:space="0" w:color="auto"/>
            <w:left w:val="none" w:sz="0" w:space="0" w:color="auto"/>
            <w:bottom w:val="none" w:sz="0" w:space="0" w:color="auto"/>
            <w:right w:val="none" w:sz="0" w:space="0" w:color="auto"/>
          </w:divBdr>
        </w:div>
        <w:div w:id="1324358857">
          <w:marLeft w:val="0"/>
          <w:marRight w:val="0"/>
          <w:marTop w:val="0"/>
          <w:marBottom w:val="0"/>
          <w:divBdr>
            <w:top w:val="none" w:sz="0" w:space="0" w:color="auto"/>
            <w:left w:val="none" w:sz="0" w:space="0" w:color="auto"/>
            <w:bottom w:val="none" w:sz="0" w:space="0" w:color="auto"/>
            <w:right w:val="none" w:sz="0" w:space="0" w:color="auto"/>
          </w:divBdr>
        </w:div>
        <w:div w:id="1294362672">
          <w:marLeft w:val="0"/>
          <w:marRight w:val="0"/>
          <w:marTop w:val="120"/>
          <w:marBottom w:val="0"/>
          <w:divBdr>
            <w:top w:val="none" w:sz="0" w:space="0" w:color="auto"/>
            <w:left w:val="none" w:sz="0" w:space="0" w:color="auto"/>
            <w:bottom w:val="none" w:sz="0" w:space="0" w:color="auto"/>
            <w:right w:val="none" w:sz="0" w:space="0" w:color="auto"/>
          </w:divBdr>
        </w:div>
        <w:div w:id="1769085278">
          <w:marLeft w:val="0"/>
          <w:marRight w:val="0"/>
          <w:marTop w:val="480"/>
          <w:marBottom w:val="0"/>
          <w:divBdr>
            <w:top w:val="single" w:sz="6" w:space="6" w:color="FFE3C2"/>
            <w:left w:val="single" w:sz="6" w:space="8" w:color="FFE3C2"/>
            <w:bottom w:val="single" w:sz="6" w:space="6" w:color="FFE3C2"/>
            <w:right w:val="single" w:sz="6" w:space="8" w:color="FFE3C2"/>
          </w:divBdr>
          <w:divsChild>
            <w:div w:id="85426546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111241921">
      <w:bodyDiv w:val="1"/>
      <w:marLeft w:val="0"/>
      <w:marRight w:val="0"/>
      <w:marTop w:val="0"/>
      <w:marBottom w:val="0"/>
      <w:divBdr>
        <w:top w:val="none" w:sz="0" w:space="0" w:color="auto"/>
        <w:left w:val="none" w:sz="0" w:space="0" w:color="auto"/>
        <w:bottom w:val="none" w:sz="0" w:space="0" w:color="auto"/>
        <w:right w:val="none" w:sz="0" w:space="0" w:color="auto"/>
      </w:divBdr>
      <w:divsChild>
        <w:div w:id="1040125421">
          <w:marLeft w:val="0"/>
          <w:marRight w:val="0"/>
          <w:marTop w:val="120"/>
          <w:marBottom w:val="0"/>
          <w:divBdr>
            <w:top w:val="none" w:sz="0" w:space="0" w:color="auto"/>
            <w:left w:val="none" w:sz="0" w:space="0" w:color="auto"/>
            <w:bottom w:val="none" w:sz="0" w:space="0" w:color="auto"/>
            <w:right w:val="none" w:sz="0" w:space="0" w:color="auto"/>
          </w:divBdr>
        </w:div>
        <w:div w:id="1056054616">
          <w:marLeft w:val="0"/>
          <w:marRight w:val="0"/>
          <w:marTop w:val="120"/>
          <w:marBottom w:val="0"/>
          <w:divBdr>
            <w:top w:val="none" w:sz="0" w:space="0" w:color="auto"/>
            <w:left w:val="none" w:sz="0" w:space="0" w:color="auto"/>
            <w:bottom w:val="none" w:sz="0" w:space="0" w:color="auto"/>
            <w:right w:val="none" w:sz="0" w:space="0" w:color="auto"/>
          </w:divBdr>
        </w:div>
        <w:div w:id="1456635707">
          <w:marLeft w:val="0"/>
          <w:marRight w:val="0"/>
          <w:marTop w:val="120"/>
          <w:marBottom w:val="0"/>
          <w:divBdr>
            <w:top w:val="none" w:sz="0" w:space="0" w:color="auto"/>
            <w:left w:val="none" w:sz="0" w:space="0" w:color="auto"/>
            <w:bottom w:val="none" w:sz="0" w:space="0" w:color="auto"/>
            <w:right w:val="none" w:sz="0" w:space="0" w:color="auto"/>
          </w:divBdr>
        </w:div>
        <w:div w:id="768744767">
          <w:marLeft w:val="0"/>
          <w:marRight w:val="0"/>
          <w:marTop w:val="120"/>
          <w:marBottom w:val="0"/>
          <w:divBdr>
            <w:top w:val="none" w:sz="0" w:space="0" w:color="auto"/>
            <w:left w:val="none" w:sz="0" w:space="0" w:color="auto"/>
            <w:bottom w:val="none" w:sz="0" w:space="0" w:color="auto"/>
            <w:right w:val="none" w:sz="0" w:space="0" w:color="auto"/>
          </w:divBdr>
        </w:div>
        <w:div w:id="246160215">
          <w:marLeft w:val="0"/>
          <w:marRight w:val="0"/>
          <w:marTop w:val="120"/>
          <w:marBottom w:val="0"/>
          <w:divBdr>
            <w:top w:val="none" w:sz="0" w:space="0" w:color="auto"/>
            <w:left w:val="none" w:sz="0" w:space="0" w:color="auto"/>
            <w:bottom w:val="none" w:sz="0" w:space="0" w:color="auto"/>
            <w:right w:val="none" w:sz="0" w:space="0" w:color="auto"/>
          </w:divBdr>
        </w:div>
        <w:div w:id="1698040717">
          <w:marLeft w:val="0"/>
          <w:marRight w:val="0"/>
          <w:marTop w:val="120"/>
          <w:marBottom w:val="0"/>
          <w:divBdr>
            <w:top w:val="none" w:sz="0" w:space="0" w:color="auto"/>
            <w:left w:val="none" w:sz="0" w:space="0" w:color="auto"/>
            <w:bottom w:val="none" w:sz="0" w:space="0" w:color="auto"/>
            <w:right w:val="none" w:sz="0" w:space="0" w:color="auto"/>
          </w:divBdr>
        </w:div>
        <w:div w:id="623854834">
          <w:marLeft w:val="0"/>
          <w:marRight w:val="0"/>
          <w:marTop w:val="120"/>
          <w:marBottom w:val="0"/>
          <w:divBdr>
            <w:top w:val="none" w:sz="0" w:space="0" w:color="auto"/>
            <w:left w:val="none" w:sz="0" w:space="0" w:color="auto"/>
            <w:bottom w:val="none" w:sz="0" w:space="0" w:color="auto"/>
            <w:right w:val="none" w:sz="0" w:space="0" w:color="auto"/>
          </w:divBdr>
        </w:div>
        <w:div w:id="112142493">
          <w:marLeft w:val="0"/>
          <w:marRight w:val="0"/>
          <w:marTop w:val="120"/>
          <w:marBottom w:val="0"/>
          <w:divBdr>
            <w:top w:val="none" w:sz="0" w:space="0" w:color="auto"/>
            <w:left w:val="none" w:sz="0" w:space="0" w:color="auto"/>
            <w:bottom w:val="none" w:sz="0" w:space="0" w:color="auto"/>
            <w:right w:val="none" w:sz="0" w:space="0" w:color="auto"/>
          </w:divBdr>
        </w:div>
        <w:div w:id="582497182">
          <w:marLeft w:val="0"/>
          <w:marRight w:val="0"/>
          <w:marTop w:val="0"/>
          <w:marBottom w:val="192"/>
          <w:divBdr>
            <w:top w:val="none" w:sz="0" w:space="0" w:color="auto"/>
            <w:left w:val="none" w:sz="0" w:space="0" w:color="auto"/>
            <w:bottom w:val="none" w:sz="0" w:space="0" w:color="auto"/>
            <w:right w:val="none" w:sz="0" w:space="0" w:color="auto"/>
          </w:divBdr>
        </w:div>
        <w:div w:id="1331561197">
          <w:marLeft w:val="0"/>
          <w:marRight w:val="0"/>
          <w:marTop w:val="120"/>
          <w:marBottom w:val="0"/>
          <w:divBdr>
            <w:top w:val="none" w:sz="0" w:space="0" w:color="auto"/>
            <w:left w:val="none" w:sz="0" w:space="0" w:color="auto"/>
            <w:bottom w:val="none" w:sz="0" w:space="0" w:color="auto"/>
            <w:right w:val="none" w:sz="0" w:space="0" w:color="auto"/>
          </w:divBdr>
        </w:div>
        <w:div w:id="1078211623">
          <w:marLeft w:val="0"/>
          <w:marRight w:val="0"/>
          <w:marTop w:val="120"/>
          <w:marBottom w:val="0"/>
          <w:divBdr>
            <w:top w:val="none" w:sz="0" w:space="0" w:color="auto"/>
            <w:left w:val="none" w:sz="0" w:space="0" w:color="auto"/>
            <w:bottom w:val="none" w:sz="0" w:space="0" w:color="auto"/>
            <w:right w:val="none" w:sz="0" w:space="0" w:color="auto"/>
          </w:divBdr>
        </w:div>
        <w:div w:id="1469976869">
          <w:marLeft w:val="0"/>
          <w:marRight w:val="0"/>
          <w:marTop w:val="120"/>
          <w:marBottom w:val="0"/>
          <w:divBdr>
            <w:top w:val="none" w:sz="0" w:space="0" w:color="auto"/>
            <w:left w:val="none" w:sz="0" w:space="0" w:color="auto"/>
            <w:bottom w:val="none" w:sz="0" w:space="0" w:color="auto"/>
            <w:right w:val="none" w:sz="0" w:space="0" w:color="auto"/>
          </w:divBdr>
        </w:div>
        <w:div w:id="1082490624">
          <w:marLeft w:val="0"/>
          <w:marRight w:val="0"/>
          <w:marTop w:val="120"/>
          <w:marBottom w:val="0"/>
          <w:divBdr>
            <w:top w:val="none" w:sz="0" w:space="0" w:color="auto"/>
            <w:left w:val="none" w:sz="0" w:space="0" w:color="auto"/>
            <w:bottom w:val="none" w:sz="0" w:space="0" w:color="auto"/>
            <w:right w:val="none" w:sz="0" w:space="0" w:color="auto"/>
          </w:divBdr>
        </w:div>
      </w:divsChild>
    </w:div>
    <w:div w:id="1172060622">
      <w:bodyDiv w:val="1"/>
      <w:marLeft w:val="0"/>
      <w:marRight w:val="0"/>
      <w:marTop w:val="0"/>
      <w:marBottom w:val="0"/>
      <w:divBdr>
        <w:top w:val="none" w:sz="0" w:space="0" w:color="auto"/>
        <w:left w:val="none" w:sz="0" w:space="0" w:color="auto"/>
        <w:bottom w:val="none" w:sz="0" w:space="0" w:color="auto"/>
        <w:right w:val="none" w:sz="0" w:space="0" w:color="auto"/>
      </w:divBdr>
    </w:div>
    <w:div w:id="118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38650956">
          <w:marLeft w:val="0"/>
          <w:marRight w:val="0"/>
          <w:marTop w:val="120"/>
          <w:marBottom w:val="0"/>
          <w:divBdr>
            <w:top w:val="none" w:sz="0" w:space="0" w:color="auto"/>
            <w:left w:val="none" w:sz="0" w:space="0" w:color="auto"/>
            <w:bottom w:val="none" w:sz="0" w:space="0" w:color="auto"/>
            <w:right w:val="none" w:sz="0" w:space="0" w:color="auto"/>
          </w:divBdr>
        </w:div>
        <w:div w:id="1562906285">
          <w:marLeft w:val="0"/>
          <w:marRight w:val="0"/>
          <w:marTop w:val="120"/>
          <w:marBottom w:val="0"/>
          <w:divBdr>
            <w:top w:val="none" w:sz="0" w:space="0" w:color="auto"/>
            <w:left w:val="none" w:sz="0" w:space="0" w:color="auto"/>
            <w:bottom w:val="none" w:sz="0" w:space="0" w:color="auto"/>
            <w:right w:val="none" w:sz="0" w:space="0" w:color="auto"/>
          </w:divBdr>
        </w:div>
        <w:div w:id="276643990">
          <w:marLeft w:val="0"/>
          <w:marRight w:val="0"/>
          <w:marTop w:val="120"/>
          <w:marBottom w:val="0"/>
          <w:divBdr>
            <w:top w:val="none" w:sz="0" w:space="0" w:color="auto"/>
            <w:left w:val="none" w:sz="0" w:space="0" w:color="auto"/>
            <w:bottom w:val="none" w:sz="0" w:space="0" w:color="auto"/>
            <w:right w:val="none" w:sz="0" w:space="0" w:color="auto"/>
          </w:divBdr>
        </w:div>
        <w:div w:id="1373581142">
          <w:marLeft w:val="0"/>
          <w:marRight w:val="0"/>
          <w:marTop w:val="120"/>
          <w:marBottom w:val="0"/>
          <w:divBdr>
            <w:top w:val="none" w:sz="0" w:space="0" w:color="auto"/>
            <w:left w:val="none" w:sz="0" w:space="0" w:color="auto"/>
            <w:bottom w:val="none" w:sz="0" w:space="0" w:color="auto"/>
            <w:right w:val="none" w:sz="0" w:space="0" w:color="auto"/>
          </w:divBdr>
        </w:div>
        <w:div w:id="426317804">
          <w:marLeft w:val="0"/>
          <w:marRight w:val="0"/>
          <w:marTop w:val="120"/>
          <w:marBottom w:val="0"/>
          <w:divBdr>
            <w:top w:val="none" w:sz="0" w:space="0" w:color="auto"/>
            <w:left w:val="none" w:sz="0" w:space="0" w:color="auto"/>
            <w:bottom w:val="none" w:sz="0" w:space="0" w:color="auto"/>
            <w:right w:val="none" w:sz="0" w:space="0" w:color="auto"/>
          </w:divBdr>
        </w:div>
      </w:divsChild>
    </w:div>
    <w:div w:id="1196046110">
      <w:bodyDiv w:val="1"/>
      <w:marLeft w:val="0"/>
      <w:marRight w:val="0"/>
      <w:marTop w:val="0"/>
      <w:marBottom w:val="0"/>
      <w:divBdr>
        <w:top w:val="none" w:sz="0" w:space="0" w:color="auto"/>
        <w:left w:val="none" w:sz="0" w:space="0" w:color="auto"/>
        <w:bottom w:val="none" w:sz="0" w:space="0" w:color="auto"/>
        <w:right w:val="none" w:sz="0" w:space="0" w:color="auto"/>
      </w:divBdr>
      <w:divsChild>
        <w:div w:id="438716550">
          <w:marLeft w:val="0"/>
          <w:marRight w:val="0"/>
          <w:marTop w:val="120"/>
          <w:marBottom w:val="0"/>
          <w:divBdr>
            <w:top w:val="none" w:sz="0" w:space="0" w:color="auto"/>
            <w:left w:val="none" w:sz="0" w:space="0" w:color="auto"/>
            <w:bottom w:val="none" w:sz="0" w:space="0" w:color="auto"/>
            <w:right w:val="none" w:sz="0" w:space="0" w:color="auto"/>
          </w:divBdr>
        </w:div>
        <w:div w:id="1365520850">
          <w:marLeft w:val="0"/>
          <w:marRight w:val="0"/>
          <w:marTop w:val="120"/>
          <w:marBottom w:val="0"/>
          <w:divBdr>
            <w:top w:val="none" w:sz="0" w:space="0" w:color="auto"/>
            <w:left w:val="none" w:sz="0" w:space="0" w:color="auto"/>
            <w:bottom w:val="none" w:sz="0" w:space="0" w:color="auto"/>
            <w:right w:val="none" w:sz="0" w:space="0" w:color="auto"/>
          </w:divBdr>
        </w:div>
        <w:div w:id="1686318899">
          <w:marLeft w:val="0"/>
          <w:marRight w:val="0"/>
          <w:marTop w:val="120"/>
          <w:marBottom w:val="0"/>
          <w:divBdr>
            <w:top w:val="none" w:sz="0" w:space="0" w:color="auto"/>
            <w:left w:val="none" w:sz="0" w:space="0" w:color="auto"/>
            <w:bottom w:val="none" w:sz="0" w:space="0" w:color="auto"/>
            <w:right w:val="none" w:sz="0" w:space="0" w:color="auto"/>
          </w:divBdr>
        </w:div>
        <w:div w:id="1304965829">
          <w:marLeft w:val="0"/>
          <w:marRight w:val="0"/>
          <w:marTop w:val="120"/>
          <w:marBottom w:val="0"/>
          <w:divBdr>
            <w:top w:val="none" w:sz="0" w:space="0" w:color="auto"/>
            <w:left w:val="none" w:sz="0" w:space="0" w:color="auto"/>
            <w:bottom w:val="none" w:sz="0" w:space="0" w:color="auto"/>
            <w:right w:val="none" w:sz="0" w:space="0" w:color="auto"/>
          </w:divBdr>
        </w:div>
        <w:div w:id="1362903784">
          <w:marLeft w:val="0"/>
          <w:marRight w:val="0"/>
          <w:marTop w:val="120"/>
          <w:marBottom w:val="0"/>
          <w:divBdr>
            <w:top w:val="none" w:sz="0" w:space="0" w:color="auto"/>
            <w:left w:val="none" w:sz="0" w:space="0" w:color="auto"/>
            <w:bottom w:val="none" w:sz="0" w:space="0" w:color="auto"/>
            <w:right w:val="none" w:sz="0" w:space="0" w:color="auto"/>
          </w:divBdr>
        </w:div>
      </w:divsChild>
    </w:div>
    <w:div w:id="1339965682">
      <w:bodyDiv w:val="1"/>
      <w:marLeft w:val="0"/>
      <w:marRight w:val="0"/>
      <w:marTop w:val="0"/>
      <w:marBottom w:val="0"/>
      <w:divBdr>
        <w:top w:val="none" w:sz="0" w:space="0" w:color="auto"/>
        <w:left w:val="none" w:sz="0" w:space="0" w:color="auto"/>
        <w:bottom w:val="none" w:sz="0" w:space="0" w:color="auto"/>
        <w:right w:val="none" w:sz="0" w:space="0" w:color="auto"/>
      </w:divBdr>
      <w:divsChild>
        <w:div w:id="51124140">
          <w:marLeft w:val="0"/>
          <w:marRight w:val="0"/>
          <w:marTop w:val="120"/>
          <w:marBottom w:val="0"/>
          <w:divBdr>
            <w:top w:val="none" w:sz="0" w:space="0" w:color="auto"/>
            <w:left w:val="none" w:sz="0" w:space="0" w:color="auto"/>
            <w:bottom w:val="none" w:sz="0" w:space="0" w:color="auto"/>
            <w:right w:val="none" w:sz="0" w:space="0" w:color="auto"/>
          </w:divBdr>
        </w:div>
        <w:div w:id="756243745">
          <w:marLeft w:val="0"/>
          <w:marRight w:val="0"/>
          <w:marTop w:val="120"/>
          <w:marBottom w:val="0"/>
          <w:divBdr>
            <w:top w:val="none" w:sz="0" w:space="0" w:color="auto"/>
            <w:left w:val="none" w:sz="0" w:space="0" w:color="auto"/>
            <w:bottom w:val="none" w:sz="0" w:space="0" w:color="auto"/>
            <w:right w:val="none" w:sz="0" w:space="0" w:color="auto"/>
          </w:divBdr>
        </w:div>
        <w:div w:id="1903176592">
          <w:marLeft w:val="0"/>
          <w:marRight w:val="0"/>
          <w:marTop w:val="120"/>
          <w:marBottom w:val="0"/>
          <w:divBdr>
            <w:top w:val="none" w:sz="0" w:space="0" w:color="auto"/>
            <w:left w:val="none" w:sz="0" w:space="0" w:color="auto"/>
            <w:bottom w:val="none" w:sz="0" w:space="0" w:color="auto"/>
            <w:right w:val="none" w:sz="0" w:space="0" w:color="auto"/>
          </w:divBdr>
        </w:div>
        <w:div w:id="1289047873">
          <w:marLeft w:val="0"/>
          <w:marRight w:val="0"/>
          <w:marTop w:val="120"/>
          <w:marBottom w:val="0"/>
          <w:divBdr>
            <w:top w:val="none" w:sz="0" w:space="0" w:color="auto"/>
            <w:left w:val="none" w:sz="0" w:space="0" w:color="auto"/>
            <w:bottom w:val="none" w:sz="0" w:space="0" w:color="auto"/>
            <w:right w:val="none" w:sz="0" w:space="0" w:color="auto"/>
          </w:divBdr>
        </w:div>
        <w:div w:id="154760786">
          <w:marLeft w:val="0"/>
          <w:marRight w:val="0"/>
          <w:marTop w:val="120"/>
          <w:marBottom w:val="0"/>
          <w:divBdr>
            <w:top w:val="none" w:sz="0" w:space="0" w:color="auto"/>
            <w:left w:val="none" w:sz="0" w:space="0" w:color="auto"/>
            <w:bottom w:val="none" w:sz="0" w:space="0" w:color="auto"/>
            <w:right w:val="none" w:sz="0" w:space="0" w:color="auto"/>
          </w:divBdr>
        </w:div>
      </w:divsChild>
    </w:div>
    <w:div w:id="1516647978">
      <w:bodyDiv w:val="1"/>
      <w:marLeft w:val="0"/>
      <w:marRight w:val="0"/>
      <w:marTop w:val="0"/>
      <w:marBottom w:val="0"/>
      <w:divBdr>
        <w:top w:val="none" w:sz="0" w:space="0" w:color="auto"/>
        <w:left w:val="none" w:sz="0" w:space="0" w:color="auto"/>
        <w:bottom w:val="none" w:sz="0" w:space="0" w:color="auto"/>
        <w:right w:val="none" w:sz="0" w:space="0" w:color="auto"/>
      </w:divBdr>
      <w:divsChild>
        <w:div w:id="1471828302">
          <w:marLeft w:val="0"/>
          <w:marRight w:val="0"/>
          <w:marTop w:val="120"/>
          <w:marBottom w:val="0"/>
          <w:divBdr>
            <w:top w:val="none" w:sz="0" w:space="0" w:color="auto"/>
            <w:left w:val="none" w:sz="0" w:space="0" w:color="auto"/>
            <w:bottom w:val="none" w:sz="0" w:space="0" w:color="auto"/>
            <w:right w:val="none" w:sz="0" w:space="0" w:color="auto"/>
          </w:divBdr>
        </w:div>
        <w:div w:id="723135755">
          <w:marLeft w:val="0"/>
          <w:marRight w:val="0"/>
          <w:marTop w:val="0"/>
          <w:marBottom w:val="0"/>
          <w:divBdr>
            <w:top w:val="none" w:sz="0" w:space="0" w:color="auto"/>
            <w:left w:val="none" w:sz="0" w:space="0" w:color="auto"/>
            <w:bottom w:val="none" w:sz="0" w:space="0" w:color="auto"/>
            <w:right w:val="none" w:sz="0" w:space="0" w:color="auto"/>
          </w:divBdr>
        </w:div>
        <w:div w:id="349140568">
          <w:marLeft w:val="0"/>
          <w:marRight w:val="0"/>
          <w:marTop w:val="0"/>
          <w:marBottom w:val="0"/>
          <w:divBdr>
            <w:top w:val="none" w:sz="0" w:space="0" w:color="auto"/>
            <w:left w:val="none" w:sz="0" w:space="0" w:color="auto"/>
            <w:bottom w:val="none" w:sz="0" w:space="0" w:color="auto"/>
            <w:right w:val="none" w:sz="0" w:space="0" w:color="auto"/>
          </w:divBdr>
        </w:div>
        <w:div w:id="1240603504">
          <w:marLeft w:val="0"/>
          <w:marRight w:val="0"/>
          <w:marTop w:val="120"/>
          <w:marBottom w:val="0"/>
          <w:divBdr>
            <w:top w:val="none" w:sz="0" w:space="0" w:color="auto"/>
            <w:left w:val="none" w:sz="0" w:space="0" w:color="auto"/>
            <w:bottom w:val="none" w:sz="0" w:space="0" w:color="auto"/>
            <w:right w:val="none" w:sz="0" w:space="0" w:color="auto"/>
          </w:divBdr>
        </w:div>
        <w:div w:id="1986159894">
          <w:marLeft w:val="0"/>
          <w:marRight w:val="0"/>
          <w:marTop w:val="0"/>
          <w:marBottom w:val="0"/>
          <w:divBdr>
            <w:top w:val="none" w:sz="0" w:space="0" w:color="auto"/>
            <w:left w:val="none" w:sz="0" w:space="0" w:color="auto"/>
            <w:bottom w:val="none" w:sz="0" w:space="0" w:color="auto"/>
            <w:right w:val="none" w:sz="0" w:space="0" w:color="auto"/>
          </w:divBdr>
          <w:divsChild>
            <w:div w:id="2080246344">
              <w:marLeft w:val="0"/>
              <w:marRight w:val="0"/>
              <w:marTop w:val="0"/>
              <w:marBottom w:val="0"/>
              <w:divBdr>
                <w:top w:val="none" w:sz="0" w:space="0" w:color="auto"/>
                <w:left w:val="none" w:sz="0" w:space="0" w:color="auto"/>
                <w:bottom w:val="none" w:sz="0" w:space="0" w:color="auto"/>
                <w:right w:val="none" w:sz="0" w:space="0" w:color="auto"/>
              </w:divBdr>
              <w:divsChild>
                <w:div w:id="8209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215">
          <w:marLeft w:val="0"/>
          <w:marRight w:val="0"/>
          <w:marTop w:val="120"/>
          <w:marBottom w:val="0"/>
          <w:divBdr>
            <w:top w:val="none" w:sz="0" w:space="0" w:color="auto"/>
            <w:left w:val="none" w:sz="0" w:space="0" w:color="auto"/>
            <w:bottom w:val="none" w:sz="0" w:space="0" w:color="auto"/>
            <w:right w:val="none" w:sz="0" w:space="0" w:color="auto"/>
          </w:divBdr>
        </w:div>
        <w:div w:id="1789541490">
          <w:marLeft w:val="0"/>
          <w:marRight w:val="0"/>
          <w:marTop w:val="0"/>
          <w:marBottom w:val="96"/>
          <w:divBdr>
            <w:top w:val="none" w:sz="0" w:space="0" w:color="auto"/>
            <w:left w:val="single" w:sz="24" w:space="0" w:color="CED3F1"/>
            <w:bottom w:val="none" w:sz="0" w:space="0" w:color="auto"/>
            <w:right w:val="none" w:sz="0" w:space="0" w:color="auto"/>
          </w:divBdr>
        </w:div>
        <w:div w:id="2058583435">
          <w:marLeft w:val="0"/>
          <w:marRight w:val="0"/>
          <w:marTop w:val="120"/>
          <w:marBottom w:val="0"/>
          <w:divBdr>
            <w:top w:val="none" w:sz="0" w:space="0" w:color="auto"/>
            <w:left w:val="none" w:sz="0" w:space="0" w:color="auto"/>
            <w:bottom w:val="none" w:sz="0" w:space="0" w:color="auto"/>
            <w:right w:val="none" w:sz="0" w:space="0" w:color="auto"/>
          </w:divBdr>
        </w:div>
        <w:div w:id="1483883411">
          <w:marLeft w:val="0"/>
          <w:marRight w:val="0"/>
          <w:marTop w:val="120"/>
          <w:marBottom w:val="0"/>
          <w:divBdr>
            <w:top w:val="none" w:sz="0" w:space="0" w:color="auto"/>
            <w:left w:val="none" w:sz="0" w:space="0" w:color="auto"/>
            <w:bottom w:val="none" w:sz="0" w:space="0" w:color="auto"/>
            <w:right w:val="none" w:sz="0" w:space="0" w:color="auto"/>
          </w:divBdr>
        </w:div>
        <w:div w:id="1889148034">
          <w:marLeft w:val="0"/>
          <w:marRight w:val="0"/>
          <w:marTop w:val="120"/>
          <w:marBottom w:val="0"/>
          <w:divBdr>
            <w:top w:val="none" w:sz="0" w:space="0" w:color="auto"/>
            <w:left w:val="none" w:sz="0" w:space="0" w:color="auto"/>
            <w:bottom w:val="none" w:sz="0" w:space="0" w:color="auto"/>
            <w:right w:val="none" w:sz="0" w:space="0" w:color="auto"/>
          </w:divBdr>
        </w:div>
        <w:div w:id="838929384">
          <w:marLeft w:val="0"/>
          <w:marRight w:val="0"/>
          <w:marTop w:val="120"/>
          <w:marBottom w:val="0"/>
          <w:divBdr>
            <w:top w:val="none" w:sz="0" w:space="0" w:color="auto"/>
            <w:left w:val="none" w:sz="0" w:space="0" w:color="auto"/>
            <w:bottom w:val="none" w:sz="0" w:space="0" w:color="auto"/>
            <w:right w:val="none" w:sz="0" w:space="0" w:color="auto"/>
          </w:divBdr>
        </w:div>
      </w:divsChild>
    </w:div>
    <w:div w:id="1573392267">
      <w:bodyDiv w:val="1"/>
      <w:marLeft w:val="0"/>
      <w:marRight w:val="0"/>
      <w:marTop w:val="0"/>
      <w:marBottom w:val="0"/>
      <w:divBdr>
        <w:top w:val="none" w:sz="0" w:space="0" w:color="auto"/>
        <w:left w:val="none" w:sz="0" w:space="0" w:color="auto"/>
        <w:bottom w:val="none" w:sz="0" w:space="0" w:color="auto"/>
        <w:right w:val="none" w:sz="0" w:space="0" w:color="auto"/>
      </w:divBdr>
      <w:divsChild>
        <w:div w:id="1057047946">
          <w:marLeft w:val="0"/>
          <w:marRight w:val="0"/>
          <w:marTop w:val="120"/>
          <w:marBottom w:val="0"/>
          <w:divBdr>
            <w:top w:val="none" w:sz="0" w:space="0" w:color="auto"/>
            <w:left w:val="none" w:sz="0" w:space="0" w:color="auto"/>
            <w:bottom w:val="none" w:sz="0" w:space="0" w:color="auto"/>
            <w:right w:val="none" w:sz="0" w:space="0" w:color="auto"/>
          </w:divBdr>
        </w:div>
        <w:div w:id="1637830848">
          <w:marLeft w:val="0"/>
          <w:marRight w:val="0"/>
          <w:marTop w:val="120"/>
          <w:marBottom w:val="0"/>
          <w:divBdr>
            <w:top w:val="none" w:sz="0" w:space="0" w:color="auto"/>
            <w:left w:val="none" w:sz="0" w:space="0" w:color="auto"/>
            <w:bottom w:val="none" w:sz="0" w:space="0" w:color="auto"/>
            <w:right w:val="none" w:sz="0" w:space="0" w:color="auto"/>
          </w:divBdr>
        </w:div>
        <w:div w:id="1831871577">
          <w:marLeft w:val="0"/>
          <w:marRight w:val="0"/>
          <w:marTop w:val="120"/>
          <w:marBottom w:val="0"/>
          <w:divBdr>
            <w:top w:val="none" w:sz="0" w:space="0" w:color="auto"/>
            <w:left w:val="none" w:sz="0" w:space="0" w:color="auto"/>
            <w:bottom w:val="none" w:sz="0" w:space="0" w:color="auto"/>
            <w:right w:val="none" w:sz="0" w:space="0" w:color="auto"/>
          </w:divBdr>
        </w:div>
        <w:div w:id="1806853903">
          <w:marLeft w:val="0"/>
          <w:marRight w:val="0"/>
          <w:marTop w:val="120"/>
          <w:marBottom w:val="0"/>
          <w:divBdr>
            <w:top w:val="none" w:sz="0" w:space="0" w:color="auto"/>
            <w:left w:val="none" w:sz="0" w:space="0" w:color="auto"/>
            <w:bottom w:val="none" w:sz="0" w:space="0" w:color="auto"/>
            <w:right w:val="none" w:sz="0" w:space="0" w:color="auto"/>
          </w:divBdr>
        </w:div>
        <w:div w:id="1399673303">
          <w:marLeft w:val="0"/>
          <w:marRight w:val="0"/>
          <w:marTop w:val="120"/>
          <w:marBottom w:val="0"/>
          <w:divBdr>
            <w:top w:val="none" w:sz="0" w:space="0" w:color="auto"/>
            <w:left w:val="none" w:sz="0" w:space="0" w:color="auto"/>
            <w:bottom w:val="none" w:sz="0" w:space="0" w:color="auto"/>
            <w:right w:val="none" w:sz="0" w:space="0" w:color="auto"/>
          </w:divBdr>
        </w:div>
        <w:div w:id="961426906">
          <w:marLeft w:val="0"/>
          <w:marRight w:val="0"/>
          <w:marTop w:val="120"/>
          <w:marBottom w:val="0"/>
          <w:divBdr>
            <w:top w:val="none" w:sz="0" w:space="0" w:color="auto"/>
            <w:left w:val="none" w:sz="0" w:space="0" w:color="auto"/>
            <w:bottom w:val="none" w:sz="0" w:space="0" w:color="auto"/>
            <w:right w:val="none" w:sz="0" w:space="0" w:color="auto"/>
          </w:divBdr>
        </w:div>
        <w:div w:id="348873958">
          <w:marLeft w:val="0"/>
          <w:marRight w:val="0"/>
          <w:marTop w:val="120"/>
          <w:marBottom w:val="0"/>
          <w:divBdr>
            <w:top w:val="none" w:sz="0" w:space="0" w:color="auto"/>
            <w:left w:val="none" w:sz="0" w:space="0" w:color="auto"/>
            <w:bottom w:val="none" w:sz="0" w:space="0" w:color="auto"/>
            <w:right w:val="none" w:sz="0" w:space="0" w:color="auto"/>
          </w:divBdr>
        </w:div>
        <w:div w:id="1841579442">
          <w:marLeft w:val="0"/>
          <w:marRight w:val="0"/>
          <w:marTop w:val="120"/>
          <w:marBottom w:val="0"/>
          <w:divBdr>
            <w:top w:val="none" w:sz="0" w:space="0" w:color="auto"/>
            <w:left w:val="none" w:sz="0" w:space="0" w:color="auto"/>
            <w:bottom w:val="none" w:sz="0" w:space="0" w:color="auto"/>
            <w:right w:val="none" w:sz="0" w:space="0" w:color="auto"/>
          </w:divBdr>
        </w:div>
        <w:div w:id="1387991184">
          <w:marLeft w:val="0"/>
          <w:marRight w:val="0"/>
          <w:marTop w:val="120"/>
          <w:marBottom w:val="0"/>
          <w:divBdr>
            <w:top w:val="none" w:sz="0" w:space="0" w:color="auto"/>
            <w:left w:val="none" w:sz="0" w:space="0" w:color="auto"/>
            <w:bottom w:val="none" w:sz="0" w:space="0" w:color="auto"/>
            <w:right w:val="none" w:sz="0" w:space="0" w:color="auto"/>
          </w:divBdr>
        </w:div>
        <w:div w:id="1587811162">
          <w:marLeft w:val="0"/>
          <w:marRight w:val="0"/>
          <w:marTop w:val="120"/>
          <w:marBottom w:val="0"/>
          <w:divBdr>
            <w:top w:val="none" w:sz="0" w:space="0" w:color="auto"/>
            <w:left w:val="none" w:sz="0" w:space="0" w:color="auto"/>
            <w:bottom w:val="none" w:sz="0" w:space="0" w:color="auto"/>
            <w:right w:val="none" w:sz="0" w:space="0" w:color="auto"/>
          </w:divBdr>
        </w:div>
        <w:div w:id="1613973520">
          <w:marLeft w:val="0"/>
          <w:marRight w:val="0"/>
          <w:marTop w:val="120"/>
          <w:marBottom w:val="0"/>
          <w:divBdr>
            <w:top w:val="none" w:sz="0" w:space="0" w:color="auto"/>
            <w:left w:val="none" w:sz="0" w:space="0" w:color="auto"/>
            <w:bottom w:val="none" w:sz="0" w:space="0" w:color="auto"/>
            <w:right w:val="none" w:sz="0" w:space="0" w:color="auto"/>
          </w:divBdr>
        </w:div>
        <w:div w:id="411968631">
          <w:marLeft w:val="0"/>
          <w:marRight w:val="0"/>
          <w:marTop w:val="120"/>
          <w:marBottom w:val="0"/>
          <w:divBdr>
            <w:top w:val="none" w:sz="0" w:space="0" w:color="auto"/>
            <w:left w:val="none" w:sz="0" w:space="0" w:color="auto"/>
            <w:bottom w:val="none" w:sz="0" w:space="0" w:color="auto"/>
            <w:right w:val="none" w:sz="0" w:space="0" w:color="auto"/>
          </w:divBdr>
        </w:div>
        <w:div w:id="1866022654">
          <w:marLeft w:val="0"/>
          <w:marRight w:val="0"/>
          <w:marTop w:val="120"/>
          <w:marBottom w:val="0"/>
          <w:divBdr>
            <w:top w:val="none" w:sz="0" w:space="0" w:color="auto"/>
            <w:left w:val="none" w:sz="0" w:space="0" w:color="auto"/>
            <w:bottom w:val="none" w:sz="0" w:space="0" w:color="auto"/>
            <w:right w:val="none" w:sz="0" w:space="0" w:color="auto"/>
          </w:divBdr>
        </w:div>
        <w:div w:id="1016468682">
          <w:marLeft w:val="0"/>
          <w:marRight w:val="0"/>
          <w:marTop w:val="120"/>
          <w:marBottom w:val="0"/>
          <w:divBdr>
            <w:top w:val="none" w:sz="0" w:space="0" w:color="auto"/>
            <w:left w:val="none" w:sz="0" w:space="0" w:color="auto"/>
            <w:bottom w:val="none" w:sz="0" w:space="0" w:color="auto"/>
            <w:right w:val="none" w:sz="0" w:space="0" w:color="auto"/>
          </w:divBdr>
        </w:div>
        <w:div w:id="458573359">
          <w:marLeft w:val="0"/>
          <w:marRight w:val="0"/>
          <w:marTop w:val="120"/>
          <w:marBottom w:val="0"/>
          <w:divBdr>
            <w:top w:val="none" w:sz="0" w:space="0" w:color="auto"/>
            <w:left w:val="none" w:sz="0" w:space="0" w:color="auto"/>
            <w:bottom w:val="none" w:sz="0" w:space="0" w:color="auto"/>
            <w:right w:val="none" w:sz="0" w:space="0" w:color="auto"/>
          </w:divBdr>
        </w:div>
        <w:div w:id="354234763">
          <w:marLeft w:val="0"/>
          <w:marRight w:val="0"/>
          <w:marTop w:val="120"/>
          <w:marBottom w:val="0"/>
          <w:divBdr>
            <w:top w:val="none" w:sz="0" w:space="0" w:color="auto"/>
            <w:left w:val="none" w:sz="0" w:space="0" w:color="auto"/>
            <w:bottom w:val="none" w:sz="0" w:space="0" w:color="auto"/>
            <w:right w:val="none" w:sz="0" w:space="0" w:color="auto"/>
          </w:divBdr>
        </w:div>
        <w:div w:id="779764307">
          <w:marLeft w:val="0"/>
          <w:marRight w:val="0"/>
          <w:marTop w:val="120"/>
          <w:marBottom w:val="0"/>
          <w:divBdr>
            <w:top w:val="none" w:sz="0" w:space="0" w:color="auto"/>
            <w:left w:val="none" w:sz="0" w:space="0" w:color="auto"/>
            <w:bottom w:val="none" w:sz="0" w:space="0" w:color="auto"/>
            <w:right w:val="none" w:sz="0" w:space="0" w:color="auto"/>
          </w:divBdr>
        </w:div>
        <w:div w:id="1948657494">
          <w:marLeft w:val="0"/>
          <w:marRight w:val="0"/>
          <w:marTop w:val="120"/>
          <w:marBottom w:val="0"/>
          <w:divBdr>
            <w:top w:val="none" w:sz="0" w:space="0" w:color="auto"/>
            <w:left w:val="none" w:sz="0" w:space="0" w:color="auto"/>
            <w:bottom w:val="none" w:sz="0" w:space="0" w:color="auto"/>
            <w:right w:val="none" w:sz="0" w:space="0" w:color="auto"/>
          </w:divBdr>
        </w:div>
        <w:div w:id="279186848">
          <w:marLeft w:val="0"/>
          <w:marRight w:val="0"/>
          <w:marTop w:val="120"/>
          <w:marBottom w:val="0"/>
          <w:divBdr>
            <w:top w:val="none" w:sz="0" w:space="0" w:color="auto"/>
            <w:left w:val="none" w:sz="0" w:space="0" w:color="auto"/>
            <w:bottom w:val="none" w:sz="0" w:space="0" w:color="auto"/>
            <w:right w:val="none" w:sz="0" w:space="0" w:color="auto"/>
          </w:divBdr>
        </w:div>
        <w:div w:id="1115053459">
          <w:marLeft w:val="0"/>
          <w:marRight w:val="0"/>
          <w:marTop w:val="120"/>
          <w:marBottom w:val="0"/>
          <w:divBdr>
            <w:top w:val="none" w:sz="0" w:space="0" w:color="auto"/>
            <w:left w:val="none" w:sz="0" w:space="0" w:color="auto"/>
            <w:bottom w:val="none" w:sz="0" w:space="0" w:color="auto"/>
            <w:right w:val="none" w:sz="0" w:space="0" w:color="auto"/>
          </w:divBdr>
        </w:div>
        <w:div w:id="2104185751">
          <w:marLeft w:val="0"/>
          <w:marRight w:val="0"/>
          <w:marTop w:val="120"/>
          <w:marBottom w:val="0"/>
          <w:divBdr>
            <w:top w:val="none" w:sz="0" w:space="0" w:color="auto"/>
            <w:left w:val="none" w:sz="0" w:space="0" w:color="auto"/>
            <w:bottom w:val="none" w:sz="0" w:space="0" w:color="auto"/>
            <w:right w:val="none" w:sz="0" w:space="0" w:color="auto"/>
          </w:divBdr>
        </w:div>
        <w:div w:id="1711420371">
          <w:marLeft w:val="0"/>
          <w:marRight w:val="0"/>
          <w:marTop w:val="120"/>
          <w:marBottom w:val="0"/>
          <w:divBdr>
            <w:top w:val="none" w:sz="0" w:space="0" w:color="auto"/>
            <w:left w:val="none" w:sz="0" w:space="0" w:color="auto"/>
            <w:bottom w:val="none" w:sz="0" w:space="0" w:color="auto"/>
            <w:right w:val="none" w:sz="0" w:space="0" w:color="auto"/>
          </w:divBdr>
        </w:div>
        <w:div w:id="1330713313">
          <w:marLeft w:val="0"/>
          <w:marRight w:val="0"/>
          <w:marTop w:val="120"/>
          <w:marBottom w:val="0"/>
          <w:divBdr>
            <w:top w:val="none" w:sz="0" w:space="0" w:color="auto"/>
            <w:left w:val="none" w:sz="0" w:space="0" w:color="auto"/>
            <w:bottom w:val="none" w:sz="0" w:space="0" w:color="auto"/>
            <w:right w:val="none" w:sz="0" w:space="0" w:color="auto"/>
          </w:divBdr>
        </w:div>
        <w:div w:id="1499807496">
          <w:marLeft w:val="0"/>
          <w:marRight w:val="0"/>
          <w:marTop w:val="0"/>
          <w:marBottom w:val="192"/>
          <w:divBdr>
            <w:top w:val="none" w:sz="0" w:space="0" w:color="auto"/>
            <w:left w:val="none" w:sz="0" w:space="0" w:color="auto"/>
            <w:bottom w:val="none" w:sz="0" w:space="0" w:color="auto"/>
            <w:right w:val="none" w:sz="0" w:space="0" w:color="auto"/>
          </w:divBdr>
        </w:div>
        <w:div w:id="827870506">
          <w:marLeft w:val="0"/>
          <w:marRight w:val="0"/>
          <w:marTop w:val="120"/>
          <w:marBottom w:val="0"/>
          <w:divBdr>
            <w:top w:val="none" w:sz="0" w:space="0" w:color="auto"/>
            <w:left w:val="none" w:sz="0" w:space="0" w:color="auto"/>
            <w:bottom w:val="none" w:sz="0" w:space="0" w:color="auto"/>
            <w:right w:val="none" w:sz="0" w:space="0" w:color="auto"/>
          </w:divBdr>
        </w:div>
        <w:div w:id="1983997982">
          <w:marLeft w:val="0"/>
          <w:marRight w:val="0"/>
          <w:marTop w:val="120"/>
          <w:marBottom w:val="0"/>
          <w:divBdr>
            <w:top w:val="none" w:sz="0" w:space="0" w:color="auto"/>
            <w:left w:val="none" w:sz="0" w:space="0" w:color="auto"/>
            <w:bottom w:val="none" w:sz="0" w:space="0" w:color="auto"/>
            <w:right w:val="none" w:sz="0" w:space="0" w:color="auto"/>
          </w:divBdr>
        </w:div>
      </w:divsChild>
    </w:div>
    <w:div w:id="1718817114">
      <w:bodyDiv w:val="1"/>
      <w:marLeft w:val="0"/>
      <w:marRight w:val="0"/>
      <w:marTop w:val="0"/>
      <w:marBottom w:val="0"/>
      <w:divBdr>
        <w:top w:val="none" w:sz="0" w:space="0" w:color="auto"/>
        <w:left w:val="none" w:sz="0" w:space="0" w:color="auto"/>
        <w:bottom w:val="none" w:sz="0" w:space="0" w:color="auto"/>
        <w:right w:val="none" w:sz="0" w:space="0" w:color="auto"/>
      </w:divBdr>
      <w:divsChild>
        <w:div w:id="697238275">
          <w:marLeft w:val="0"/>
          <w:marRight w:val="0"/>
          <w:marTop w:val="120"/>
          <w:marBottom w:val="0"/>
          <w:divBdr>
            <w:top w:val="none" w:sz="0" w:space="0" w:color="auto"/>
            <w:left w:val="none" w:sz="0" w:space="0" w:color="auto"/>
            <w:bottom w:val="none" w:sz="0" w:space="0" w:color="auto"/>
            <w:right w:val="none" w:sz="0" w:space="0" w:color="auto"/>
          </w:divBdr>
        </w:div>
        <w:div w:id="612596804">
          <w:marLeft w:val="0"/>
          <w:marRight w:val="0"/>
          <w:marTop w:val="120"/>
          <w:marBottom w:val="0"/>
          <w:divBdr>
            <w:top w:val="none" w:sz="0" w:space="0" w:color="auto"/>
            <w:left w:val="none" w:sz="0" w:space="0" w:color="auto"/>
            <w:bottom w:val="none" w:sz="0" w:space="0" w:color="auto"/>
            <w:right w:val="none" w:sz="0" w:space="0" w:color="auto"/>
          </w:divBdr>
        </w:div>
        <w:div w:id="1655841220">
          <w:marLeft w:val="0"/>
          <w:marRight w:val="0"/>
          <w:marTop w:val="120"/>
          <w:marBottom w:val="0"/>
          <w:divBdr>
            <w:top w:val="none" w:sz="0" w:space="0" w:color="auto"/>
            <w:left w:val="none" w:sz="0" w:space="0" w:color="auto"/>
            <w:bottom w:val="none" w:sz="0" w:space="0" w:color="auto"/>
            <w:right w:val="none" w:sz="0" w:space="0" w:color="auto"/>
          </w:divBdr>
        </w:div>
        <w:div w:id="1578443791">
          <w:marLeft w:val="0"/>
          <w:marRight w:val="0"/>
          <w:marTop w:val="120"/>
          <w:marBottom w:val="0"/>
          <w:divBdr>
            <w:top w:val="none" w:sz="0" w:space="0" w:color="auto"/>
            <w:left w:val="none" w:sz="0" w:space="0" w:color="auto"/>
            <w:bottom w:val="none" w:sz="0" w:space="0" w:color="auto"/>
            <w:right w:val="none" w:sz="0" w:space="0" w:color="auto"/>
          </w:divBdr>
        </w:div>
      </w:divsChild>
    </w:div>
    <w:div w:id="1835222529">
      <w:bodyDiv w:val="1"/>
      <w:marLeft w:val="0"/>
      <w:marRight w:val="0"/>
      <w:marTop w:val="0"/>
      <w:marBottom w:val="0"/>
      <w:divBdr>
        <w:top w:val="none" w:sz="0" w:space="0" w:color="auto"/>
        <w:left w:val="none" w:sz="0" w:space="0" w:color="auto"/>
        <w:bottom w:val="none" w:sz="0" w:space="0" w:color="auto"/>
        <w:right w:val="none" w:sz="0" w:space="0" w:color="auto"/>
      </w:divBdr>
      <w:divsChild>
        <w:div w:id="54621844">
          <w:marLeft w:val="0"/>
          <w:marRight w:val="0"/>
          <w:marTop w:val="120"/>
          <w:marBottom w:val="0"/>
          <w:divBdr>
            <w:top w:val="none" w:sz="0" w:space="0" w:color="auto"/>
            <w:left w:val="none" w:sz="0" w:space="0" w:color="auto"/>
            <w:bottom w:val="none" w:sz="0" w:space="0" w:color="auto"/>
            <w:right w:val="none" w:sz="0" w:space="0" w:color="auto"/>
          </w:divBdr>
        </w:div>
        <w:div w:id="1178272885">
          <w:marLeft w:val="0"/>
          <w:marRight w:val="0"/>
          <w:marTop w:val="120"/>
          <w:marBottom w:val="0"/>
          <w:divBdr>
            <w:top w:val="none" w:sz="0" w:space="0" w:color="auto"/>
            <w:left w:val="none" w:sz="0" w:space="0" w:color="auto"/>
            <w:bottom w:val="none" w:sz="0" w:space="0" w:color="auto"/>
            <w:right w:val="none" w:sz="0" w:space="0" w:color="auto"/>
          </w:divBdr>
        </w:div>
        <w:div w:id="398525744">
          <w:marLeft w:val="0"/>
          <w:marRight w:val="0"/>
          <w:marTop w:val="120"/>
          <w:marBottom w:val="0"/>
          <w:divBdr>
            <w:top w:val="none" w:sz="0" w:space="0" w:color="auto"/>
            <w:left w:val="none" w:sz="0" w:space="0" w:color="auto"/>
            <w:bottom w:val="none" w:sz="0" w:space="0" w:color="auto"/>
            <w:right w:val="none" w:sz="0" w:space="0" w:color="auto"/>
          </w:divBdr>
        </w:div>
        <w:div w:id="260724650">
          <w:marLeft w:val="0"/>
          <w:marRight w:val="0"/>
          <w:marTop w:val="120"/>
          <w:marBottom w:val="0"/>
          <w:divBdr>
            <w:top w:val="none" w:sz="0" w:space="0" w:color="auto"/>
            <w:left w:val="none" w:sz="0" w:space="0" w:color="auto"/>
            <w:bottom w:val="none" w:sz="0" w:space="0" w:color="auto"/>
            <w:right w:val="none" w:sz="0" w:space="0" w:color="auto"/>
          </w:divBdr>
        </w:div>
        <w:div w:id="982738036">
          <w:marLeft w:val="0"/>
          <w:marRight w:val="0"/>
          <w:marTop w:val="120"/>
          <w:marBottom w:val="0"/>
          <w:divBdr>
            <w:top w:val="none" w:sz="0" w:space="0" w:color="auto"/>
            <w:left w:val="none" w:sz="0" w:space="0" w:color="auto"/>
            <w:bottom w:val="none" w:sz="0" w:space="0" w:color="auto"/>
            <w:right w:val="none" w:sz="0" w:space="0" w:color="auto"/>
          </w:divBdr>
        </w:div>
      </w:divsChild>
    </w:div>
    <w:div w:id="1884753080">
      <w:bodyDiv w:val="1"/>
      <w:marLeft w:val="0"/>
      <w:marRight w:val="0"/>
      <w:marTop w:val="0"/>
      <w:marBottom w:val="0"/>
      <w:divBdr>
        <w:top w:val="none" w:sz="0" w:space="0" w:color="auto"/>
        <w:left w:val="none" w:sz="0" w:space="0" w:color="auto"/>
        <w:bottom w:val="none" w:sz="0" w:space="0" w:color="auto"/>
        <w:right w:val="none" w:sz="0" w:space="0" w:color="auto"/>
      </w:divBdr>
      <w:divsChild>
        <w:div w:id="1466240458">
          <w:marLeft w:val="0"/>
          <w:marRight w:val="0"/>
          <w:marTop w:val="120"/>
          <w:marBottom w:val="0"/>
          <w:divBdr>
            <w:top w:val="none" w:sz="0" w:space="0" w:color="auto"/>
            <w:left w:val="none" w:sz="0" w:space="0" w:color="auto"/>
            <w:bottom w:val="none" w:sz="0" w:space="0" w:color="auto"/>
            <w:right w:val="none" w:sz="0" w:space="0" w:color="auto"/>
          </w:divBdr>
        </w:div>
        <w:div w:id="2022124181">
          <w:marLeft w:val="0"/>
          <w:marRight w:val="0"/>
          <w:marTop w:val="120"/>
          <w:marBottom w:val="0"/>
          <w:divBdr>
            <w:top w:val="none" w:sz="0" w:space="0" w:color="auto"/>
            <w:left w:val="none" w:sz="0" w:space="0" w:color="auto"/>
            <w:bottom w:val="none" w:sz="0" w:space="0" w:color="auto"/>
            <w:right w:val="none" w:sz="0" w:space="0" w:color="auto"/>
          </w:divBdr>
        </w:div>
        <w:div w:id="696975718">
          <w:marLeft w:val="0"/>
          <w:marRight w:val="0"/>
          <w:marTop w:val="120"/>
          <w:marBottom w:val="0"/>
          <w:divBdr>
            <w:top w:val="none" w:sz="0" w:space="0" w:color="auto"/>
            <w:left w:val="none" w:sz="0" w:space="0" w:color="auto"/>
            <w:bottom w:val="none" w:sz="0" w:space="0" w:color="auto"/>
            <w:right w:val="none" w:sz="0" w:space="0" w:color="auto"/>
          </w:divBdr>
        </w:div>
        <w:div w:id="877201895">
          <w:marLeft w:val="0"/>
          <w:marRight w:val="0"/>
          <w:marTop w:val="120"/>
          <w:marBottom w:val="0"/>
          <w:divBdr>
            <w:top w:val="none" w:sz="0" w:space="0" w:color="auto"/>
            <w:left w:val="none" w:sz="0" w:space="0" w:color="auto"/>
            <w:bottom w:val="none" w:sz="0" w:space="0" w:color="auto"/>
            <w:right w:val="none" w:sz="0" w:space="0" w:color="auto"/>
          </w:divBdr>
        </w:div>
      </w:divsChild>
    </w:div>
    <w:div w:id="1905215504">
      <w:bodyDiv w:val="1"/>
      <w:marLeft w:val="0"/>
      <w:marRight w:val="0"/>
      <w:marTop w:val="0"/>
      <w:marBottom w:val="0"/>
      <w:divBdr>
        <w:top w:val="none" w:sz="0" w:space="0" w:color="auto"/>
        <w:left w:val="none" w:sz="0" w:space="0" w:color="auto"/>
        <w:bottom w:val="none" w:sz="0" w:space="0" w:color="auto"/>
        <w:right w:val="none" w:sz="0" w:space="0" w:color="auto"/>
      </w:divBdr>
      <w:divsChild>
        <w:div w:id="1614484163">
          <w:marLeft w:val="0"/>
          <w:marRight w:val="0"/>
          <w:marTop w:val="120"/>
          <w:marBottom w:val="0"/>
          <w:divBdr>
            <w:top w:val="none" w:sz="0" w:space="0" w:color="auto"/>
            <w:left w:val="none" w:sz="0" w:space="0" w:color="auto"/>
            <w:bottom w:val="none" w:sz="0" w:space="0" w:color="auto"/>
            <w:right w:val="none" w:sz="0" w:space="0" w:color="auto"/>
          </w:divBdr>
        </w:div>
        <w:div w:id="1239444317">
          <w:marLeft w:val="0"/>
          <w:marRight w:val="0"/>
          <w:marTop w:val="120"/>
          <w:marBottom w:val="0"/>
          <w:divBdr>
            <w:top w:val="none" w:sz="0" w:space="0" w:color="auto"/>
            <w:left w:val="none" w:sz="0" w:space="0" w:color="auto"/>
            <w:bottom w:val="none" w:sz="0" w:space="0" w:color="auto"/>
            <w:right w:val="none" w:sz="0" w:space="0" w:color="auto"/>
          </w:divBdr>
        </w:div>
        <w:div w:id="1699156136">
          <w:marLeft w:val="0"/>
          <w:marRight w:val="0"/>
          <w:marTop w:val="120"/>
          <w:marBottom w:val="0"/>
          <w:divBdr>
            <w:top w:val="none" w:sz="0" w:space="0" w:color="auto"/>
            <w:left w:val="none" w:sz="0" w:space="0" w:color="auto"/>
            <w:bottom w:val="none" w:sz="0" w:space="0" w:color="auto"/>
            <w:right w:val="none" w:sz="0" w:space="0" w:color="auto"/>
          </w:divBdr>
        </w:div>
        <w:div w:id="403186406">
          <w:marLeft w:val="0"/>
          <w:marRight w:val="0"/>
          <w:marTop w:val="120"/>
          <w:marBottom w:val="0"/>
          <w:divBdr>
            <w:top w:val="none" w:sz="0" w:space="0" w:color="auto"/>
            <w:left w:val="none" w:sz="0" w:space="0" w:color="auto"/>
            <w:bottom w:val="none" w:sz="0" w:space="0" w:color="auto"/>
            <w:right w:val="none" w:sz="0" w:space="0" w:color="auto"/>
          </w:divBdr>
        </w:div>
        <w:div w:id="1740785114">
          <w:marLeft w:val="0"/>
          <w:marRight w:val="0"/>
          <w:marTop w:val="120"/>
          <w:marBottom w:val="0"/>
          <w:divBdr>
            <w:top w:val="none" w:sz="0" w:space="0" w:color="auto"/>
            <w:left w:val="none" w:sz="0" w:space="0" w:color="auto"/>
            <w:bottom w:val="none" w:sz="0" w:space="0" w:color="auto"/>
            <w:right w:val="none" w:sz="0" w:space="0" w:color="auto"/>
          </w:divBdr>
        </w:div>
        <w:div w:id="1726831246">
          <w:marLeft w:val="0"/>
          <w:marRight w:val="0"/>
          <w:marTop w:val="120"/>
          <w:marBottom w:val="0"/>
          <w:divBdr>
            <w:top w:val="none" w:sz="0" w:space="0" w:color="auto"/>
            <w:left w:val="none" w:sz="0" w:space="0" w:color="auto"/>
            <w:bottom w:val="none" w:sz="0" w:space="0" w:color="auto"/>
            <w:right w:val="none" w:sz="0" w:space="0" w:color="auto"/>
          </w:divBdr>
        </w:div>
        <w:div w:id="378281908">
          <w:marLeft w:val="0"/>
          <w:marRight w:val="0"/>
          <w:marTop w:val="120"/>
          <w:marBottom w:val="0"/>
          <w:divBdr>
            <w:top w:val="none" w:sz="0" w:space="0" w:color="auto"/>
            <w:left w:val="none" w:sz="0" w:space="0" w:color="auto"/>
            <w:bottom w:val="none" w:sz="0" w:space="0" w:color="auto"/>
            <w:right w:val="none" w:sz="0" w:space="0" w:color="auto"/>
          </w:divBdr>
        </w:div>
        <w:div w:id="1110204035">
          <w:marLeft w:val="0"/>
          <w:marRight w:val="0"/>
          <w:marTop w:val="120"/>
          <w:marBottom w:val="0"/>
          <w:divBdr>
            <w:top w:val="none" w:sz="0" w:space="0" w:color="auto"/>
            <w:left w:val="none" w:sz="0" w:space="0" w:color="auto"/>
            <w:bottom w:val="none" w:sz="0" w:space="0" w:color="auto"/>
            <w:right w:val="none" w:sz="0" w:space="0" w:color="auto"/>
          </w:divBdr>
        </w:div>
        <w:div w:id="2012873817">
          <w:marLeft w:val="0"/>
          <w:marRight w:val="0"/>
          <w:marTop w:val="120"/>
          <w:marBottom w:val="0"/>
          <w:divBdr>
            <w:top w:val="none" w:sz="0" w:space="0" w:color="auto"/>
            <w:left w:val="none" w:sz="0" w:space="0" w:color="auto"/>
            <w:bottom w:val="none" w:sz="0" w:space="0" w:color="auto"/>
            <w:right w:val="none" w:sz="0" w:space="0" w:color="auto"/>
          </w:divBdr>
        </w:div>
        <w:div w:id="1447037819">
          <w:marLeft w:val="0"/>
          <w:marRight w:val="0"/>
          <w:marTop w:val="120"/>
          <w:marBottom w:val="0"/>
          <w:divBdr>
            <w:top w:val="none" w:sz="0" w:space="0" w:color="auto"/>
            <w:left w:val="none" w:sz="0" w:space="0" w:color="auto"/>
            <w:bottom w:val="none" w:sz="0" w:space="0" w:color="auto"/>
            <w:right w:val="none" w:sz="0" w:space="0" w:color="auto"/>
          </w:divBdr>
        </w:div>
      </w:divsChild>
    </w:div>
    <w:div w:id="1910729312">
      <w:bodyDiv w:val="1"/>
      <w:marLeft w:val="0"/>
      <w:marRight w:val="0"/>
      <w:marTop w:val="0"/>
      <w:marBottom w:val="0"/>
      <w:divBdr>
        <w:top w:val="none" w:sz="0" w:space="0" w:color="auto"/>
        <w:left w:val="none" w:sz="0" w:space="0" w:color="auto"/>
        <w:bottom w:val="none" w:sz="0" w:space="0" w:color="auto"/>
        <w:right w:val="none" w:sz="0" w:space="0" w:color="auto"/>
      </w:divBdr>
      <w:divsChild>
        <w:div w:id="1751731734">
          <w:marLeft w:val="0"/>
          <w:marRight w:val="0"/>
          <w:marTop w:val="120"/>
          <w:marBottom w:val="0"/>
          <w:divBdr>
            <w:top w:val="none" w:sz="0" w:space="0" w:color="auto"/>
            <w:left w:val="none" w:sz="0" w:space="0" w:color="auto"/>
            <w:bottom w:val="none" w:sz="0" w:space="0" w:color="auto"/>
            <w:right w:val="none" w:sz="0" w:space="0" w:color="auto"/>
          </w:divBdr>
        </w:div>
        <w:div w:id="871724978">
          <w:marLeft w:val="0"/>
          <w:marRight w:val="0"/>
          <w:marTop w:val="120"/>
          <w:marBottom w:val="0"/>
          <w:divBdr>
            <w:top w:val="none" w:sz="0" w:space="0" w:color="auto"/>
            <w:left w:val="none" w:sz="0" w:space="0" w:color="auto"/>
            <w:bottom w:val="none" w:sz="0" w:space="0" w:color="auto"/>
            <w:right w:val="none" w:sz="0" w:space="0" w:color="auto"/>
          </w:divBdr>
        </w:div>
        <w:div w:id="463432271">
          <w:marLeft w:val="0"/>
          <w:marRight w:val="0"/>
          <w:marTop w:val="120"/>
          <w:marBottom w:val="0"/>
          <w:divBdr>
            <w:top w:val="none" w:sz="0" w:space="0" w:color="auto"/>
            <w:left w:val="none" w:sz="0" w:space="0" w:color="auto"/>
            <w:bottom w:val="none" w:sz="0" w:space="0" w:color="auto"/>
            <w:right w:val="none" w:sz="0" w:space="0" w:color="auto"/>
          </w:divBdr>
        </w:div>
        <w:div w:id="2048140915">
          <w:marLeft w:val="0"/>
          <w:marRight w:val="0"/>
          <w:marTop w:val="120"/>
          <w:marBottom w:val="0"/>
          <w:divBdr>
            <w:top w:val="none" w:sz="0" w:space="0" w:color="auto"/>
            <w:left w:val="none" w:sz="0" w:space="0" w:color="auto"/>
            <w:bottom w:val="none" w:sz="0" w:space="0" w:color="auto"/>
            <w:right w:val="none" w:sz="0" w:space="0" w:color="auto"/>
          </w:divBdr>
        </w:div>
        <w:div w:id="302545987">
          <w:marLeft w:val="0"/>
          <w:marRight w:val="0"/>
          <w:marTop w:val="120"/>
          <w:marBottom w:val="0"/>
          <w:divBdr>
            <w:top w:val="none" w:sz="0" w:space="0" w:color="auto"/>
            <w:left w:val="none" w:sz="0" w:space="0" w:color="auto"/>
            <w:bottom w:val="none" w:sz="0" w:space="0" w:color="auto"/>
            <w:right w:val="none" w:sz="0" w:space="0" w:color="auto"/>
          </w:divBdr>
        </w:div>
        <w:div w:id="1104764347">
          <w:marLeft w:val="0"/>
          <w:marRight w:val="0"/>
          <w:marTop w:val="480"/>
          <w:marBottom w:val="0"/>
          <w:divBdr>
            <w:top w:val="single" w:sz="6" w:space="6" w:color="FFE3C2"/>
            <w:left w:val="single" w:sz="6" w:space="8" w:color="FFE3C2"/>
            <w:bottom w:val="single" w:sz="6" w:space="6" w:color="FFE3C2"/>
            <w:right w:val="single" w:sz="6" w:space="8" w:color="FFE3C2"/>
          </w:divBdr>
          <w:divsChild>
            <w:div w:id="129127917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94482516">
      <w:bodyDiv w:val="1"/>
      <w:marLeft w:val="0"/>
      <w:marRight w:val="0"/>
      <w:marTop w:val="0"/>
      <w:marBottom w:val="0"/>
      <w:divBdr>
        <w:top w:val="none" w:sz="0" w:space="0" w:color="auto"/>
        <w:left w:val="none" w:sz="0" w:space="0" w:color="auto"/>
        <w:bottom w:val="none" w:sz="0" w:space="0" w:color="auto"/>
        <w:right w:val="none" w:sz="0" w:space="0" w:color="auto"/>
      </w:divBdr>
      <w:divsChild>
        <w:div w:id="474641559">
          <w:marLeft w:val="0"/>
          <w:marRight w:val="0"/>
          <w:marTop w:val="0"/>
          <w:marBottom w:val="0"/>
          <w:divBdr>
            <w:top w:val="none" w:sz="0" w:space="0" w:color="auto"/>
            <w:left w:val="none" w:sz="0" w:space="0" w:color="auto"/>
            <w:bottom w:val="none" w:sz="0" w:space="0" w:color="auto"/>
            <w:right w:val="none" w:sz="0" w:space="0" w:color="auto"/>
          </w:divBdr>
        </w:div>
        <w:div w:id="1929344128">
          <w:marLeft w:val="0"/>
          <w:marRight w:val="0"/>
          <w:marTop w:val="0"/>
          <w:marBottom w:val="0"/>
          <w:divBdr>
            <w:top w:val="none" w:sz="0" w:space="0" w:color="auto"/>
            <w:left w:val="none" w:sz="0" w:space="0" w:color="auto"/>
            <w:bottom w:val="none" w:sz="0" w:space="0" w:color="auto"/>
            <w:right w:val="none" w:sz="0" w:space="0" w:color="auto"/>
          </w:divBdr>
        </w:div>
      </w:divsChild>
    </w:div>
    <w:div w:id="2007319831">
      <w:bodyDiv w:val="1"/>
      <w:marLeft w:val="0"/>
      <w:marRight w:val="0"/>
      <w:marTop w:val="0"/>
      <w:marBottom w:val="0"/>
      <w:divBdr>
        <w:top w:val="none" w:sz="0" w:space="0" w:color="auto"/>
        <w:left w:val="none" w:sz="0" w:space="0" w:color="auto"/>
        <w:bottom w:val="none" w:sz="0" w:space="0" w:color="auto"/>
        <w:right w:val="none" w:sz="0" w:space="0" w:color="auto"/>
      </w:divBdr>
      <w:divsChild>
        <w:div w:id="988167231">
          <w:marLeft w:val="0"/>
          <w:marRight w:val="0"/>
          <w:marTop w:val="120"/>
          <w:marBottom w:val="0"/>
          <w:divBdr>
            <w:top w:val="none" w:sz="0" w:space="0" w:color="auto"/>
            <w:left w:val="none" w:sz="0" w:space="0" w:color="auto"/>
            <w:bottom w:val="none" w:sz="0" w:space="0" w:color="auto"/>
            <w:right w:val="none" w:sz="0" w:space="0" w:color="auto"/>
          </w:divBdr>
        </w:div>
        <w:div w:id="1261721659">
          <w:marLeft w:val="0"/>
          <w:marRight w:val="0"/>
          <w:marTop w:val="120"/>
          <w:marBottom w:val="0"/>
          <w:divBdr>
            <w:top w:val="none" w:sz="0" w:space="0" w:color="auto"/>
            <w:left w:val="none" w:sz="0" w:space="0" w:color="auto"/>
            <w:bottom w:val="none" w:sz="0" w:space="0" w:color="auto"/>
            <w:right w:val="none" w:sz="0" w:space="0" w:color="auto"/>
          </w:divBdr>
        </w:div>
        <w:div w:id="1818650220">
          <w:marLeft w:val="0"/>
          <w:marRight w:val="0"/>
          <w:marTop w:val="120"/>
          <w:marBottom w:val="0"/>
          <w:divBdr>
            <w:top w:val="none" w:sz="0" w:space="0" w:color="auto"/>
            <w:left w:val="none" w:sz="0" w:space="0" w:color="auto"/>
            <w:bottom w:val="none" w:sz="0" w:space="0" w:color="auto"/>
            <w:right w:val="none" w:sz="0" w:space="0" w:color="auto"/>
          </w:divBdr>
        </w:div>
        <w:div w:id="1778138892">
          <w:marLeft w:val="0"/>
          <w:marRight w:val="0"/>
          <w:marTop w:val="120"/>
          <w:marBottom w:val="0"/>
          <w:divBdr>
            <w:top w:val="none" w:sz="0" w:space="0" w:color="auto"/>
            <w:left w:val="none" w:sz="0" w:space="0" w:color="auto"/>
            <w:bottom w:val="none" w:sz="0" w:space="0" w:color="auto"/>
            <w:right w:val="none" w:sz="0" w:space="0" w:color="auto"/>
          </w:divBdr>
        </w:div>
        <w:div w:id="1218394411">
          <w:marLeft w:val="0"/>
          <w:marRight w:val="0"/>
          <w:marTop w:val="120"/>
          <w:marBottom w:val="0"/>
          <w:divBdr>
            <w:top w:val="none" w:sz="0" w:space="0" w:color="auto"/>
            <w:left w:val="none" w:sz="0" w:space="0" w:color="auto"/>
            <w:bottom w:val="none" w:sz="0" w:space="0" w:color="auto"/>
            <w:right w:val="none" w:sz="0" w:space="0" w:color="auto"/>
          </w:divBdr>
        </w:div>
        <w:div w:id="987899044">
          <w:marLeft w:val="0"/>
          <w:marRight w:val="0"/>
          <w:marTop w:val="120"/>
          <w:marBottom w:val="0"/>
          <w:divBdr>
            <w:top w:val="none" w:sz="0" w:space="0" w:color="auto"/>
            <w:left w:val="none" w:sz="0" w:space="0" w:color="auto"/>
            <w:bottom w:val="none" w:sz="0" w:space="0" w:color="auto"/>
            <w:right w:val="none" w:sz="0" w:space="0" w:color="auto"/>
          </w:divBdr>
        </w:div>
        <w:div w:id="1276131196">
          <w:marLeft w:val="0"/>
          <w:marRight w:val="0"/>
          <w:marTop w:val="120"/>
          <w:marBottom w:val="0"/>
          <w:divBdr>
            <w:top w:val="none" w:sz="0" w:space="0" w:color="auto"/>
            <w:left w:val="none" w:sz="0" w:space="0" w:color="auto"/>
            <w:bottom w:val="none" w:sz="0" w:space="0" w:color="auto"/>
            <w:right w:val="none" w:sz="0" w:space="0" w:color="auto"/>
          </w:divBdr>
        </w:div>
        <w:div w:id="650016317">
          <w:marLeft w:val="0"/>
          <w:marRight w:val="0"/>
          <w:marTop w:val="120"/>
          <w:marBottom w:val="0"/>
          <w:divBdr>
            <w:top w:val="none" w:sz="0" w:space="0" w:color="auto"/>
            <w:left w:val="none" w:sz="0" w:space="0" w:color="auto"/>
            <w:bottom w:val="none" w:sz="0" w:space="0" w:color="auto"/>
            <w:right w:val="none" w:sz="0" w:space="0" w:color="auto"/>
          </w:divBdr>
        </w:div>
        <w:div w:id="934363424">
          <w:marLeft w:val="0"/>
          <w:marRight w:val="0"/>
          <w:marTop w:val="120"/>
          <w:marBottom w:val="0"/>
          <w:divBdr>
            <w:top w:val="none" w:sz="0" w:space="0" w:color="auto"/>
            <w:left w:val="none" w:sz="0" w:space="0" w:color="auto"/>
            <w:bottom w:val="none" w:sz="0" w:space="0" w:color="auto"/>
            <w:right w:val="none" w:sz="0" w:space="0" w:color="auto"/>
          </w:divBdr>
        </w:div>
      </w:divsChild>
    </w:div>
    <w:div w:id="2051301841">
      <w:bodyDiv w:val="1"/>
      <w:marLeft w:val="0"/>
      <w:marRight w:val="0"/>
      <w:marTop w:val="0"/>
      <w:marBottom w:val="0"/>
      <w:divBdr>
        <w:top w:val="none" w:sz="0" w:space="0" w:color="auto"/>
        <w:left w:val="none" w:sz="0" w:space="0" w:color="auto"/>
        <w:bottom w:val="none" w:sz="0" w:space="0" w:color="auto"/>
        <w:right w:val="none" w:sz="0" w:space="0" w:color="auto"/>
      </w:divBdr>
      <w:divsChild>
        <w:div w:id="631181241">
          <w:marLeft w:val="0"/>
          <w:marRight w:val="0"/>
          <w:marTop w:val="120"/>
          <w:marBottom w:val="0"/>
          <w:divBdr>
            <w:top w:val="none" w:sz="0" w:space="0" w:color="auto"/>
            <w:left w:val="none" w:sz="0" w:space="0" w:color="auto"/>
            <w:bottom w:val="none" w:sz="0" w:space="0" w:color="auto"/>
            <w:right w:val="none" w:sz="0" w:space="0" w:color="auto"/>
          </w:divBdr>
        </w:div>
        <w:div w:id="1123496483">
          <w:marLeft w:val="0"/>
          <w:marRight w:val="0"/>
          <w:marTop w:val="120"/>
          <w:marBottom w:val="0"/>
          <w:divBdr>
            <w:top w:val="none" w:sz="0" w:space="0" w:color="auto"/>
            <w:left w:val="none" w:sz="0" w:space="0" w:color="auto"/>
            <w:bottom w:val="none" w:sz="0" w:space="0" w:color="auto"/>
            <w:right w:val="none" w:sz="0" w:space="0" w:color="auto"/>
          </w:divBdr>
        </w:div>
        <w:div w:id="1826704860">
          <w:marLeft w:val="0"/>
          <w:marRight w:val="0"/>
          <w:marTop w:val="120"/>
          <w:marBottom w:val="0"/>
          <w:divBdr>
            <w:top w:val="none" w:sz="0" w:space="0" w:color="auto"/>
            <w:left w:val="none" w:sz="0" w:space="0" w:color="auto"/>
            <w:bottom w:val="none" w:sz="0" w:space="0" w:color="auto"/>
            <w:right w:val="none" w:sz="0" w:space="0" w:color="auto"/>
          </w:divBdr>
        </w:div>
        <w:div w:id="366175302">
          <w:marLeft w:val="0"/>
          <w:marRight w:val="0"/>
          <w:marTop w:val="120"/>
          <w:marBottom w:val="0"/>
          <w:divBdr>
            <w:top w:val="none" w:sz="0" w:space="0" w:color="auto"/>
            <w:left w:val="none" w:sz="0" w:space="0" w:color="auto"/>
            <w:bottom w:val="none" w:sz="0" w:space="0" w:color="auto"/>
            <w:right w:val="none" w:sz="0" w:space="0" w:color="auto"/>
          </w:divBdr>
        </w:div>
        <w:div w:id="137191478">
          <w:marLeft w:val="0"/>
          <w:marRight w:val="0"/>
          <w:marTop w:val="120"/>
          <w:marBottom w:val="0"/>
          <w:divBdr>
            <w:top w:val="none" w:sz="0" w:space="0" w:color="auto"/>
            <w:left w:val="none" w:sz="0" w:space="0" w:color="auto"/>
            <w:bottom w:val="none" w:sz="0" w:space="0" w:color="auto"/>
            <w:right w:val="none" w:sz="0" w:space="0" w:color="auto"/>
          </w:divBdr>
        </w:div>
        <w:div w:id="422455712">
          <w:marLeft w:val="0"/>
          <w:marRight w:val="0"/>
          <w:marTop w:val="120"/>
          <w:marBottom w:val="0"/>
          <w:divBdr>
            <w:top w:val="none" w:sz="0" w:space="0" w:color="auto"/>
            <w:left w:val="none" w:sz="0" w:space="0" w:color="auto"/>
            <w:bottom w:val="none" w:sz="0" w:space="0" w:color="auto"/>
            <w:right w:val="none" w:sz="0" w:space="0" w:color="auto"/>
          </w:divBdr>
        </w:div>
        <w:div w:id="1689335081">
          <w:marLeft w:val="0"/>
          <w:marRight w:val="0"/>
          <w:marTop w:val="120"/>
          <w:marBottom w:val="0"/>
          <w:divBdr>
            <w:top w:val="none" w:sz="0" w:space="0" w:color="auto"/>
            <w:left w:val="none" w:sz="0" w:space="0" w:color="auto"/>
            <w:bottom w:val="none" w:sz="0" w:space="0" w:color="auto"/>
            <w:right w:val="none" w:sz="0" w:space="0" w:color="auto"/>
          </w:divBdr>
        </w:div>
        <w:div w:id="1819809473">
          <w:marLeft w:val="0"/>
          <w:marRight w:val="0"/>
          <w:marTop w:val="120"/>
          <w:marBottom w:val="0"/>
          <w:divBdr>
            <w:top w:val="none" w:sz="0" w:space="0" w:color="auto"/>
            <w:left w:val="none" w:sz="0" w:space="0" w:color="auto"/>
            <w:bottom w:val="none" w:sz="0" w:space="0" w:color="auto"/>
            <w:right w:val="none" w:sz="0" w:space="0" w:color="auto"/>
          </w:divBdr>
        </w:div>
      </w:divsChild>
    </w:div>
    <w:div w:id="2084331765">
      <w:bodyDiv w:val="1"/>
      <w:marLeft w:val="0"/>
      <w:marRight w:val="0"/>
      <w:marTop w:val="0"/>
      <w:marBottom w:val="0"/>
      <w:divBdr>
        <w:top w:val="none" w:sz="0" w:space="0" w:color="auto"/>
        <w:left w:val="none" w:sz="0" w:space="0" w:color="auto"/>
        <w:bottom w:val="none" w:sz="0" w:space="0" w:color="auto"/>
        <w:right w:val="none" w:sz="0" w:space="0" w:color="auto"/>
      </w:divBdr>
      <w:divsChild>
        <w:div w:id="1292051333">
          <w:marLeft w:val="0"/>
          <w:marRight w:val="0"/>
          <w:marTop w:val="120"/>
          <w:marBottom w:val="0"/>
          <w:divBdr>
            <w:top w:val="none" w:sz="0" w:space="0" w:color="auto"/>
            <w:left w:val="none" w:sz="0" w:space="0" w:color="auto"/>
            <w:bottom w:val="none" w:sz="0" w:space="0" w:color="auto"/>
            <w:right w:val="none" w:sz="0" w:space="0" w:color="auto"/>
          </w:divBdr>
        </w:div>
        <w:div w:id="614949124">
          <w:marLeft w:val="0"/>
          <w:marRight w:val="0"/>
          <w:marTop w:val="120"/>
          <w:marBottom w:val="0"/>
          <w:divBdr>
            <w:top w:val="none" w:sz="0" w:space="0" w:color="auto"/>
            <w:left w:val="none" w:sz="0" w:space="0" w:color="auto"/>
            <w:bottom w:val="none" w:sz="0" w:space="0" w:color="auto"/>
            <w:right w:val="none" w:sz="0" w:space="0" w:color="auto"/>
          </w:divBdr>
        </w:div>
        <w:div w:id="2130510476">
          <w:marLeft w:val="0"/>
          <w:marRight w:val="0"/>
          <w:marTop w:val="120"/>
          <w:marBottom w:val="0"/>
          <w:divBdr>
            <w:top w:val="none" w:sz="0" w:space="0" w:color="auto"/>
            <w:left w:val="none" w:sz="0" w:space="0" w:color="auto"/>
            <w:bottom w:val="none" w:sz="0" w:space="0" w:color="auto"/>
            <w:right w:val="none" w:sz="0" w:space="0" w:color="auto"/>
          </w:divBdr>
        </w:div>
        <w:div w:id="1003583473">
          <w:marLeft w:val="0"/>
          <w:marRight w:val="0"/>
          <w:marTop w:val="120"/>
          <w:marBottom w:val="0"/>
          <w:divBdr>
            <w:top w:val="none" w:sz="0" w:space="0" w:color="auto"/>
            <w:left w:val="none" w:sz="0" w:space="0" w:color="auto"/>
            <w:bottom w:val="none" w:sz="0" w:space="0" w:color="auto"/>
            <w:right w:val="none" w:sz="0" w:space="0" w:color="auto"/>
          </w:divBdr>
        </w:div>
        <w:div w:id="354844131">
          <w:marLeft w:val="0"/>
          <w:marRight w:val="0"/>
          <w:marTop w:val="0"/>
          <w:marBottom w:val="192"/>
          <w:divBdr>
            <w:top w:val="none" w:sz="0" w:space="0" w:color="auto"/>
            <w:left w:val="none" w:sz="0" w:space="0" w:color="auto"/>
            <w:bottom w:val="none" w:sz="0" w:space="0" w:color="auto"/>
            <w:right w:val="none" w:sz="0" w:space="0" w:color="auto"/>
          </w:divBdr>
        </w:div>
        <w:div w:id="412361612">
          <w:marLeft w:val="0"/>
          <w:marRight w:val="0"/>
          <w:marTop w:val="0"/>
          <w:marBottom w:val="96"/>
          <w:divBdr>
            <w:top w:val="none" w:sz="0" w:space="0" w:color="auto"/>
            <w:left w:val="single" w:sz="24" w:space="0" w:color="CED3F1"/>
            <w:bottom w:val="none" w:sz="0" w:space="0" w:color="auto"/>
            <w:right w:val="none" w:sz="0" w:space="0" w:color="auto"/>
          </w:divBdr>
        </w:div>
        <w:div w:id="1215119010">
          <w:marLeft w:val="0"/>
          <w:marRight w:val="0"/>
          <w:marTop w:val="120"/>
          <w:marBottom w:val="0"/>
          <w:divBdr>
            <w:top w:val="none" w:sz="0" w:space="0" w:color="auto"/>
            <w:left w:val="none" w:sz="0" w:space="0" w:color="auto"/>
            <w:bottom w:val="none" w:sz="0" w:space="0" w:color="auto"/>
            <w:right w:val="none" w:sz="0" w:space="0" w:color="auto"/>
          </w:divBdr>
        </w:div>
        <w:div w:id="1724862010">
          <w:marLeft w:val="0"/>
          <w:marRight w:val="0"/>
          <w:marTop w:val="120"/>
          <w:marBottom w:val="0"/>
          <w:divBdr>
            <w:top w:val="none" w:sz="0" w:space="0" w:color="auto"/>
            <w:left w:val="none" w:sz="0" w:space="0" w:color="auto"/>
            <w:bottom w:val="none" w:sz="0" w:space="0" w:color="auto"/>
            <w:right w:val="none" w:sz="0" w:space="0" w:color="auto"/>
          </w:divBdr>
        </w:div>
        <w:div w:id="461727790">
          <w:marLeft w:val="0"/>
          <w:marRight w:val="0"/>
          <w:marTop w:val="120"/>
          <w:marBottom w:val="0"/>
          <w:divBdr>
            <w:top w:val="none" w:sz="0" w:space="0" w:color="auto"/>
            <w:left w:val="none" w:sz="0" w:space="0" w:color="auto"/>
            <w:bottom w:val="none" w:sz="0" w:space="0" w:color="auto"/>
            <w:right w:val="none" w:sz="0" w:space="0" w:color="auto"/>
          </w:divBdr>
        </w:div>
        <w:div w:id="1177232660">
          <w:marLeft w:val="0"/>
          <w:marRight w:val="0"/>
          <w:marTop w:val="120"/>
          <w:marBottom w:val="0"/>
          <w:divBdr>
            <w:top w:val="none" w:sz="0" w:space="0" w:color="auto"/>
            <w:left w:val="none" w:sz="0" w:space="0" w:color="auto"/>
            <w:bottom w:val="none" w:sz="0" w:space="0" w:color="auto"/>
            <w:right w:val="none" w:sz="0" w:space="0" w:color="auto"/>
          </w:divBdr>
        </w:div>
        <w:div w:id="52197978">
          <w:marLeft w:val="0"/>
          <w:marRight w:val="0"/>
          <w:marTop w:val="120"/>
          <w:marBottom w:val="0"/>
          <w:divBdr>
            <w:top w:val="none" w:sz="0" w:space="0" w:color="auto"/>
            <w:left w:val="none" w:sz="0" w:space="0" w:color="auto"/>
            <w:bottom w:val="none" w:sz="0" w:space="0" w:color="auto"/>
            <w:right w:val="none" w:sz="0" w:space="0" w:color="auto"/>
          </w:divBdr>
        </w:div>
        <w:div w:id="2133402035">
          <w:marLeft w:val="0"/>
          <w:marRight w:val="0"/>
          <w:marTop w:val="120"/>
          <w:marBottom w:val="0"/>
          <w:divBdr>
            <w:top w:val="none" w:sz="0" w:space="0" w:color="auto"/>
            <w:left w:val="none" w:sz="0" w:space="0" w:color="auto"/>
            <w:bottom w:val="none" w:sz="0" w:space="0" w:color="auto"/>
            <w:right w:val="none" w:sz="0" w:space="0" w:color="auto"/>
          </w:divBdr>
        </w:div>
        <w:div w:id="1377051284">
          <w:marLeft w:val="0"/>
          <w:marRight w:val="0"/>
          <w:marTop w:val="120"/>
          <w:marBottom w:val="0"/>
          <w:divBdr>
            <w:top w:val="none" w:sz="0" w:space="0" w:color="auto"/>
            <w:left w:val="none" w:sz="0" w:space="0" w:color="auto"/>
            <w:bottom w:val="none" w:sz="0" w:space="0" w:color="auto"/>
            <w:right w:val="none" w:sz="0" w:space="0" w:color="auto"/>
          </w:divBdr>
        </w:div>
        <w:div w:id="379284534">
          <w:marLeft w:val="0"/>
          <w:marRight w:val="0"/>
          <w:marTop w:val="120"/>
          <w:marBottom w:val="0"/>
          <w:divBdr>
            <w:top w:val="none" w:sz="0" w:space="0" w:color="auto"/>
            <w:left w:val="none" w:sz="0" w:space="0" w:color="auto"/>
            <w:bottom w:val="none" w:sz="0" w:space="0" w:color="auto"/>
            <w:right w:val="none" w:sz="0" w:space="0" w:color="auto"/>
          </w:divBdr>
        </w:div>
        <w:div w:id="1989283297">
          <w:marLeft w:val="0"/>
          <w:marRight w:val="0"/>
          <w:marTop w:val="120"/>
          <w:marBottom w:val="0"/>
          <w:divBdr>
            <w:top w:val="none" w:sz="0" w:space="0" w:color="auto"/>
            <w:left w:val="none" w:sz="0" w:space="0" w:color="auto"/>
            <w:bottom w:val="none" w:sz="0" w:space="0" w:color="auto"/>
            <w:right w:val="none" w:sz="0" w:space="0" w:color="auto"/>
          </w:divBdr>
        </w:div>
      </w:divsChild>
    </w:div>
    <w:div w:id="2136942256">
      <w:bodyDiv w:val="1"/>
      <w:marLeft w:val="0"/>
      <w:marRight w:val="0"/>
      <w:marTop w:val="0"/>
      <w:marBottom w:val="0"/>
      <w:divBdr>
        <w:top w:val="none" w:sz="0" w:space="0" w:color="auto"/>
        <w:left w:val="none" w:sz="0" w:space="0" w:color="auto"/>
        <w:bottom w:val="none" w:sz="0" w:space="0" w:color="auto"/>
        <w:right w:val="none" w:sz="0" w:space="0" w:color="auto"/>
      </w:divBdr>
      <w:divsChild>
        <w:div w:id="1451630473">
          <w:marLeft w:val="0"/>
          <w:marRight w:val="0"/>
          <w:marTop w:val="120"/>
          <w:marBottom w:val="0"/>
          <w:divBdr>
            <w:top w:val="none" w:sz="0" w:space="0" w:color="auto"/>
            <w:left w:val="none" w:sz="0" w:space="0" w:color="auto"/>
            <w:bottom w:val="none" w:sz="0" w:space="0" w:color="auto"/>
            <w:right w:val="none" w:sz="0" w:space="0" w:color="auto"/>
          </w:divBdr>
        </w:div>
        <w:div w:id="1812019122">
          <w:marLeft w:val="0"/>
          <w:marRight w:val="0"/>
          <w:marTop w:val="120"/>
          <w:marBottom w:val="0"/>
          <w:divBdr>
            <w:top w:val="none" w:sz="0" w:space="0" w:color="auto"/>
            <w:left w:val="none" w:sz="0" w:space="0" w:color="auto"/>
            <w:bottom w:val="none" w:sz="0" w:space="0" w:color="auto"/>
            <w:right w:val="none" w:sz="0" w:space="0" w:color="auto"/>
          </w:divBdr>
        </w:div>
        <w:div w:id="7911719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onsultant.ru/document/cons_doc_LAW_101049/3d0cac60971a511280cbba229d9b6329c07731f7/" TargetMode="External"/><Relationship Id="rId299" Type="http://schemas.openxmlformats.org/officeDocument/2006/relationships/hyperlink" Target="https://www.consultant.ru/document/cons_doc_LAW_58969/3d0cac60971a511280cbba229d9b6329c07731f7/" TargetMode="External"/><Relationship Id="rId303" Type="http://schemas.openxmlformats.org/officeDocument/2006/relationships/hyperlink" Target="https://www.consultant.ru/document/cons_doc_LAW_28165/043b3ec883ce309e856dd0c833f5b8b817c276e9/" TargetMode="External"/><Relationship Id="rId21" Type="http://schemas.openxmlformats.org/officeDocument/2006/relationships/hyperlink" Target="https://www.consultant.ru/document/cons_doc_LAW_171241/b004fed0b70d0f223e4a81f8ad6cd92af90a7e3b/" TargetMode="External"/><Relationship Id="rId42" Type="http://schemas.openxmlformats.org/officeDocument/2006/relationships/hyperlink" Target="https://www.consultant.ru/document/cons_doc_LAW_28165/fcec304852288b991a30f34bb06ce146433b7ee8/" TargetMode="External"/><Relationship Id="rId63" Type="http://schemas.openxmlformats.org/officeDocument/2006/relationships/hyperlink" Target="https://www.consultant.ru/document/cons_doc_LAW_153965/30af7bbf9ec3ae3262efb00e277ba9189b714808/" TargetMode="External"/><Relationship Id="rId84" Type="http://schemas.openxmlformats.org/officeDocument/2006/relationships/hyperlink" Target="https://www.consultant.ru/document/cons_doc_LAW_55949/3d0cac60971a511280cbba229d9b6329c07731f7/" TargetMode="External"/><Relationship Id="rId138" Type="http://schemas.openxmlformats.org/officeDocument/2006/relationships/hyperlink" Target="https://www.consultant.ru/document/cons_doc_LAW_28165/5eec45b5e2f637ffe0599160528cec70be3f1e60/" TargetMode="External"/><Relationship Id="rId159" Type="http://schemas.openxmlformats.org/officeDocument/2006/relationships/hyperlink" Target="https://www.consultant.ru/document/cons_doc_LAW_28165/6e508f67e051bccbe249e6f0aebb2fa31f61a111/" TargetMode="External"/><Relationship Id="rId324" Type="http://schemas.openxmlformats.org/officeDocument/2006/relationships/hyperlink" Target="https://www.consultant.ru/document/cons_doc_LAW_58969/3d0cac60971a511280cbba229d9b6329c07731f7/" TargetMode="External"/><Relationship Id="rId345" Type="http://schemas.openxmlformats.org/officeDocument/2006/relationships/fontTable" Target="fontTable.xml"/><Relationship Id="rId170" Type="http://schemas.openxmlformats.org/officeDocument/2006/relationships/hyperlink" Target="https://www.consultant.ru/document/cons_doc_LAW_28165/0644a51c8d171aad7127867a97d0749ec20be875/" TargetMode="External"/><Relationship Id="rId191" Type="http://schemas.openxmlformats.org/officeDocument/2006/relationships/hyperlink" Target="https://www.consultant.ru/document/cons_doc_LAW_1581/217ae17bc370d7cbabc35cc27f3a465fd4f1573f/" TargetMode="External"/><Relationship Id="rId205" Type="http://schemas.openxmlformats.org/officeDocument/2006/relationships/hyperlink" Target="https://www.consultant.ru/document/cons_doc_LAW_54158/3d0cac60971a511280cbba229d9b6329c07731f7/" TargetMode="External"/><Relationship Id="rId226" Type="http://schemas.openxmlformats.org/officeDocument/2006/relationships/hyperlink" Target="https://www.consultant.ru/document/cons_doc_LAW_28165/ad7728a5768a7f748a114aa5cfe692204af73c43/" TargetMode="External"/><Relationship Id="rId247" Type="http://schemas.openxmlformats.org/officeDocument/2006/relationships/hyperlink" Target="https://www.consultant.ru/document/cons_doc_LAW_63465/8b0a807f5883d37d785f031a110d46339f1ec574/" TargetMode="External"/><Relationship Id="rId107" Type="http://schemas.openxmlformats.org/officeDocument/2006/relationships/hyperlink" Target="https://www.consultant.ru/document/cons_doc_LAW_83177/3d0cac60971a511280cbba229d9b6329c07731f7/" TargetMode="External"/><Relationship Id="rId268" Type="http://schemas.openxmlformats.org/officeDocument/2006/relationships/hyperlink" Target="https://www.consultant.ru/document/cons_doc_LAW_99080/3d0cac60971a511280cbba229d9b6329c07731f7/" TargetMode="External"/><Relationship Id="rId289" Type="http://schemas.openxmlformats.org/officeDocument/2006/relationships/hyperlink" Target="https://www.consultant.ru/document/cons_doc_LAW_65497/bf1f60387d4c9b4f366accd8d13c2db0f7318862/" TargetMode="External"/><Relationship Id="rId11" Type="http://schemas.openxmlformats.org/officeDocument/2006/relationships/hyperlink" Target="https://www.consultant.ru/document/cons_doc_LAW_28165/eb9180fc785448d58fe76ef323fb67d1832b9363/" TargetMode="External"/><Relationship Id="rId32" Type="http://schemas.openxmlformats.org/officeDocument/2006/relationships/hyperlink" Target="https://www.consultant.ru/document/cons_doc_LAW_107176/b004fed0b70d0f223e4a81f8ad6cd92af90a7e3b/" TargetMode="External"/><Relationship Id="rId53" Type="http://schemas.openxmlformats.org/officeDocument/2006/relationships/hyperlink" Target="https://www.consultant.ru/document/cons_doc_LAW_28165/19673ff3ff6bfab69286fcde8aab5f1c9ba558a1/" TargetMode="External"/><Relationship Id="rId74" Type="http://schemas.openxmlformats.org/officeDocument/2006/relationships/hyperlink" Target="https://www.consultant.ru/document/cons_doc_LAW_28165/8dfc66340782162248d64306f483acdacf04e176/" TargetMode="External"/><Relationship Id="rId128" Type="http://schemas.openxmlformats.org/officeDocument/2006/relationships/hyperlink" Target="https://www.consultant.ru/document/cons_doc_LAW_28165/fcec304852288b991a30f34bb06ce146433b7ee8/" TargetMode="External"/><Relationship Id="rId149" Type="http://schemas.openxmlformats.org/officeDocument/2006/relationships/hyperlink" Target="https://www.consultant.ru/document/cons_doc_LAW_28165/850d11e08b0cb09a2318af00f2f0aff805d39c85/" TargetMode="External"/><Relationship Id="rId314" Type="http://schemas.openxmlformats.org/officeDocument/2006/relationships/hyperlink" Target="https://www.consultant.ru/document/cons_doc_LAW_28165/043b3ec883ce309e856dd0c833f5b8b817c276e9/" TargetMode="External"/><Relationship Id="rId335" Type="http://schemas.openxmlformats.org/officeDocument/2006/relationships/hyperlink" Target="https://www.consultant.ru/document/cons_doc_LAW_170957/58e7a2094c90da7e30f1db991f23cf1533615ba4/" TargetMode="External"/><Relationship Id="rId5" Type="http://schemas.openxmlformats.org/officeDocument/2006/relationships/hyperlink" Target="https://www.consultant.ru/document/cons_doc_LAW_58969/3d0cac60971a511280cbba229d9b6329c07731f7/" TargetMode="External"/><Relationship Id="rId95" Type="http://schemas.openxmlformats.org/officeDocument/2006/relationships/hyperlink" Target="https://www.consultant.ru/document/cons_doc_LAW_171492/b004fed0b70d0f223e4a81f8ad6cd92af90a7e3b/" TargetMode="External"/><Relationship Id="rId160" Type="http://schemas.openxmlformats.org/officeDocument/2006/relationships/hyperlink" Target="https://www.consultant.ru/document/cons_doc_LAW_78579/3d0cac60971a511280cbba229d9b6329c07731f7/" TargetMode="External"/><Relationship Id="rId181" Type="http://schemas.openxmlformats.org/officeDocument/2006/relationships/hyperlink" Target="https://www.consultant.ru/document/cons_doc_LAW_19671/37734115b8eb9d814121203eb320c3d2e4851911/" TargetMode="External"/><Relationship Id="rId216" Type="http://schemas.openxmlformats.org/officeDocument/2006/relationships/hyperlink" Target="https://www.consultant.ru/document/cons_doc_LAW_58969/3d0cac60971a511280cbba229d9b6329c07731f7/" TargetMode="External"/><Relationship Id="rId237" Type="http://schemas.openxmlformats.org/officeDocument/2006/relationships/hyperlink" Target="https://www.consultant.ru/document/cons_doc_LAW_28165/a2342761bef95f844ec8f330bef11c6d60174f8f/" TargetMode="External"/><Relationship Id="rId258" Type="http://schemas.openxmlformats.org/officeDocument/2006/relationships/hyperlink" Target="https://www.consultant.ru/document/cons_doc_LAW_28165/cf1a9426ba878faee9824672bca283c1420a2b1e/" TargetMode="External"/><Relationship Id="rId279" Type="http://schemas.openxmlformats.org/officeDocument/2006/relationships/hyperlink" Target="https://www.consultant.ru/document/cons_doc_LAW_28165/ad7728a5768a7f748a114aa5cfe692204af73c43/" TargetMode="External"/><Relationship Id="rId22" Type="http://schemas.openxmlformats.org/officeDocument/2006/relationships/hyperlink" Target="https://www.consultant.ru/document/cons_doc_LAW_89926/447cb52266ccd39fb054b7e8392441f3b165ffe7/" TargetMode="External"/><Relationship Id="rId43" Type="http://schemas.openxmlformats.org/officeDocument/2006/relationships/hyperlink" Target="https://www.consultant.ru/document/cons_doc_LAW_28165/fcec304852288b991a30f34bb06ce146433b7ee8/" TargetMode="External"/><Relationship Id="rId64" Type="http://schemas.openxmlformats.org/officeDocument/2006/relationships/hyperlink" Target="https://www.consultant.ru/document/cons_doc_LAW_141483/78f74f70f60b01ca43b450d125ae95a44c2ed673/" TargetMode="External"/><Relationship Id="rId118" Type="http://schemas.openxmlformats.org/officeDocument/2006/relationships/hyperlink" Target="https://www.consultant.ru/document/cons_doc_LAW_28165/fcec304852288b991a30f34bb06ce146433b7ee8/" TargetMode="External"/><Relationship Id="rId139" Type="http://schemas.openxmlformats.org/officeDocument/2006/relationships/hyperlink" Target="https://www.consultant.ru/document/cons_doc_LAW_28165/5eec45b5e2f637ffe0599160528cec70be3f1e60/" TargetMode="External"/><Relationship Id="rId290" Type="http://schemas.openxmlformats.org/officeDocument/2006/relationships/hyperlink" Target="https://www.consultant.ru/document/cons_doc_LAW_58969/3d0cac60971a511280cbba229d9b6329c07731f7/" TargetMode="External"/><Relationship Id="rId304" Type="http://schemas.openxmlformats.org/officeDocument/2006/relationships/hyperlink" Target="https://www.consultant.ru/document/cons_doc_LAW_58969/3d0cac60971a511280cbba229d9b6329c07731f7/" TargetMode="External"/><Relationship Id="rId325" Type="http://schemas.openxmlformats.org/officeDocument/2006/relationships/hyperlink" Target="https://www.consultant.ru/document/cons_doc_LAW_28165/4209f933e6fb42facd46fa1dda1da80f6d85dc84/" TargetMode="External"/><Relationship Id="rId346" Type="http://schemas.openxmlformats.org/officeDocument/2006/relationships/theme" Target="theme/theme1.xml"/><Relationship Id="rId85" Type="http://schemas.openxmlformats.org/officeDocument/2006/relationships/hyperlink" Target="https://www.consultant.ru/document/cons_doc_LAW_131589/b004fed0b70d0f223e4a81f8ad6cd92af90a7e3b/" TargetMode="External"/><Relationship Id="rId150" Type="http://schemas.openxmlformats.org/officeDocument/2006/relationships/hyperlink" Target="https://www.consultant.ru/document/cons_doc_LAW_78579/3d0cac60971a511280cbba229d9b6329c07731f7/" TargetMode="External"/><Relationship Id="rId171" Type="http://schemas.openxmlformats.org/officeDocument/2006/relationships/hyperlink" Target="https://www.consultant.ru/document/cons_doc_LAW_58969/3d0cac60971a511280cbba229d9b6329c07731f7/" TargetMode="External"/><Relationship Id="rId192" Type="http://schemas.openxmlformats.org/officeDocument/2006/relationships/hyperlink" Target="https://www.consultant.ru/document/cons_doc_LAW_58969/3d0cac60971a511280cbba229d9b6329c07731f7/" TargetMode="External"/><Relationship Id="rId206" Type="http://schemas.openxmlformats.org/officeDocument/2006/relationships/hyperlink" Target="https://www.consultant.ru/document/cons_doc_LAW_131589/b004fed0b70d0f223e4a81f8ad6cd92af90a7e3b/" TargetMode="External"/><Relationship Id="rId227" Type="http://schemas.openxmlformats.org/officeDocument/2006/relationships/hyperlink" Target="https://www.consultant.ru/document/cons_doc_LAW_28165/ad7728a5768a7f748a114aa5cfe692204af73c43/" TargetMode="External"/><Relationship Id="rId248" Type="http://schemas.openxmlformats.org/officeDocument/2006/relationships/hyperlink" Target="https://www.consultant.ru/document/cons_doc_LAW_122855/0ab3f8e98f8689862e4c7d37ebdc7ad8c9a47abc/" TargetMode="External"/><Relationship Id="rId269" Type="http://schemas.openxmlformats.org/officeDocument/2006/relationships/hyperlink" Target="https://www.consultant.ru/document/cons_doc_LAW_28165/ad7728a5768a7f748a114aa5cfe692204af73c43/" TargetMode="External"/><Relationship Id="rId12" Type="http://schemas.openxmlformats.org/officeDocument/2006/relationships/hyperlink" Target="https://www.consultant.ru/document/cons_doc_LAW_28165/eb9180fc785448d58fe76ef323fb67d1832b9363/" TargetMode="External"/><Relationship Id="rId33" Type="http://schemas.openxmlformats.org/officeDocument/2006/relationships/hyperlink" Target="https://www.consultant.ru/document/cons_doc_LAW_171242/3d0cac60971a511280cbba229d9b6329c07731f7/" TargetMode="External"/><Relationship Id="rId108" Type="http://schemas.openxmlformats.org/officeDocument/2006/relationships/hyperlink" Target="https://www.consultant.ru/document/cons_doc_LAW_55949/3d0cac60971a511280cbba229d9b6329c07731f7/" TargetMode="External"/><Relationship Id="rId129" Type="http://schemas.openxmlformats.org/officeDocument/2006/relationships/hyperlink" Target="https://www.consultant.ru/document/cons_doc_LAW_28165/fcec304852288b991a30f34bb06ce146433b7ee8/" TargetMode="External"/><Relationship Id="rId280" Type="http://schemas.openxmlformats.org/officeDocument/2006/relationships/hyperlink" Target="https://www.consultant.ru/document/cons_doc_LAW_172863/3d0cac60971a511280cbba229d9b6329c07731f7/" TargetMode="External"/><Relationship Id="rId315" Type="http://schemas.openxmlformats.org/officeDocument/2006/relationships/hyperlink" Target="https://www.consultant.ru/document/cons_doc_LAW_55949/3d0cac60971a511280cbba229d9b6329c07731f7/" TargetMode="External"/><Relationship Id="rId336" Type="http://schemas.openxmlformats.org/officeDocument/2006/relationships/hyperlink" Target="https://www.consultant.ru/document/cons_doc_LAW_131589/b004fed0b70d0f223e4a81f8ad6cd92af90a7e3b/" TargetMode="External"/><Relationship Id="rId54" Type="http://schemas.openxmlformats.org/officeDocument/2006/relationships/hyperlink" Target="https://www.consultant.ru/document/cons_doc_LAW_146013/b004fed0b70d0f223e4a81f8ad6cd92af90a7e3b/" TargetMode="External"/><Relationship Id="rId75" Type="http://schemas.openxmlformats.org/officeDocument/2006/relationships/hyperlink" Target="https://www.consultant.ru/document/cons_doc_LAW_28165/8d624cd7cd99b553448ec5f3d6ca8921857827ad/" TargetMode="External"/><Relationship Id="rId96" Type="http://schemas.openxmlformats.org/officeDocument/2006/relationships/hyperlink" Target="https://www.consultant.ru/document/cons_doc_LAW_5143/3f30b673efce96c7eae8e3d78c44ad34994ffa3c/" TargetMode="External"/><Relationship Id="rId140" Type="http://schemas.openxmlformats.org/officeDocument/2006/relationships/hyperlink" Target="https://www.consultant.ru/document/cons_doc_LAW_58969/3d0cac60971a511280cbba229d9b6329c07731f7/" TargetMode="External"/><Relationship Id="rId161" Type="http://schemas.openxmlformats.org/officeDocument/2006/relationships/hyperlink" Target="https://www.consultant.ru/document/cons_doc_LAW_171242/3d0cac60971a511280cbba229d9b6329c07731f7/" TargetMode="External"/><Relationship Id="rId182" Type="http://schemas.openxmlformats.org/officeDocument/2006/relationships/hyperlink" Target="https://www.consultant.ru/document/cons_doc_LAW_61787/b004fed0b70d0f223e4a81f8ad6cd92af90a7e3b/" TargetMode="External"/><Relationship Id="rId217" Type="http://schemas.openxmlformats.org/officeDocument/2006/relationships/hyperlink" Target="https://www.consultant.ru/document/cons_doc_LAW_58969/3d0cac60971a511280cbba229d9b6329c07731f7/" TargetMode="External"/><Relationship Id="rId6" Type="http://schemas.openxmlformats.org/officeDocument/2006/relationships/hyperlink" Target="https://www.consultant.ru/document/cons_doc_LAW_28165/fcec304852288b991a30f34bb06ce146433b7ee8/" TargetMode="External"/><Relationship Id="rId238" Type="http://schemas.openxmlformats.org/officeDocument/2006/relationships/hyperlink" Target="https://www.consultant.ru/document/cons_doc_LAW_28165/0cef588141a4939f2d2f5d6c0b2e1335fce57a6f/" TargetMode="External"/><Relationship Id="rId259" Type="http://schemas.openxmlformats.org/officeDocument/2006/relationships/hyperlink" Target="https://www.consultant.ru/document/cons_doc_LAW_55949/3d0cac60971a511280cbba229d9b6329c07731f7/" TargetMode="External"/><Relationship Id="rId23" Type="http://schemas.openxmlformats.org/officeDocument/2006/relationships/hyperlink" Target="https://www.consultant.ru/document/cons_doc_LAW_58969/3d0cac60971a511280cbba229d9b6329c07731f7/" TargetMode="External"/><Relationship Id="rId119" Type="http://schemas.openxmlformats.org/officeDocument/2006/relationships/hyperlink" Target="https://www.consultant.ru/document/cons_doc_LAW_28165/fcec304852288b991a30f34bb06ce146433b7ee8/" TargetMode="External"/><Relationship Id="rId270" Type="http://schemas.openxmlformats.org/officeDocument/2006/relationships/hyperlink" Target="https://www.consultant.ru/document/cons_doc_LAW_28165/ad7728a5768a7f748a114aa5cfe692204af73c43/" TargetMode="External"/><Relationship Id="rId291" Type="http://schemas.openxmlformats.org/officeDocument/2006/relationships/hyperlink" Target="https://www.consultant.ru/document/cons_doc_LAW_19671/9eefdf09ce7cf05e28e13c7d2229ac84f3004edf/" TargetMode="External"/><Relationship Id="rId305" Type="http://schemas.openxmlformats.org/officeDocument/2006/relationships/hyperlink" Target="https://www.consultant.ru/document/cons_doc_LAW_28165/ec171921ac780dbc8910a055b46fe78b131d1e39/" TargetMode="External"/><Relationship Id="rId326" Type="http://schemas.openxmlformats.org/officeDocument/2006/relationships/hyperlink" Target="https://www.consultant.ru/document/cons_doc_LAW_131589/b004fed0b70d0f223e4a81f8ad6cd92af90a7e3b/" TargetMode="External"/><Relationship Id="rId44" Type="http://schemas.openxmlformats.org/officeDocument/2006/relationships/hyperlink" Target="https://www.consultant.ru/document/cons_doc_LAW_146013/b004fed0b70d0f223e4a81f8ad6cd92af90a7e3b/" TargetMode="External"/><Relationship Id="rId65" Type="http://schemas.openxmlformats.org/officeDocument/2006/relationships/hyperlink" Target="https://www.consultant.ru/document/cons_doc_LAW_131589/b004fed0b70d0f223e4a81f8ad6cd92af90a7e3b/" TargetMode="External"/><Relationship Id="rId86" Type="http://schemas.openxmlformats.org/officeDocument/2006/relationships/hyperlink" Target="https://www.consultant.ru/document/cons_doc_LAW_28165/4209f933e6fb42facd46fa1dda1da80f6d85dc84/" TargetMode="External"/><Relationship Id="rId130" Type="http://schemas.openxmlformats.org/officeDocument/2006/relationships/hyperlink" Target="https://www.consultant.ru/document/cons_doc_LAW_28165/fcec304852288b991a30f34bb06ce146433b7ee8/" TargetMode="External"/><Relationship Id="rId151" Type="http://schemas.openxmlformats.org/officeDocument/2006/relationships/hyperlink" Target="https://www.consultant.ru/document/cons_doc_LAW_28165/eb9180fc785448d58fe76ef323fb67d1832b9363/" TargetMode="External"/><Relationship Id="rId172" Type="http://schemas.openxmlformats.org/officeDocument/2006/relationships/hyperlink" Target="https://www.consultant.ru/document/cons_doc_LAW_154744/d2a0876e32003daef9cf1e92de2cccf9e9fb009c/" TargetMode="External"/><Relationship Id="rId193" Type="http://schemas.openxmlformats.org/officeDocument/2006/relationships/hyperlink" Target="https://www.consultant.ru/document/cons_doc_LAW_131589/b004fed0b70d0f223e4a81f8ad6cd92af90a7e3b/" TargetMode="External"/><Relationship Id="rId207" Type="http://schemas.openxmlformats.org/officeDocument/2006/relationships/hyperlink" Target="https://www.consultant.ru/document/cons_doc_LAW_33773/6f2cb9b003973c532cb954a99e9f28e4a08d6eca/" TargetMode="External"/><Relationship Id="rId228" Type="http://schemas.openxmlformats.org/officeDocument/2006/relationships/hyperlink" Target="https://www.consultant.ru/document/cons_doc_LAW_28165/ad7728a5768a7f748a114aa5cfe692204af73c43/" TargetMode="External"/><Relationship Id="rId249" Type="http://schemas.openxmlformats.org/officeDocument/2006/relationships/hyperlink" Target="https://www.consultant.ru/document/cons_doc_LAW_28165/9800a96a1675a5baf3bd7f559b3165119af76eaf/" TargetMode="External"/><Relationship Id="rId13" Type="http://schemas.openxmlformats.org/officeDocument/2006/relationships/hyperlink" Target="https://www.consultant.ru/document/cons_doc_LAW_28165/eb9180fc785448d58fe76ef323fb67d1832b9363/" TargetMode="External"/><Relationship Id="rId109" Type="http://schemas.openxmlformats.org/officeDocument/2006/relationships/hyperlink" Target="https://www.consultant.ru/document/cons_doc_LAW_28165/8fba80b95011b79261151f8610d942f88b6ea167/" TargetMode="External"/><Relationship Id="rId260" Type="http://schemas.openxmlformats.org/officeDocument/2006/relationships/hyperlink" Target="https://www.consultant.ru/document/cons_doc_LAW_58969/3d0cac60971a511280cbba229d9b6329c07731f7/" TargetMode="External"/><Relationship Id="rId281" Type="http://schemas.openxmlformats.org/officeDocument/2006/relationships/hyperlink" Target="https://www.consultant.ru/document/cons_doc_LAW_154744/d2a0876e32003daef9cf1e92de2cccf9e9fb009c/" TargetMode="External"/><Relationship Id="rId316" Type="http://schemas.openxmlformats.org/officeDocument/2006/relationships/hyperlink" Target="https://www.consultant.ru/document/cons_doc_LAW_28165/9800a96a1675a5baf3bd7f559b3165119af76eaf/" TargetMode="External"/><Relationship Id="rId337" Type="http://schemas.openxmlformats.org/officeDocument/2006/relationships/hyperlink" Target="https://www.consultant.ru/document/cons_doc_LAW_131589/b004fed0b70d0f223e4a81f8ad6cd92af90a7e3b/" TargetMode="External"/><Relationship Id="rId34" Type="http://schemas.openxmlformats.org/officeDocument/2006/relationships/hyperlink" Target="https://www.consultant.ru/document/cons_doc_LAW_89926/447cb52266ccd39fb054b7e8392441f3b165ffe7/" TargetMode="External"/><Relationship Id="rId55" Type="http://schemas.openxmlformats.org/officeDocument/2006/relationships/hyperlink" Target="https://www.consultant.ru/document/cons_doc_LAW_61854/92d969e26a4326c5d02fa79b8f9cf4994ee5633b/" TargetMode="External"/><Relationship Id="rId76" Type="http://schemas.openxmlformats.org/officeDocument/2006/relationships/hyperlink" Target="https://www.consultant.ru/document/cons_doc_LAW_28165/850d11e08b0cb09a2318af00f2f0aff805d39c85/" TargetMode="External"/><Relationship Id="rId97" Type="http://schemas.openxmlformats.org/officeDocument/2006/relationships/hyperlink" Target="https://www.consultant.ru/document/cons_doc_LAW_160618/f4bb9e25cca3f42f296c95991221fc7e7f48a653/" TargetMode="External"/><Relationship Id="rId120" Type="http://schemas.openxmlformats.org/officeDocument/2006/relationships/hyperlink" Target="https://www.consultant.ru/document/cons_doc_LAW_28165/8fba80b95011b79261151f8610d942f88b6ea167/" TargetMode="External"/><Relationship Id="rId141" Type="http://schemas.openxmlformats.org/officeDocument/2006/relationships/hyperlink" Target="https://www.consultant.ru/document/cons_doc_LAW_47258/3d0cac60971a511280cbba229d9b6329c07731f7/" TargetMode="External"/><Relationship Id="rId7" Type="http://schemas.openxmlformats.org/officeDocument/2006/relationships/hyperlink" Target="https://www.consultant.ru/document/cons_doc_LAW_28165/8fba80b95011b79261151f8610d942f88b6ea167/" TargetMode="External"/><Relationship Id="rId162" Type="http://schemas.openxmlformats.org/officeDocument/2006/relationships/hyperlink" Target="https://www.consultant.ru/document/cons_doc_LAW_58969/3d0cac60971a511280cbba229d9b6329c07731f7/" TargetMode="External"/><Relationship Id="rId183" Type="http://schemas.openxmlformats.org/officeDocument/2006/relationships/hyperlink" Target="https://www.consultant.ru/document/cons_doc_LAW_5438/6c986a4168ac77ffde909c16e5102535adc7f963/" TargetMode="External"/><Relationship Id="rId218" Type="http://schemas.openxmlformats.org/officeDocument/2006/relationships/hyperlink" Target="https://www.consultant.ru/document/cons_doc_LAW_58969/3d0cac60971a511280cbba229d9b6329c07731f7/" TargetMode="External"/><Relationship Id="rId239" Type="http://schemas.openxmlformats.org/officeDocument/2006/relationships/hyperlink" Target="https://www.consultant.ru/document/cons_doc_LAW_58969/3d0cac60971a511280cbba229d9b6329c07731f7/" TargetMode="External"/><Relationship Id="rId250" Type="http://schemas.openxmlformats.org/officeDocument/2006/relationships/hyperlink" Target="https://www.consultant.ru/document/cons_doc_LAW_28165/9800a96a1675a5baf3bd7f559b3165119af76eaf/" TargetMode="External"/><Relationship Id="rId271" Type="http://schemas.openxmlformats.org/officeDocument/2006/relationships/hyperlink" Target="https://www.consultant.ru/document/cons_doc_LAW_28165/ad7728a5768a7f748a114aa5cfe692204af73c43/" TargetMode="External"/><Relationship Id="rId292" Type="http://schemas.openxmlformats.org/officeDocument/2006/relationships/hyperlink" Target="https://www.consultant.ru/document/cons_doc_LAW_58969/3d0cac60971a511280cbba229d9b6329c07731f7/" TargetMode="External"/><Relationship Id="rId306" Type="http://schemas.openxmlformats.org/officeDocument/2006/relationships/hyperlink" Target="https://www.consultant.ru/document/cons_doc_LAW_58969/3d0cac60971a511280cbba229d9b6329c07731f7/" TargetMode="External"/><Relationship Id="rId24" Type="http://schemas.openxmlformats.org/officeDocument/2006/relationships/hyperlink" Target="https://www.consultant.ru/document/cons_doc_LAW_28165/3e4bbd6dd9fb5dd4e9394f447653506e1d6fa3a9/" TargetMode="External"/><Relationship Id="rId45" Type="http://schemas.openxmlformats.org/officeDocument/2006/relationships/hyperlink" Target="https://www.consultant.ru/document/cons_doc_LAW_153965/30af7bbf9ec3ae3262efb00e277ba9189b714808/" TargetMode="External"/><Relationship Id="rId66" Type="http://schemas.openxmlformats.org/officeDocument/2006/relationships/hyperlink" Target="https://www.consultant.ru/document/cons_doc_LAW_131589/b004fed0b70d0f223e4a81f8ad6cd92af90a7e3b/" TargetMode="External"/><Relationship Id="rId87" Type="http://schemas.openxmlformats.org/officeDocument/2006/relationships/hyperlink" Target="https://www.consultant.ru/document/cons_doc_LAW_55949/3d0cac60971a511280cbba229d9b6329c07731f7/" TargetMode="External"/><Relationship Id="rId110" Type="http://schemas.openxmlformats.org/officeDocument/2006/relationships/hyperlink" Target="https://www.consultant.ru/document/cons_doc_LAW_28165/fcec304852288b991a30f34bb06ce146433b7ee8/" TargetMode="External"/><Relationship Id="rId131" Type="http://schemas.openxmlformats.org/officeDocument/2006/relationships/hyperlink" Target="https://www.consultant.ru/document/cons_doc_LAW_28165/fcec304852288b991a30f34bb06ce146433b7ee8/" TargetMode="External"/><Relationship Id="rId327" Type="http://schemas.openxmlformats.org/officeDocument/2006/relationships/hyperlink" Target="https://www.consultant.ru/document/cons_doc_LAW_28165/4209f933e6fb42facd46fa1dda1da80f6d85dc84/" TargetMode="External"/><Relationship Id="rId152" Type="http://schemas.openxmlformats.org/officeDocument/2006/relationships/hyperlink" Target="https://www.consultant.ru/document/cons_doc_LAW_28165/eb9180fc785448d58fe76ef323fb67d1832b9363/" TargetMode="External"/><Relationship Id="rId173" Type="http://schemas.openxmlformats.org/officeDocument/2006/relationships/hyperlink" Target="https://www.consultant.ru/document/cons_doc_LAW_28165/7b1ea255e5f4f1ac2bb055d2d61a28b4a03f6856/" TargetMode="External"/><Relationship Id="rId194" Type="http://schemas.openxmlformats.org/officeDocument/2006/relationships/hyperlink" Target="https://www.consultant.ru/document/cons_doc_LAW_64629/26eaf5de7ca59025f4388fe2980d3dd03dd5e775/" TargetMode="External"/><Relationship Id="rId208" Type="http://schemas.openxmlformats.org/officeDocument/2006/relationships/hyperlink" Target="https://www.consultant.ru/document/cons_doc_LAW_78579/3d0cac60971a511280cbba229d9b6329c07731f7/" TargetMode="External"/><Relationship Id="rId229" Type="http://schemas.openxmlformats.org/officeDocument/2006/relationships/hyperlink" Target="https://www.consultant.ru/document/cons_doc_LAW_28165/ad7728a5768a7f748a114aa5cfe692204af73c43/" TargetMode="External"/><Relationship Id="rId240" Type="http://schemas.openxmlformats.org/officeDocument/2006/relationships/hyperlink" Target="https://www.consultant.ru/document/cons_doc_LAW_55949/3d0cac60971a511280cbba229d9b6329c07731f7/" TargetMode="External"/><Relationship Id="rId261" Type="http://schemas.openxmlformats.org/officeDocument/2006/relationships/hyperlink" Target="https://www.consultant.ru/document/cons_doc_LAW_28165/d1fb7cd0b710446304b4a4878b2b11b3b5624859/" TargetMode="External"/><Relationship Id="rId14" Type="http://schemas.openxmlformats.org/officeDocument/2006/relationships/hyperlink" Target="https://www.consultant.ru/document/cons_doc_LAW_28165/00e851cdb46302bc5205a07913f1d7c132592275/" TargetMode="External"/><Relationship Id="rId35" Type="http://schemas.openxmlformats.org/officeDocument/2006/relationships/hyperlink" Target="https://www.consultant.ru/document/cons_doc_LAW_58969/3d0cac60971a511280cbba229d9b6329c07731f7/" TargetMode="External"/><Relationship Id="rId56" Type="http://schemas.openxmlformats.org/officeDocument/2006/relationships/hyperlink" Target="https://www.consultant.ru/document/cons_doc_LAW_28165/fcec304852288b991a30f34bb06ce146433b7ee8/" TargetMode="External"/><Relationship Id="rId77" Type="http://schemas.openxmlformats.org/officeDocument/2006/relationships/hyperlink" Target="https://www.consultant.ru/document/cons_doc_LAW_83177/3d0cac60971a511280cbba229d9b6329c07731f7/" TargetMode="External"/><Relationship Id="rId100" Type="http://schemas.openxmlformats.org/officeDocument/2006/relationships/hyperlink" Target="https://www.consultant.ru/document/cons_doc_LAW_28165/8fba80b95011b79261151f8610d942f88b6ea167/" TargetMode="External"/><Relationship Id="rId282" Type="http://schemas.openxmlformats.org/officeDocument/2006/relationships/hyperlink" Target="https://www.consultant.ru/document/cons_doc_LAW_28165/ad7728a5768a7f748a114aa5cfe692204af73c43/" TargetMode="External"/><Relationship Id="rId317" Type="http://schemas.openxmlformats.org/officeDocument/2006/relationships/hyperlink" Target="https://www.consultant.ru/document/cons_doc_LAW_28165/9800a96a1675a5baf3bd7f559b3165119af76eaf/" TargetMode="External"/><Relationship Id="rId338" Type="http://schemas.openxmlformats.org/officeDocument/2006/relationships/hyperlink" Target="https://www.consultant.ru/document/cons_doc_LAW_58969/3d0cac60971a511280cbba229d9b6329c07731f7/" TargetMode="External"/><Relationship Id="rId8" Type="http://schemas.openxmlformats.org/officeDocument/2006/relationships/hyperlink" Target="https://www.consultant.ru/document/cons_doc_LAW_58969/3d0cac60971a511280cbba229d9b6329c07731f7/" TargetMode="External"/><Relationship Id="rId98" Type="http://schemas.openxmlformats.org/officeDocument/2006/relationships/hyperlink" Target="https://www.consultant.ru/document/cons_doc_LAW_171492/b004fed0b70d0f223e4a81f8ad6cd92af90a7e3b/" TargetMode="External"/><Relationship Id="rId121" Type="http://schemas.openxmlformats.org/officeDocument/2006/relationships/hyperlink" Target="https://www.consultant.ru/document/cons_doc_LAW_28165/8fba80b95011b79261151f8610d942f88b6ea167/" TargetMode="External"/><Relationship Id="rId142" Type="http://schemas.openxmlformats.org/officeDocument/2006/relationships/hyperlink" Target="https://www.consultant.ru/document/cons_doc_LAW_141483/62864e0d6f20a1ca0bb4d1f8cce5a213c85cbec9/" TargetMode="External"/><Relationship Id="rId163" Type="http://schemas.openxmlformats.org/officeDocument/2006/relationships/hyperlink" Target="https://www.consultant.ru/document/cons_doc_LAW_28165/ad7728a5768a7f748a114aa5cfe692204af73c43/" TargetMode="External"/><Relationship Id="rId184" Type="http://schemas.openxmlformats.org/officeDocument/2006/relationships/hyperlink" Target="https://www.consultant.ru/document/cons_doc_LAW_385/bb10544759422f315766562c9626ca384ec238a1/" TargetMode="External"/><Relationship Id="rId219" Type="http://schemas.openxmlformats.org/officeDocument/2006/relationships/hyperlink" Target="https://www.consultant.ru/document/cons_doc_LAW_28165/fcec304852288b991a30f34bb06ce146433b7ee8/" TargetMode="External"/><Relationship Id="rId230" Type="http://schemas.openxmlformats.org/officeDocument/2006/relationships/hyperlink" Target="https://www.consultant.ru/document/cons_doc_LAW_28165/ad7728a5768a7f748a114aa5cfe692204af73c43/" TargetMode="External"/><Relationship Id="rId251" Type="http://schemas.openxmlformats.org/officeDocument/2006/relationships/hyperlink" Target="https://www.consultant.ru/document/cons_doc_LAW_28165/92b60a20c6a0b9a44d8dcc235f3a47d5e2442526/" TargetMode="External"/><Relationship Id="rId25" Type="http://schemas.openxmlformats.org/officeDocument/2006/relationships/hyperlink" Target="https://www.consultant.ru/document/cons_doc_LAW_28165/3e4bbd6dd9fb5dd4e9394f447653506e1d6fa3a9/" TargetMode="External"/><Relationship Id="rId46" Type="http://schemas.openxmlformats.org/officeDocument/2006/relationships/hyperlink" Target="https://www.consultant.ru/document/cons_doc_LAW_28165/d1fb7cd0b710446304b4a4878b2b11b3b5624859/" TargetMode="External"/><Relationship Id="rId67" Type="http://schemas.openxmlformats.org/officeDocument/2006/relationships/hyperlink" Target="https://www.consultant.ru/document/cons_doc_LAW_28165/fcec304852288b991a30f34bb06ce146433b7ee8/" TargetMode="External"/><Relationship Id="rId116" Type="http://schemas.openxmlformats.org/officeDocument/2006/relationships/hyperlink" Target="https://www.consultant.ru/document/cons_doc_LAW_89926/447cb52266ccd39fb054b7e8392441f3b165ffe7/" TargetMode="External"/><Relationship Id="rId137" Type="http://schemas.openxmlformats.org/officeDocument/2006/relationships/hyperlink" Target="https://www.consultant.ru/document/cons_doc_LAW_58969/3d0cac60971a511280cbba229d9b6329c07731f7/" TargetMode="External"/><Relationship Id="rId158" Type="http://schemas.openxmlformats.org/officeDocument/2006/relationships/hyperlink" Target="https://www.consultant.ru/document/cons_doc_LAW_28165/3e4bbd6dd9fb5dd4e9394f447653506e1d6fa3a9/" TargetMode="External"/><Relationship Id="rId272" Type="http://schemas.openxmlformats.org/officeDocument/2006/relationships/hyperlink" Target="https://www.consultant.ru/document/cons_doc_LAW_99080/3d0cac60971a511280cbba229d9b6329c07731f7/" TargetMode="External"/><Relationship Id="rId293" Type="http://schemas.openxmlformats.org/officeDocument/2006/relationships/hyperlink" Target="https://www.consultant.ru/document/cons_doc_LAW_116968/b004fed0b70d0f223e4a81f8ad6cd92af90a7e3b/" TargetMode="External"/><Relationship Id="rId302" Type="http://schemas.openxmlformats.org/officeDocument/2006/relationships/hyperlink" Target="https://www.consultant.ru/document/cons_doc_LAW_58969/3d0cac60971a511280cbba229d9b6329c07731f7/" TargetMode="External"/><Relationship Id="rId307" Type="http://schemas.openxmlformats.org/officeDocument/2006/relationships/hyperlink" Target="https://www.consultant.ru/document/cons_doc_LAW_94114/3d0cac60971a511280cbba229d9b6329c07731f7/" TargetMode="External"/><Relationship Id="rId323" Type="http://schemas.openxmlformats.org/officeDocument/2006/relationships/hyperlink" Target="https://www.consultant.ru/document/cons_doc_LAW_28165/9800a96a1675a5baf3bd7f559b3165119af76eaf/" TargetMode="External"/><Relationship Id="rId328" Type="http://schemas.openxmlformats.org/officeDocument/2006/relationships/hyperlink" Target="https://www.consultant.ru/document/cons_doc_LAW_58969/3d0cac60971a511280cbba229d9b6329c07731f7/" TargetMode="External"/><Relationship Id="rId344" Type="http://schemas.openxmlformats.org/officeDocument/2006/relationships/hyperlink" Target="https://www.consultant.ru/document/cons_doc_LAW_103118/b004fed0b70d0f223e4a81f8ad6cd92af90a7e3b/" TargetMode="External"/><Relationship Id="rId20" Type="http://schemas.openxmlformats.org/officeDocument/2006/relationships/hyperlink" Target="https://www.consultant.ru/document/cons_doc_LAW_107176/b004fed0b70d0f223e4a81f8ad6cd92af90a7e3b/" TargetMode="External"/><Relationship Id="rId41" Type="http://schemas.openxmlformats.org/officeDocument/2006/relationships/hyperlink" Target="https://www.consultant.ru/document/cons_doc_LAW_28165/fcec304852288b991a30f34bb06ce146433b7ee8/" TargetMode="External"/><Relationship Id="rId62" Type="http://schemas.openxmlformats.org/officeDocument/2006/relationships/hyperlink" Target="https://www.consultant.ru/document/cons_doc_LAW_28165/fcec304852288b991a30f34bb06ce146433b7ee8/" TargetMode="External"/><Relationship Id="rId83" Type="http://schemas.openxmlformats.org/officeDocument/2006/relationships/hyperlink" Target="https://www.consultant.ru/document/cons_doc_LAW_28165/fcec304852288b991a30f34bb06ce146433b7ee8/" TargetMode="External"/><Relationship Id="rId88" Type="http://schemas.openxmlformats.org/officeDocument/2006/relationships/hyperlink" Target="https://www.consultant.ru/document/cons_doc_LAW_58969/3d0cac60971a511280cbba229d9b6329c07731f7/" TargetMode="External"/><Relationship Id="rId111" Type="http://schemas.openxmlformats.org/officeDocument/2006/relationships/hyperlink" Target="https://www.consultant.ru/document/cons_doc_LAW_28165/fcec304852288b991a30f34bb06ce146433b7ee8/" TargetMode="External"/><Relationship Id="rId132" Type="http://schemas.openxmlformats.org/officeDocument/2006/relationships/hyperlink" Target="https://www.consultant.ru/document/cons_doc_LAW_131589/b004fed0b70d0f223e4a81f8ad6cd92af90a7e3b/" TargetMode="External"/><Relationship Id="rId153" Type="http://schemas.openxmlformats.org/officeDocument/2006/relationships/hyperlink" Target="https://www.consultant.ru/document/cons_doc_LAW_28165/eb9180fc785448d58fe76ef323fb67d1832b9363/" TargetMode="External"/><Relationship Id="rId174" Type="http://schemas.openxmlformats.org/officeDocument/2006/relationships/hyperlink" Target="https://www.consultant.ru/document/cons_doc_LAW_78579/3d0cac60971a511280cbba229d9b6329c07731f7/" TargetMode="External"/><Relationship Id="rId179" Type="http://schemas.openxmlformats.org/officeDocument/2006/relationships/hyperlink" Target="https://www.consultant.ru/document/cons_doc_LAW_58969/3d0cac60971a511280cbba229d9b6329c07731f7/" TargetMode="External"/><Relationship Id="rId195" Type="http://schemas.openxmlformats.org/officeDocument/2006/relationships/hyperlink" Target="https://www.consultant.ru/document/cons_doc_LAW_64629/ce1359ed5b9bd99896d7a496c7887e7c223a2cbc/" TargetMode="External"/><Relationship Id="rId209" Type="http://schemas.openxmlformats.org/officeDocument/2006/relationships/hyperlink" Target="https://www.consultant.ru/document/cons_doc_LAW_58969/3d0cac60971a511280cbba229d9b6329c07731f7/" TargetMode="External"/><Relationship Id="rId190" Type="http://schemas.openxmlformats.org/officeDocument/2006/relationships/hyperlink" Target="https://www.consultant.ru/document/cons_doc_LAW_78579/3d0cac60971a511280cbba229d9b6329c07731f7/" TargetMode="External"/><Relationship Id="rId204" Type="http://schemas.openxmlformats.org/officeDocument/2006/relationships/hyperlink" Target="https://www.consultant.ru/document/cons_doc_LAW_58969/3d0cac60971a511280cbba229d9b6329c07731f7/" TargetMode="External"/><Relationship Id="rId220" Type="http://schemas.openxmlformats.org/officeDocument/2006/relationships/hyperlink" Target="https://www.consultant.ru/document/cons_doc_LAW_78579/3d0cac60971a511280cbba229d9b6329c07731f7/" TargetMode="External"/><Relationship Id="rId225" Type="http://schemas.openxmlformats.org/officeDocument/2006/relationships/hyperlink" Target="https://www.consultant.ru/document/cons_doc_LAW_28165/ef9b3e2f8e3046127b2ef57fccf5141b694e2138/" TargetMode="External"/><Relationship Id="rId241" Type="http://schemas.openxmlformats.org/officeDocument/2006/relationships/hyperlink" Target="https://www.consultant.ru/document/cons_doc_LAW_55949/3d0cac60971a511280cbba229d9b6329c07731f7/" TargetMode="External"/><Relationship Id="rId246" Type="http://schemas.openxmlformats.org/officeDocument/2006/relationships/hyperlink" Target="https://www.consultant.ru/document/cons_doc_LAW_31472/3feb08cc321ba6393b26c87c79909b39c0cffbff/" TargetMode="External"/><Relationship Id="rId267" Type="http://schemas.openxmlformats.org/officeDocument/2006/relationships/hyperlink" Target="https://www.consultant.ru/document/cons_doc_LAW_58969/3d0cac60971a511280cbba229d9b6329c07731f7/" TargetMode="External"/><Relationship Id="rId288" Type="http://schemas.openxmlformats.org/officeDocument/2006/relationships/hyperlink" Target="https://www.consultant.ru/document/cons_doc_LAW_65497/706b368c682d2bbeeccca7c1aba6c4d8c91087ca/" TargetMode="External"/><Relationship Id="rId15" Type="http://schemas.openxmlformats.org/officeDocument/2006/relationships/hyperlink" Target="https://www.consultant.ru/document/cons_doc_LAW_28165/9f984deb9cbc5b4333bd03933e716145b4e42876/" TargetMode="External"/><Relationship Id="rId36" Type="http://schemas.openxmlformats.org/officeDocument/2006/relationships/hyperlink" Target="https://www.consultant.ru/document/cons_doc_LAW_171241/b004fed0b70d0f223e4a81f8ad6cd92af90a7e3b/" TargetMode="External"/><Relationship Id="rId57" Type="http://schemas.openxmlformats.org/officeDocument/2006/relationships/hyperlink" Target="https://www.consultant.ru/document/cons_doc_LAW_28165/fcec304852288b991a30f34bb06ce146433b7ee8/" TargetMode="External"/><Relationship Id="rId106" Type="http://schemas.openxmlformats.org/officeDocument/2006/relationships/hyperlink" Target="https://www.consultant.ru/document/cons_doc_LAW_28165/fcec304852288b991a30f34bb06ce146433b7ee8/" TargetMode="External"/><Relationship Id="rId127" Type="http://schemas.openxmlformats.org/officeDocument/2006/relationships/hyperlink" Target="https://www.consultant.ru/document/cons_doc_LAW_28165/8fba80b95011b79261151f8610d942f88b6ea167/" TargetMode="External"/><Relationship Id="rId262" Type="http://schemas.openxmlformats.org/officeDocument/2006/relationships/hyperlink" Target="https://www.consultant.ru/document/cons_doc_LAW_15287/6aa314b04f47a2ddef69598d4a4ba43bfdf9febb/" TargetMode="External"/><Relationship Id="rId283" Type="http://schemas.openxmlformats.org/officeDocument/2006/relationships/hyperlink" Target="https://www.consultant.ru/document/cons_doc_LAW_55949/3d0cac60971a511280cbba229d9b6329c07731f7/" TargetMode="External"/><Relationship Id="rId313" Type="http://schemas.openxmlformats.org/officeDocument/2006/relationships/hyperlink" Target="https://www.consultant.ru/document/cons_doc_LAW_58969/3d0cac60971a511280cbba229d9b6329c07731f7/" TargetMode="External"/><Relationship Id="rId318" Type="http://schemas.openxmlformats.org/officeDocument/2006/relationships/hyperlink" Target="https://www.consultant.ru/document/cons_doc_LAW_55949/3d0cac60971a511280cbba229d9b6329c07731f7/" TargetMode="External"/><Relationship Id="rId339" Type="http://schemas.openxmlformats.org/officeDocument/2006/relationships/hyperlink" Target="https://www.consultant.ru/document/cons_doc_LAW_170957/58e7a2094c90da7e30f1db991f23cf1533615ba4/" TargetMode="External"/><Relationship Id="rId10" Type="http://schemas.openxmlformats.org/officeDocument/2006/relationships/hyperlink" Target="https://www.consultant.ru/document/cons_doc_LAW_172855/3d0cac60971a511280cbba229d9b6329c07731f7/" TargetMode="External"/><Relationship Id="rId31" Type="http://schemas.openxmlformats.org/officeDocument/2006/relationships/hyperlink" Target="https://www.consultant.ru/document/cons_doc_LAW_89926/447cb52266ccd39fb054b7e8392441f3b165ffe7/" TargetMode="External"/><Relationship Id="rId52" Type="http://schemas.openxmlformats.org/officeDocument/2006/relationships/hyperlink" Target="https://www.consultant.ru/document/cons_doc_LAW_28165/19673ff3ff6bfab69286fcde8aab5f1c9ba558a1/" TargetMode="External"/><Relationship Id="rId73" Type="http://schemas.openxmlformats.org/officeDocument/2006/relationships/hyperlink" Target="https://www.consultant.ru/document/cons_doc_LAW_28165/fcec304852288b991a30f34bb06ce146433b7ee8/" TargetMode="External"/><Relationship Id="rId78" Type="http://schemas.openxmlformats.org/officeDocument/2006/relationships/hyperlink" Target="https://www.consultant.ru/document/cons_doc_LAW_78579/3d0cac60971a511280cbba229d9b6329c07731f7/" TargetMode="External"/><Relationship Id="rId94" Type="http://schemas.openxmlformats.org/officeDocument/2006/relationships/hyperlink" Target="https://www.consultant.ru/document/cons_doc_LAW_5143/3f30b673efce96c7eae8e3d78c44ad34994ffa3c/" TargetMode="External"/><Relationship Id="rId99" Type="http://schemas.openxmlformats.org/officeDocument/2006/relationships/hyperlink" Target="https://www.consultant.ru/document/cons_doc_LAW_131589/b004fed0b70d0f223e4a81f8ad6cd92af90a7e3b/" TargetMode="External"/><Relationship Id="rId101" Type="http://schemas.openxmlformats.org/officeDocument/2006/relationships/hyperlink" Target="https://www.consultant.ru/document/cons_doc_LAW_28165/8fba80b95011b79261151f8610d942f88b6ea167/" TargetMode="External"/><Relationship Id="rId122" Type="http://schemas.openxmlformats.org/officeDocument/2006/relationships/hyperlink" Target="https://www.consultant.ru/document/cons_doc_LAW_101049/3d0cac60971a511280cbba229d9b6329c07731f7/" TargetMode="External"/><Relationship Id="rId143" Type="http://schemas.openxmlformats.org/officeDocument/2006/relationships/hyperlink" Target="https://www.consultant.ru/document/cons_doc_LAW_131589/b004fed0b70d0f223e4a81f8ad6cd92af90a7e3b/" TargetMode="External"/><Relationship Id="rId148" Type="http://schemas.openxmlformats.org/officeDocument/2006/relationships/hyperlink" Target="https://www.consultant.ru/document/cons_doc_LAW_78579/3d0cac60971a511280cbba229d9b6329c07731f7/" TargetMode="External"/><Relationship Id="rId164" Type="http://schemas.openxmlformats.org/officeDocument/2006/relationships/hyperlink" Target="https://www.consultant.ru/document/cons_doc_LAW_28165/ad7728a5768a7f748a114aa5cfe692204af73c43/" TargetMode="External"/><Relationship Id="rId169" Type="http://schemas.openxmlformats.org/officeDocument/2006/relationships/hyperlink" Target="https://www.consultant.ru/document/cons_doc_LAW_58969/3d0cac60971a511280cbba229d9b6329c07731f7/" TargetMode="External"/><Relationship Id="rId185" Type="http://schemas.openxmlformats.org/officeDocument/2006/relationships/hyperlink" Target="https://www.consultant.ru/document/cons_doc_LAW_107181/cb81e9eeda0a80d4a5d982342c285b7859ff2c48/" TargetMode="External"/><Relationship Id="rId334" Type="http://schemas.openxmlformats.org/officeDocument/2006/relationships/hyperlink" Target="https://www.consultant.ru/document/cons_doc_LAW_28165/bc20a061630473795bd6b2cce4f0201912e9c97e/" TargetMode="External"/><Relationship Id="rId4" Type="http://schemas.openxmlformats.org/officeDocument/2006/relationships/hyperlink" Target="https://www.consultant.ru/document/cons_doc_LAW_44974/3d0cac60971a511280cbba229d9b6329c07731f7/" TargetMode="External"/><Relationship Id="rId9" Type="http://schemas.openxmlformats.org/officeDocument/2006/relationships/hyperlink" Target="https://www.consultant.ru/document/cons_doc_LAW_172855/30b3f8c55f65557c253227a65b908cc075ce114a/" TargetMode="External"/><Relationship Id="rId180" Type="http://schemas.openxmlformats.org/officeDocument/2006/relationships/hyperlink" Target="https://www.consultant.ru/document/cons_doc_LAW_5842/3ed3290497299bf01cf0cc88cedf7da6f60f384c/" TargetMode="External"/><Relationship Id="rId210" Type="http://schemas.openxmlformats.org/officeDocument/2006/relationships/hyperlink" Target="https://www.consultant.ru/document/cons_doc_LAW_58969/3d0cac60971a511280cbba229d9b6329c07731f7/" TargetMode="External"/><Relationship Id="rId215" Type="http://schemas.openxmlformats.org/officeDocument/2006/relationships/hyperlink" Target="https://www.consultant.ru/document/cons_doc_LAW_58969/3d0cac60971a511280cbba229d9b6329c07731f7/" TargetMode="External"/><Relationship Id="rId236" Type="http://schemas.openxmlformats.org/officeDocument/2006/relationships/hyperlink" Target="https://www.consultant.ru/document/cons_doc_LAW_28165/3fdee9a04c76f1af1e084502759523cd77da7d16/" TargetMode="External"/><Relationship Id="rId257" Type="http://schemas.openxmlformats.org/officeDocument/2006/relationships/hyperlink" Target="https://www.consultant.ru/document/cons_doc_LAW_28165/043b3ec883ce309e856dd0c833f5b8b817c276e9/" TargetMode="External"/><Relationship Id="rId278" Type="http://schemas.openxmlformats.org/officeDocument/2006/relationships/hyperlink" Target="https://www.consultant.ru/document/cons_doc_LAW_172863/3d0cac60971a511280cbba229d9b6329c07731f7/" TargetMode="External"/><Relationship Id="rId26" Type="http://schemas.openxmlformats.org/officeDocument/2006/relationships/hyperlink" Target="https://www.consultant.ru/document/cons_doc_LAW_28165/00e851cdb46302bc5205a07913f1d7c132592275/" TargetMode="External"/><Relationship Id="rId231" Type="http://schemas.openxmlformats.org/officeDocument/2006/relationships/hyperlink" Target="https://www.consultant.ru/document/cons_doc_LAW_28165/ad7728a5768a7f748a114aa5cfe692204af73c43/" TargetMode="External"/><Relationship Id="rId252" Type="http://schemas.openxmlformats.org/officeDocument/2006/relationships/hyperlink" Target="https://www.consultant.ru/document/cons_doc_LAW_34710/1e41717903a74912327e10eb80547bd73a1f7378/" TargetMode="External"/><Relationship Id="rId273" Type="http://schemas.openxmlformats.org/officeDocument/2006/relationships/hyperlink" Target="https://www.consultant.ru/document/cons_doc_LAW_52144/" TargetMode="External"/><Relationship Id="rId294" Type="http://schemas.openxmlformats.org/officeDocument/2006/relationships/hyperlink" Target="https://www.consultant.ru/document/cons_doc_LAW_28165/d1fb7cd0b710446304b4a4878b2b11b3b5624859/" TargetMode="External"/><Relationship Id="rId308" Type="http://schemas.openxmlformats.org/officeDocument/2006/relationships/hyperlink" Target="https://www.consultant.ru/document/cons_doc_LAW_28165/cf1a9426ba878faee9824672bca283c1420a2b1e/" TargetMode="External"/><Relationship Id="rId329" Type="http://schemas.openxmlformats.org/officeDocument/2006/relationships/hyperlink" Target="https://www.consultant.ru/document/cons_doc_LAW_171492/b004fed0b70d0f223e4a81f8ad6cd92af90a7e3b/" TargetMode="External"/><Relationship Id="rId47" Type="http://schemas.openxmlformats.org/officeDocument/2006/relationships/hyperlink" Target="https://www.consultant.ru/document/cons_doc_LAW_83177/3d0cac60971a511280cbba229d9b6329c07731f7/" TargetMode="External"/><Relationship Id="rId68" Type="http://schemas.openxmlformats.org/officeDocument/2006/relationships/hyperlink" Target="https://www.consultant.ru/document/cons_doc_LAW_28165/fcec304852288b991a30f34bb06ce146433b7ee8/" TargetMode="External"/><Relationship Id="rId89" Type="http://schemas.openxmlformats.org/officeDocument/2006/relationships/hyperlink" Target="https://www.consultant.ru/document/cons_doc_LAW_141483/78f74f70f60b01ca43b450d125ae95a44c2ed673/" TargetMode="External"/><Relationship Id="rId112" Type="http://schemas.openxmlformats.org/officeDocument/2006/relationships/hyperlink" Target="https://www.consultant.ru/document/cons_doc_LAW_28165/fcec304852288b991a30f34bb06ce146433b7ee8/" TargetMode="External"/><Relationship Id="rId133" Type="http://schemas.openxmlformats.org/officeDocument/2006/relationships/hyperlink" Target="https://www.consultant.ru/document/cons_doc_LAW_28165/8fba80b95011b79261151f8610d942f88b6ea167/" TargetMode="External"/><Relationship Id="rId154" Type="http://schemas.openxmlformats.org/officeDocument/2006/relationships/hyperlink" Target="https://www.consultant.ru/document/cons_doc_LAW_28165/043b3ec883ce309e856dd0c833f5b8b817c276e9/" TargetMode="External"/><Relationship Id="rId175" Type="http://schemas.openxmlformats.org/officeDocument/2006/relationships/hyperlink" Target="https://www.consultant.ru/document/cons_doc_LAW_78579/3d0cac60971a511280cbba229d9b6329c07731f7/" TargetMode="External"/><Relationship Id="rId340" Type="http://schemas.openxmlformats.org/officeDocument/2006/relationships/hyperlink" Target="https://www.consultant.ru/document/cons_doc_LAW_78579/3d0cac60971a511280cbba229d9b6329c07731f7/" TargetMode="External"/><Relationship Id="rId196" Type="http://schemas.openxmlformats.org/officeDocument/2006/relationships/hyperlink" Target="https://www.consultant.ru/document/cons_doc_LAW_78579/3d0cac60971a511280cbba229d9b6329c07731f7/" TargetMode="External"/><Relationship Id="rId200" Type="http://schemas.openxmlformats.org/officeDocument/2006/relationships/hyperlink" Target="https://www.consultant.ru/document/cons_doc_LAW_28165/ad7728a5768a7f748a114aa5cfe692204af73c43/" TargetMode="External"/><Relationship Id="rId16" Type="http://schemas.openxmlformats.org/officeDocument/2006/relationships/hyperlink" Target="https://www.consultant.ru/document/cons_doc_LAW_58969/3d0cac60971a511280cbba229d9b6329c07731f7/" TargetMode="External"/><Relationship Id="rId221" Type="http://schemas.openxmlformats.org/officeDocument/2006/relationships/hyperlink" Target="https://www.consultant.ru/document/cons_doc_LAW_94114/3d0cac60971a511280cbba229d9b6329c07731f7/" TargetMode="External"/><Relationship Id="rId242" Type="http://schemas.openxmlformats.org/officeDocument/2006/relationships/hyperlink" Target="https://www.consultant.ru/document/cons_doc_LAW_63465/71fb925ab7e10d0f2e074c857772c71b5f091bdf/" TargetMode="External"/><Relationship Id="rId263" Type="http://schemas.openxmlformats.org/officeDocument/2006/relationships/hyperlink" Target="https://www.consultant.ru/document/cons_doc_LAW_78579/3d0cac60971a511280cbba229d9b6329c07731f7/" TargetMode="External"/><Relationship Id="rId284" Type="http://schemas.openxmlformats.org/officeDocument/2006/relationships/hyperlink" Target="https://www.consultant.ru/document/cons_doc_LAW_161938/3d0cac60971a511280cbba229d9b6329c07731f7/" TargetMode="External"/><Relationship Id="rId319" Type="http://schemas.openxmlformats.org/officeDocument/2006/relationships/hyperlink" Target="https://www.consultant.ru/document/cons_doc_LAW_28165/ad7728a5768a7f748a114aa5cfe692204af73c43/" TargetMode="External"/><Relationship Id="rId37" Type="http://schemas.openxmlformats.org/officeDocument/2006/relationships/hyperlink" Target="https://www.consultant.ru/document/cons_doc_LAW_63638/3d0cac60971a511280cbba229d9b6329c07731f7/" TargetMode="External"/><Relationship Id="rId58" Type="http://schemas.openxmlformats.org/officeDocument/2006/relationships/hyperlink" Target="https://www.consultant.ru/document/cons_doc_LAW_141483/78f74f70f60b01ca43b450d125ae95a44c2ed673/" TargetMode="External"/><Relationship Id="rId79" Type="http://schemas.openxmlformats.org/officeDocument/2006/relationships/hyperlink" Target="https://www.consultant.ru/document/cons_doc_LAW_28165/c4dda76950086823809763473e10fa70d9707463/" TargetMode="External"/><Relationship Id="rId102" Type="http://schemas.openxmlformats.org/officeDocument/2006/relationships/hyperlink" Target="https://www.consultant.ru/document/cons_doc_LAW_131589/b004fed0b70d0f223e4a81f8ad6cd92af90a7e3b/" TargetMode="External"/><Relationship Id="rId123" Type="http://schemas.openxmlformats.org/officeDocument/2006/relationships/hyperlink" Target="https://www.consultant.ru/document/cons_doc_LAW_28165/fcec304852288b991a30f34bb06ce146433b7ee8/" TargetMode="External"/><Relationship Id="rId144" Type="http://schemas.openxmlformats.org/officeDocument/2006/relationships/hyperlink" Target="https://www.consultant.ru/document/cons_doc_LAW_28165/8dfc66340782162248d64306f483acdacf04e176/" TargetMode="External"/><Relationship Id="rId330" Type="http://schemas.openxmlformats.org/officeDocument/2006/relationships/hyperlink" Target="https://www.consultant.ru/document/cons_doc_LAW_53794/3d0cac60971a511280cbba229d9b6329c07731f7/" TargetMode="External"/><Relationship Id="rId90" Type="http://schemas.openxmlformats.org/officeDocument/2006/relationships/hyperlink" Target="https://www.consultant.ru/document/cons_doc_LAW_5143/3f30b673efce96c7eae8e3d78c44ad34994ffa3c/" TargetMode="External"/><Relationship Id="rId165" Type="http://schemas.openxmlformats.org/officeDocument/2006/relationships/hyperlink" Target="https://www.consultant.ru/document/cons_doc_LAW_58969/3d0cac60971a511280cbba229d9b6329c07731f7/" TargetMode="External"/><Relationship Id="rId186" Type="http://schemas.openxmlformats.org/officeDocument/2006/relationships/hyperlink" Target="https://www.consultant.ru/document/cons_doc_LAW_107176/b004fed0b70d0f223e4a81f8ad6cd92af90a7e3b/" TargetMode="External"/><Relationship Id="rId211" Type="http://schemas.openxmlformats.org/officeDocument/2006/relationships/hyperlink" Target="https://www.consultant.ru/document/cons_doc_LAW_58969/3d0cac60971a511280cbba229d9b6329c07731f7/" TargetMode="External"/><Relationship Id="rId232" Type="http://schemas.openxmlformats.org/officeDocument/2006/relationships/hyperlink" Target="https://www.consultant.ru/document/cons_doc_LAW_28165/ad7728a5768a7f748a114aa5cfe692204af73c43/" TargetMode="External"/><Relationship Id="rId253" Type="http://schemas.openxmlformats.org/officeDocument/2006/relationships/hyperlink" Target="https://www.consultant.ru/document/cons_doc_LAW_28165/92b60a20c6a0b9a44d8dcc235f3a47d5e2442526/" TargetMode="External"/><Relationship Id="rId274" Type="http://schemas.openxmlformats.org/officeDocument/2006/relationships/hyperlink" Target="https://www.consultant.ru/document/cons_doc_LAW_111365/3d0cac60971a511280cbba229d9b6329c07731f7/" TargetMode="External"/><Relationship Id="rId295" Type="http://schemas.openxmlformats.org/officeDocument/2006/relationships/hyperlink" Target="https://www.consultant.ru/document/cons_doc_LAW_28165/ad7728a5768a7f748a114aa5cfe692204af73c43/" TargetMode="External"/><Relationship Id="rId309" Type="http://schemas.openxmlformats.org/officeDocument/2006/relationships/hyperlink" Target="https://www.consultant.ru/document/cons_doc_LAW_28165/043b3ec883ce309e856dd0c833f5b8b817c276e9/" TargetMode="External"/><Relationship Id="rId27" Type="http://schemas.openxmlformats.org/officeDocument/2006/relationships/hyperlink" Target="https://www.consultant.ru/document/cons_doc_LAW_28165/9f984deb9cbc5b4333bd03933e716145b4e42876/" TargetMode="External"/><Relationship Id="rId48" Type="http://schemas.openxmlformats.org/officeDocument/2006/relationships/hyperlink" Target="https://www.consultant.ru/document/cons_doc_LAW_61854/d537763b8986f0c6db0a89371e3171a01aa9280e/" TargetMode="External"/><Relationship Id="rId69" Type="http://schemas.openxmlformats.org/officeDocument/2006/relationships/hyperlink" Target="https://www.consultant.ru/document/cons_doc_LAW_28165/d1fb7cd0b710446304b4a4878b2b11b3b5624859/" TargetMode="External"/><Relationship Id="rId113" Type="http://schemas.openxmlformats.org/officeDocument/2006/relationships/hyperlink" Target="https://www.consultant.ru/document/cons_doc_LAW_28165/fcec304852288b991a30f34bb06ce146433b7ee8/" TargetMode="External"/><Relationship Id="rId134" Type="http://schemas.openxmlformats.org/officeDocument/2006/relationships/hyperlink" Target="https://www.consultant.ru/document/cons_doc_LAW_58969/3d0cac60971a511280cbba229d9b6329c07731f7/" TargetMode="External"/><Relationship Id="rId320" Type="http://schemas.openxmlformats.org/officeDocument/2006/relationships/hyperlink" Target="https://www.consultant.ru/document/cons_doc_LAW_28165/ad7728a5768a7f748a114aa5cfe692204af73c43/" TargetMode="External"/><Relationship Id="rId80" Type="http://schemas.openxmlformats.org/officeDocument/2006/relationships/hyperlink" Target="https://www.consultant.ru/document/cons_doc_LAW_149645/30b3f8c55f65557c253227a65b908cc075ce114a/" TargetMode="External"/><Relationship Id="rId155" Type="http://schemas.openxmlformats.org/officeDocument/2006/relationships/hyperlink" Target="https://www.consultant.ru/document/cons_doc_LAW_78579/3d0cac60971a511280cbba229d9b6329c07731f7/" TargetMode="External"/><Relationship Id="rId176" Type="http://schemas.openxmlformats.org/officeDocument/2006/relationships/hyperlink" Target="https://www.consultant.ru/document/cons_doc_LAW_9027/ac8aa4833507a4954fd3a6034190e50a8f69afa9/" TargetMode="External"/><Relationship Id="rId197" Type="http://schemas.openxmlformats.org/officeDocument/2006/relationships/hyperlink" Target="https://www.consultant.ru/document/cons_doc_LAW_149699/b004fed0b70d0f223e4a81f8ad6cd92af90a7e3b/" TargetMode="External"/><Relationship Id="rId341" Type="http://schemas.openxmlformats.org/officeDocument/2006/relationships/hyperlink" Target="https://www.consultant.ru/document/cons_doc_LAW_28165/bc20a061630473795bd6b2cce4f0201912e9c97e/" TargetMode="External"/><Relationship Id="rId201" Type="http://schemas.openxmlformats.org/officeDocument/2006/relationships/hyperlink" Target="https://www.consultant.ru/document/cons_doc_LAW_58969/3d0cac60971a511280cbba229d9b6329c07731f7/" TargetMode="External"/><Relationship Id="rId222" Type="http://schemas.openxmlformats.org/officeDocument/2006/relationships/hyperlink" Target="https://www.consultant.ru/document/cons_doc_LAW_78579/3d0cac60971a511280cbba229d9b6329c07731f7/" TargetMode="External"/><Relationship Id="rId243" Type="http://schemas.openxmlformats.org/officeDocument/2006/relationships/hyperlink" Target="https://www.consultant.ru/document/cons_doc_LAW_55949/3d0cac60971a511280cbba229d9b6329c07731f7/" TargetMode="External"/><Relationship Id="rId264" Type="http://schemas.openxmlformats.org/officeDocument/2006/relationships/hyperlink" Target="https://www.consultant.ru/document/cons_doc_LAW_78579/3d0cac60971a511280cbba229d9b6329c07731f7/" TargetMode="External"/><Relationship Id="rId285" Type="http://schemas.openxmlformats.org/officeDocument/2006/relationships/hyperlink" Target="https://www.consultant.ru/document/cons_doc_LAW_131589/b004fed0b70d0f223e4a81f8ad6cd92af90a7e3b/" TargetMode="External"/><Relationship Id="rId17" Type="http://schemas.openxmlformats.org/officeDocument/2006/relationships/hyperlink" Target="https://www.consultant.ru/document/cons_doc_LAW_55949/3d0cac60971a511280cbba229d9b6329c07731f7/" TargetMode="External"/><Relationship Id="rId38" Type="http://schemas.openxmlformats.org/officeDocument/2006/relationships/hyperlink" Target="https://www.consultant.ru/document/cons_doc_LAW_8572/" TargetMode="External"/><Relationship Id="rId59" Type="http://schemas.openxmlformats.org/officeDocument/2006/relationships/hyperlink" Target="https://www.consultant.ru/document/cons_doc_LAW_131589/b004fed0b70d0f223e4a81f8ad6cd92af90a7e3b/" TargetMode="External"/><Relationship Id="rId103" Type="http://schemas.openxmlformats.org/officeDocument/2006/relationships/hyperlink" Target="https://www.consultant.ru/document/cons_doc_LAW_28165/fcec304852288b991a30f34bb06ce146433b7ee8/" TargetMode="External"/><Relationship Id="rId124" Type="http://schemas.openxmlformats.org/officeDocument/2006/relationships/hyperlink" Target="https://www.consultant.ru/document/cons_doc_LAW_28165/fcec304852288b991a30f34bb06ce146433b7ee8/" TargetMode="External"/><Relationship Id="rId310" Type="http://schemas.openxmlformats.org/officeDocument/2006/relationships/hyperlink" Target="https://www.consultant.ru/document/cons_doc_LAW_28165/d29da7b903e5cc351ee08a2f10414ccee3c12bad/" TargetMode="External"/><Relationship Id="rId70" Type="http://schemas.openxmlformats.org/officeDocument/2006/relationships/hyperlink" Target="https://www.consultant.ru/document/cons_doc_LAW_141483/78f74f70f60b01ca43b450d125ae95a44c2ed673/" TargetMode="External"/><Relationship Id="rId91" Type="http://schemas.openxmlformats.org/officeDocument/2006/relationships/hyperlink" Target="https://www.consultant.ru/document/cons_doc_LAW_171492/b004fed0b70d0f223e4a81f8ad6cd92af90a7e3b/" TargetMode="External"/><Relationship Id="rId145" Type="http://schemas.openxmlformats.org/officeDocument/2006/relationships/hyperlink" Target="https://www.consultant.ru/document/cons_doc_LAW_28165/8dfc66340782162248d64306f483acdacf04e176/" TargetMode="External"/><Relationship Id="rId166" Type="http://schemas.openxmlformats.org/officeDocument/2006/relationships/hyperlink" Target="https://www.consultant.ru/document/cons_doc_LAW_55949/3d0cac60971a511280cbba229d9b6329c07731f7/" TargetMode="External"/><Relationship Id="rId187" Type="http://schemas.openxmlformats.org/officeDocument/2006/relationships/hyperlink" Target="https://www.consultant.ru/document/cons_doc_LAW_108558/3d0cac60971a511280cbba229d9b6329c07731f7/" TargetMode="External"/><Relationship Id="rId331" Type="http://schemas.openxmlformats.org/officeDocument/2006/relationships/hyperlink" Target="https://www.consultant.ru/document/cons_doc_LAW_61787/b004fed0b70d0f223e4a81f8ad6cd92af90a7e3b/" TargetMode="External"/><Relationship Id="rId1" Type="http://schemas.openxmlformats.org/officeDocument/2006/relationships/styles" Target="styles.xml"/><Relationship Id="rId212" Type="http://schemas.openxmlformats.org/officeDocument/2006/relationships/hyperlink" Target="https://www.consultant.ru/document/cons_doc_LAW_58969/3d0cac60971a511280cbba229d9b6329c07731f7/" TargetMode="External"/><Relationship Id="rId233" Type="http://schemas.openxmlformats.org/officeDocument/2006/relationships/hyperlink" Target="https://www.consultant.ru/document/cons_doc_LAW_28165/0644a51c8d171aad7127867a97d0749ec20be875/" TargetMode="External"/><Relationship Id="rId254" Type="http://schemas.openxmlformats.org/officeDocument/2006/relationships/hyperlink" Target="https://www.consultant.ru/document/cons_doc_LAW_28165/043b3ec883ce309e856dd0c833f5b8b817c276e9/" TargetMode="External"/><Relationship Id="rId28" Type="http://schemas.openxmlformats.org/officeDocument/2006/relationships/hyperlink" Target="https://www.consultant.ru/document/cons_doc_LAW_58969/3d0cac60971a511280cbba229d9b6329c07731f7/" TargetMode="External"/><Relationship Id="rId49" Type="http://schemas.openxmlformats.org/officeDocument/2006/relationships/hyperlink" Target="https://www.consultant.ru/document/cons_doc_LAW_83177/3d0cac60971a511280cbba229d9b6329c07731f7/" TargetMode="External"/><Relationship Id="rId114" Type="http://schemas.openxmlformats.org/officeDocument/2006/relationships/hyperlink" Target="https://www.consultant.ru/document/cons_doc_LAW_61787/b004fed0b70d0f223e4a81f8ad6cd92af90a7e3b/" TargetMode="External"/><Relationship Id="rId275" Type="http://schemas.openxmlformats.org/officeDocument/2006/relationships/hyperlink" Target="https://www.consultant.ru/document/cons_doc_LAW_131589/b004fed0b70d0f223e4a81f8ad6cd92af90a7e3b/" TargetMode="External"/><Relationship Id="rId296" Type="http://schemas.openxmlformats.org/officeDocument/2006/relationships/hyperlink" Target="https://www.consultant.ru/document/cons_doc_LAW_78579/3d0cac60971a511280cbba229d9b6329c07731f7/" TargetMode="External"/><Relationship Id="rId300" Type="http://schemas.openxmlformats.org/officeDocument/2006/relationships/hyperlink" Target="https://www.consultant.ru/document/cons_doc_LAW_28165/043b3ec883ce309e856dd0c833f5b8b817c276e9/" TargetMode="External"/><Relationship Id="rId60" Type="http://schemas.openxmlformats.org/officeDocument/2006/relationships/hyperlink" Target="https://www.consultant.ru/document/cons_doc_LAW_131589/b004fed0b70d0f223e4a81f8ad6cd92af90a7e3b/" TargetMode="External"/><Relationship Id="rId81" Type="http://schemas.openxmlformats.org/officeDocument/2006/relationships/hyperlink" Target="https://www.consultant.ru/document/cons_doc_LAW_100193/67d473120e2e3f8c8a2be9505d11aa6ddbe0a5ff/" TargetMode="External"/><Relationship Id="rId135" Type="http://schemas.openxmlformats.org/officeDocument/2006/relationships/hyperlink" Target="https://www.consultant.ru/document/cons_doc_LAW_141483/7a8ed8fe73d59dceae8924a3fbd6ee63ff024ba4/" TargetMode="External"/><Relationship Id="rId156" Type="http://schemas.openxmlformats.org/officeDocument/2006/relationships/hyperlink" Target="https://www.consultant.ru/document/cons_doc_LAW_171241/b004fed0b70d0f223e4a81f8ad6cd92af90a7e3b/" TargetMode="External"/><Relationship Id="rId177" Type="http://schemas.openxmlformats.org/officeDocument/2006/relationships/hyperlink" Target="https://www.consultant.ru/document/cons_doc_LAW_89926/447cb52266ccd39fb054b7e8392441f3b165ffe7/" TargetMode="External"/><Relationship Id="rId198" Type="http://schemas.openxmlformats.org/officeDocument/2006/relationships/hyperlink" Target="https://www.consultant.ru/document/cons_doc_LAW_28165/1c8f4250f7544cd0f68bb824a4de705518843db2/" TargetMode="External"/><Relationship Id="rId321" Type="http://schemas.openxmlformats.org/officeDocument/2006/relationships/hyperlink" Target="https://www.consultant.ru/document/cons_doc_LAW_58969/3d0cac60971a511280cbba229d9b6329c07731f7/" TargetMode="External"/><Relationship Id="rId342" Type="http://schemas.openxmlformats.org/officeDocument/2006/relationships/hyperlink" Target="https://www.consultant.ru/document/cons_doc_LAW_28165/8fba80b95011b79261151f8610d942f88b6ea167/" TargetMode="External"/><Relationship Id="rId202" Type="http://schemas.openxmlformats.org/officeDocument/2006/relationships/hyperlink" Target="https://www.consultant.ru/document/cons_doc_LAW_28165/3fdee9a04c76f1af1e084502759523cd77da7d16/" TargetMode="External"/><Relationship Id="rId223" Type="http://schemas.openxmlformats.org/officeDocument/2006/relationships/hyperlink" Target="https://www.consultant.ru/document/cons_doc_LAW_94114/3d0cac60971a511280cbba229d9b6329c07731f7/" TargetMode="External"/><Relationship Id="rId244" Type="http://schemas.openxmlformats.org/officeDocument/2006/relationships/hyperlink" Target="https://www.consultant.ru/document/cons_doc_LAW_55949/3d0cac60971a511280cbba229d9b6329c07731f7/" TargetMode="External"/><Relationship Id="rId18" Type="http://schemas.openxmlformats.org/officeDocument/2006/relationships/hyperlink" Target="https://www.consultant.ru/document/cons_doc_LAW_78579/3d0cac60971a511280cbba229d9b6329c07731f7/" TargetMode="External"/><Relationship Id="rId39" Type="http://schemas.openxmlformats.org/officeDocument/2006/relationships/hyperlink" Target="https://www.consultant.ru/document/cons_doc_LAW_83177/3d0cac60971a511280cbba229d9b6329c07731f7/" TargetMode="External"/><Relationship Id="rId265" Type="http://schemas.openxmlformats.org/officeDocument/2006/relationships/hyperlink" Target="https://www.consultant.ru/document/cons_doc_LAW_94197/ad890e68b83c920baeae9bb9fdc9b94feb1af0ad/" TargetMode="External"/><Relationship Id="rId286" Type="http://schemas.openxmlformats.org/officeDocument/2006/relationships/hyperlink" Target="https://www.consultant.ru/document/cons_doc_LAW_58969/3d0cac60971a511280cbba229d9b6329c07731f7/" TargetMode="External"/><Relationship Id="rId50" Type="http://schemas.openxmlformats.org/officeDocument/2006/relationships/hyperlink" Target="https://www.consultant.ru/document/cons_doc_LAW_61854/9cb43f615ba3f9ac0df04fb598e35a6db4c93031/" TargetMode="External"/><Relationship Id="rId104" Type="http://schemas.openxmlformats.org/officeDocument/2006/relationships/hyperlink" Target="https://www.consultant.ru/document/cons_doc_LAW_28165/fcec304852288b991a30f34bb06ce146433b7ee8/" TargetMode="External"/><Relationship Id="rId125" Type="http://schemas.openxmlformats.org/officeDocument/2006/relationships/hyperlink" Target="https://www.consultant.ru/document/cons_doc_LAW_101049/3d0cac60971a511280cbba229d9b6329c07731f7/" TargetMode="External"/><Relationship Id="rId146" Type="http://schemas.openxmlformats.org/officeDocument/2006/relationships/hyperlink" Target="https://www.consultant.ru/document/cons_doc_LAW_177598/3d0cac60971a511280cbba229d9b6329c07731f7/" TargetMode="External"/><Relationship Id="rId167" Type="http://schemas.openxmlformats.org/officeDocument/2006/relationships/hyperlink" Target="https://www.consultant.ru/document/cons_doc_LAW_28165/ad7728a5768a7f748a114aa5cfe692204af73c43/" TargetMode="External"/><Relationship Id="rId188" Type="http://schemas.openxmlformats.org/officeDocument/2006/relationships/hyperlink" Target="https://www.consultant.ru/document/cons_doc_LAW_35386/" TargetMode="External"/><Relationship Id="rId311" Type="http://schemas.openxmlformats.org/officeDocument/2006/relationships/hyperlink" Target="https://www.consultant.ru/document/cons_doc_LAW_28165/48f3882bf63e772b7af04f4210926edf19039781/" TargetMode="External"/><Relationship Id="rId332" Type="http://schemas.openxmlformats.org/officeDocument/2006/relationships/hyperlink" Target="https://www.consultant.ru/document/cons_doc_LAW_5142/c56f50e1f1be36a33e720db1ed527faec841bb3f/" TargetMode="External"/><Relationship Id="rId71" Type="http://schemas.openxmlformats.org/officeDocument/2006/relationships/hyperlink" Target="https://www.consultant.ru/document/cons_doc_LAW_131589/b004fed0b70d0f223e4a81f8ad6cd92af90a7e3b/" TargetMode="External"/><Relationship Id="rId92" Type="http://schemas.openxmlformats.org/officeDocument/2006/relationships/hyperlink" Target="https://www.consultant.ru/document/cons_doc_LAW_131589/b004fed0b70d0f223e4a81f8ad6cd92af90a7e3b/" TargetMode="External"/><Relationship Id="rId213" Type="http://schemas.openxmlformats.org/officeDocument/2006/relationships/hyperlink" Target="https://www.consultant.ru/document/cons_doc_LAW_189224/3d0cac60971a511280cbba229d9b6329c07731f7/" TargetMode="External"/><Relationship Id="rId234" Type="http://schemas.openxmlformats.org/officeDocument/2006/relationships/hyperlink" Target="https://www.consultant.ru/document/cons_doc_LAW_28165/7b1ea255e5f4f1ac2bb055d2d61a28b4a03f6856/" TargetMode="External"/><Relationship Id="rId2" Type="http://schemas.openxmlformats.org/officeDocument/2006/relationships/settings" Target="settings.xml"/><Relationship Id="rId29" Type="http://schemas.openxmlformats.org/officeDocument/2006/relationships/hyperlink" Target="https://www.consultant.ru/document/cons_doc_LAW_55949/3d0cac60971a511280cbba229d9b6329c07731f7/" TargetMode="External"/><Relationship Id="rId255" Type="http://schemas.openxmlformats.org/officeDocument/2006/relationships/hyperlink" Target="https://www.consultant.ru/document/cons_doc_LAW_55949/3d0cac60971a511280cbba229d9b6329c07731f7/" TargetMode="External"/><Relationship Id="rId276" Type="http://schemas.openxmlformats.org/officeDocument/2006/relationships/hyperlink" Target="https://www.consultant.ru/document/cons_doc_LAW_172863/3d0cac60971a511280cbba229d9b6329c07731f7/" TargetMode="External"/><Relationship Id="rId297" Type="http://schemas.openxmlformats.org/officeDocument/2006/relationships/hyperlink" Target="https://www.consultant.ru/document/cons_doc_LAW_58969/3d0cac60971a511280cbba229d9b6329c07731f7/" TargetMode="External"/><Relationship Id="rId40" Type="http://schemas.openxmlformats.org/officeDocument/2006/relationships/hyperlink" Target="https://www.consultant.ru/document/cons_doc_LAW_28165/fcec304852288b991a30f34bb06ce146433b7ee8/" TargetMode="External"/><Relationship Id="rId115" Type="http://schemas.openxmlformats.org/officeDocument/2006/relationships/hyperlink" Target="https://www.consultant.ru/document/cons_doc_LAW_83177/3d0cac60971a511280cbba229d9b6329c07731f7/" TargetMode="External"/><Relationship Id="rId136" Type="http://schemas.openxmlformats.org/officeDocument/2006/relationships/hyperlink" Target="https://www.consultant.ru/document/cons_doc_LAW_58969/3d0cac60971a511280cbba229d9b6329c07731f7/" TargetMode="External"/><Relationship Id="rId157" Type="http://schemas.openxmlformats.org/officeDocument/2006/relationships/hyperlink" Target="https://www.consultant.ru/document/cons_doc_LAW_28165/3e4bbd6dd9fb5dd4e9394f447653506e1d6fa3a9/" TargetMode="External"/><Relationship Id="rId178" Type="http://schemas.openxmlformats.org/officeDocument/2006/relationships/hyperlink" Target="https://www.consultant.ru/document/cons_doc_LAW_58969/3d0cac60971a511280cbba229d9b6329c07731f7/" TargetMode="External"/><Relationship Id="rId301" Type="http://schemas.openxmlformats.org/officeDocument/2006/relationships/hyperlink" Target="https://www.consultant.ru/document/cons_doc_LAW_58969/3d0cac60971a511280cbba229d9b6329c07731f7/" TargetMode="External"/><Relationship Id="rId322" Type="http://schemas.openxmlformats.org/officeDocument/2006/relationships/hyperlink" Target="https://www.consultant.ru/document/cons_doc_LAW_28165/9800a96a1675a5baf3bd7f559b3165119af76eaf/" TargetMode="External"/><Relationship Id="rId343" Type="http://schemas.openxmlformats.org/officeDocument/2006/relationships/hyperlink" Target="https://www.consultant.ru/document/cons_doc_LAW_131589/b004fed0b70d0f223e4a81f8ad6cd92af90a7e3b/" TargetMode="External"/><Relationship Id="rId61" Type="http://schemas.openxmlformats.org/officeDocument/2006/relationships/hyperlink" Target="https://www.consultant.ru/document/cons_doc_LAW_131589/b004fed0b70d0f223e4a81f8ad6cd92af90a7e3b/" TargetMode="External"/><Relationship Id="rId82" Type="http://schemas.openxmlformats.org/officeDocument/2006/relationships/hyperlink" Target="https://www.consultant.ru/document/cons_doc_LAW_28165/4209f933e6fb42facd46fa1dda1da80f6d85dc84/" TargetMode="External"/><Relationship Id="rId199" Type="http://schemas.openxmlformats.org/officeDocument/2006/relationships/hyperlink" Target="https://www.consultant.ru/document/cons_doc_LAW_177598/3d0cac60971a511280cbba229d9b6329c07731f7/" TargetMode="External"/><Relationship Id="rId203" Type="http://schemas.openxmlformats.org/officeDocument/2006/relationships/hyperlink" Target="https://www.consultant.ru/document/cons_doc_LAW_58969/3d0cac60971a511280cbba229d9b6329c07731f7/" TargetMode="External"/><Relationship Id="rId19" Type="http://schemas.openxmlformats.org/officeDocument/2006/relationships/hyperlink" Target="https://www.consultant.ru/document/cons_doc_LAW_89926/447cb52266ccd39fb054b7e8392441f3b165ffe7/" TargetMode="External"/><Relationship Id="rId224" Type="http://schemas.openxmlformats.org/officeDocument/2006/relationships/hyperlink" Target="https://www.consultant.ru/document/cons_doc_LAW_28165/ad7728a5768a7f748a114aa5cfe692204af73c43/" TargetMode="External"/><Relationship Id="rId245" Type="http://schemas.openxmlformats.org/officeDocument/2006/relationships/hyperlink" Target="https://www.consultant.ru/document/cons_doc_LAW_55949/3d0cac60971a511280cbba229d9b6329c07731f7/" TargetMode="External"/><Relationship Id="rId266" Type="http://schemas.openxmlformats.org/officeDocument/2006/relationships/hyperlink" Target="https://www.consultant.ru/document/cons_doc_LAW_78579/3d0cac60971a511280cbba229d9b6329c07731f7/" TargetMode="External"/><Relationship Id="rId287" Type="http://schemas.openxmlformats.org/officeDocument/2006/relationships/hyperlink" Target="https://www.consultant.ru/document/cons_doc_LAW_58969/3d0cac60971a511280cbba229d9b6329c07731f7/" TargetMode="External"/><Relationship Id="rId30" Type="http://schemas.openxmlformats.org/officeDocument/2006/relationships/hyperlink" Target="https://www.consultant.ru/document/cons_doc_LAW_78579/3d0cac60971a511280cbba229d9b6329c07731f7/" TargetMode="External"/><Relationship Id="rId105" Type="http://schemas.openxmlformats.org/officeDocument/2006/relationships/hyperlink" Target="https://www.consultant.ru/document/cons_doc_LAW_28165/fcec304852288b991a30f34bb06ce146433b7ee8/" TargetMode="External"/><Relationship Id="rId126" Type="http://schemas.openxmlformats.org/officeDocument/2006/relationships/hyperlink" Target="https://www.consultant.ru/document/cons_doc_LAW_58969/3d0cac60971a511280cbba229d9b6329c07731f7/" TargetMode="External"/><Relationship Id="rId147" Type="http://schemas.openxmlformats.org/officeDocument/2006/relationships/hyperlink" Target="https://www.consultant.ru/document/cons_doc_LAW_177598/3d0cac60971a511280cbba229d9b6329c07731f7/" TargetMode="External"/><Relationship Id="rId168" Type="http://schemas.openxmlformats.org/officeDocument/2006/relationships/hyperlink" Target="https://www.consultant.ru/document/cons_doc_LAW_28165/ad7728a5768a7f748a114aa5cfe692204af73c43/" TargetMode="External"/><Relationship Id="rId312" Type="http://schemas.openxmlformats.org/officeDocument/2006/relationships/hyperlink" Target="https://www.consultant.ru/document/cons_doc_LAW_28165/4209f933e6fb42facd46fa1dda1da80f6d85dc84/" TargetMode="External"/><Relationship Id="rId333" Type="http://schemas.openxmlformats.org/officeDocument/2006/relationships/hyperlink" Target="https://www.consultant.ru/document/cons_doc_LAW_58969/3d0cac60971a511280cbba229d9b6329c07731f7/" TargetMode="External"/><Relationship Id="rId51" Type="http://schemas.openxmlformats.org/officeDocument/2006/relationships/hyperlink" Target="https://www.consultant.ru/document/cons_doc_LAW_28165/fcec304852288b991a30f34bb06ce146433b7ee8/" TargetMode="External"/><Relationship Id="rId72" Type="http://schemas.openxmlformats.org/officeDocument/2006/relationships/hyperlink" Target="https://www.consultant.ru/document/cons_doc_LAW_153965/30af7bbf9ec3ae3262efb00e277ba9189b714808/" TargetMode="External"/><Relationship Id="rId93" Type="http://schemas.openxmlformats.org/officeDocument/2006/relationships/hyperlink" Target="https://www.consultant.ru/document/cons_doc_LAW_19671/a7996b6662403761dc20fe3481794c2614d18234/" TargetMode="External"/><Relationship Id="rId189" Type="http://schemas.openxmlformats.org/officeDocument/2006/relationships/hyperlink" Target="https://www.consultant.ru/document/cons_doc_LAW_48857/4fb0b36ae2ba72ca15590357dbce9fc9ccf01f1a/" TargetMode="External"/><Relationship Id="rId3" Type="http://schemas.openxmlformats.org/officeDocument/2006/relationships/webSettings" Target="webSettings.xml"/><Relationship Id="rId214" Type="http://schemas.openxmlformats.org/officeDocument/2006/relationships/hyperlink" Target="https://www.consultant.ru/document/cons_doc_LAW_19586/37ca272d51042a5a3d5fd61b11ea7ba2cf336c11/" TargetMode="External"/><Relationship Id="rId235" Type="http://schemas.openxmlformats.org/officeDocument/2006/relationships/hyperlink" Target="https://www.consultant.ru/document/cons_doc_LAW_28165/8d1d0b686e110ee95e18bd8de8944b48cc8136f2/" TargetMode="External"/><Relationship Id="rId256" Type="http://schemas.openxmlformats.org/officeDocument/2006/relationships/hyperlink" Target="https://www.consultant.ru/document/cons_doc_LAW_28165/df53ee1751d3e93dbf8c0d34076675da18a2fd06/" TargetMode="External"/><Relationship Id="rId277" Type="http://schemas.openxmlformats.org/officeDocument/2006/relationships/hyperlink" Target="https://www.consultant.ru/document/cons_doc_LAW_60/7d7fb6646d7220b6edc9a3c55968f73d3c598f21/" TargetMode="External"/><Relationship Id="rId298" Type="http://schemas.openxmlformats.org/officeDocument/2006/relationships/hyperlink" Target="https://www.consultant.ru/document/cons_doc_LAW_5896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18672</Words>
  <Characters>106432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2016-02-29T19:35:00Z</dcterms:created>
  <dcterms:modified xsi:type="dcterms:W3CDTF">2016-02-29T19:35:00Z</dcterms:modified>
</cp:coreProperties>
</file>