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3FA" w:rsidRPr="007313FA" w:rsidRDefault="007313FA" w:rsidP="007313FA">
      <w:pPr>
        <w:shd w:val="clear" w:color="auto" w:fill="FFFFFF"/>
        <w:spacing w:before="68" w:after="0" w:line="240" w:lineRule="auto"/>
        <w:jc w:val="center"/>
        <w:outlineLvl w:val="0"/>
        <w:rPr>
          <w:rFonts w:ascii="Arial" w:eastAsia="Times New Roman" w:hAnsi="Arial" w:cs="Arial"/>
          <w:color w:val="666699"/>
          <w:kern w:val="36"/>
          <w:sz w:val="43"/>
          <w:szCs w:val="43"/>
          <w:lang w:eastAsia="ru-RU"/>
        </w:rPr>
      </w:pPr>
      <w:r w:rsidRPr="007313FA">
        <w:rPr>
          <w:rFonts w:ascii="Arial" w:eastAsia="Times New Roman" w:hAnsi="Arial" w:cs="Arial"/>
          <w:color w:val="666699"/>
          <w:kern w:val="36"/>
          <w:sz w:val="43"/>
          <w:szCs w:val="43"/>
          <w:lang w:eastAsia="ru-RU"/>
        </w:rPr>
        <w:t>Семейный кодекс РФ (СК РФ) от 29.12.1995 N 223-ФЗ</w:t>
      </w:r>
    </w:p>
    <w:p w:rsidR="009278D1" w:rsidRDefault="009278D1" w:rsidP="007313FA">
      <w:pPr>
        <w:jc w:val="center"/>
      </w:pPr>
    </w:p>
    <w:p w:rsidR="007313FA" w:rsidRDefault="007313FA" w:rsidP="007313FA">
      <w:pPr>
        <w:jc w:val="center"/>
        <w:rPr>
          <w:rFonts w:ascii="Arial" w:hAnsi="Arial" w:cs="Arial"/>
          <w:color w:val="000000"/>
          <w:sz w:val="33"/>
          <w:szCs w:val="33"/>
          <w:shd w:val="clear" w:color="auto" w:fill="FFFFFF"/>
        </w:rPr>
      </w:pPr>
      <w:r>
        <w:rPr>
          <w:rFonts w:ascii="Arial" w:hAnsi="Arial" w:cs="Arial"/>
          <w:color w:val="000000"/>
          <w:sz w:val="33"/>
          <w:szCs w:val="33"/>
          <w:shd w:val="clear" w:color="auto" w:fill="FFFFFF"/>
        </w:rPr>
        <w:t>Глава 19. УСЫНОВЛЕНИЕ (УДОЧЕРЕНИЕ) ДЕТЕЙ</w:t>
      </w:r>
    </w:p>
    <w:p w:rsidR="007313FA" w:rsidRPr="007313FA" w:rsidRDefault="007313FA" w:rsidP="007313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7313FA">
        <w:rPr>
          <w:rFonts w:ascii="Arial" w:eastAsia="Times New Roman" w:hAnsi="Arial" w:cs="Arial"/>
          <w:b/>
          <w:color w:val="000000"/>
          <w:lang w:eastAsia="ru-RU"/>
        </w:rPr>
        <w:t>Статья 135. Изменение даты и места рождения усыновленного ребенка</w:t>
      </w:r>
    </w:p>
    <w:p w:rsidR="007313FA" w:rsidRPr="007313FA" w:rsidRDefault="007313FA" w:rsidP="007313FA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13FA">
        <w:rPr>
          <w:rFonts w:ascii="Arial" w:eastAsia="Times New Roman" w:hAnsi="Arial" w:cs="Arial"/>
          <w:color w:val="000000"/>
          <w:lang w:eastAsia="ru-RU"/>
        </w:rPr>
        <w:t>1. Для обеспечения тайны усыновления по просьбе усыновителя могут быть изменены дата рождения усыновленного ребенка, но не более чем на три месяца, а также место его рождения.</w:t>
      </w:r>
    </w:p>
    <w:p w:rsidR="007313FA" w:rsidRPr="007313FA" w:rsidRDefault="007313FA" w:rsidP="007313FA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13FA">
        <w:rPr>
          <w:rFonts w:ascii="Arial" w:eastAsia="Times New Roman" w:hAnsi="Arial" w:cs="Arial"/>
          <w:color w:val="000000"/>
          <w:lang w:eastAsia="ru-RU"/>
        </w:rPr>
        <w:t>Изменение даты рождения усыновленного ребенка допускается только при усыновлении ребенка в возрасте до года. По причинам, признанным судом уважительными, изменение даты рождения усыновленного ребенка может быть разрешено при усыновлении ребенка, достигшего возраста одного года и старше.</w:t>
      </w:r>
    </w:p>
    <w:p w:rsidR="007313FA" w:rsidRPr="007313FA" w:rsidRDefault="007313FA" w:rsidP="007313FA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13FA">
        <w:rPr>
          <w:rFonts w:ascii="Arial" w:eastAsia="Times New Roman" w:hAnsi="Arial" w:cs="Arial"/>
          <w:color w:val="000000"/>
          <w:lang w:eastAsia="ru-RU"/>
        </w:rPr>
        <w:t>(</w:t>
      </w:r>
      <w:proofErr w:type="gramStart"/>
      <w:r w:rsidRPr="007313FA">
        <w:rPr>
          <w:rFonts w:ascii="Arial" w:eastAsia="Times New Roman" w:hAnsi="Arial" w:cs="Arial"/>
          <w:color w:val="000000"/>
          <w:lang w:eastAsia="ru-RU"/>
        </w:rPr>
        <w:t>в</w:t>
      </w:r>
      <w:proofErr w:type="gramEnd"/>
      <w:r w:rsidRPr="007313FA">
        <w:rPr>
          <w:rFonts w:ascii="Arial" w:eastAsia="Times New Roman" w:hAnsi="Arial" w:cs="Arial"/>
          <w:color w:val="000000"/>
          <w:lang w:eastAsia="ru-RU"/>
        </w:rPr>
        <w:t xml:space="preserve"> ред. Федерального </w:t>
      </w:r>
      <w:hyperlink r:id="rId4" w:tooltip="Федеральный закон от 28.12.2004 N 185-ФЗ&#10;(ред. от 02.07.2013)&#10;&quot;О внесении изменений в Семейный кодекс Российской Федерации&quot;" w:history="1">
        <w:r w:rsidRPr="007313FA">
          <w:rPr>
            <w:rFonts w:ascii="Arial" w:eastAsia="Times New Roman" w:hAnsi="Arial" w:cs="Arial"/>
            <w:color w:val="666699"/>
            <w:u w:val="single"/>
            <w:lang w:eastAsia="ru-RU"/>
          </w:rPr>
          <w:t>закона</w:t>
        </w:r>
      </w:hyperlink>
      <w:r w:rsidRPr="007313FA">
        <w:rPr>
          <w:rFonts w:ascii="Arial" w:eastAsia="Times New Roman" w:hAnsi="Arial" w:cs="Arial"/>
          <w:color w:val="000000"/>
          <w:lang w:eastAsia="ru-RU"/>
        </w:rPr>
        <w:t> от 28.12.2004 N 185-ФЗ)</w:t>
      </w:r>
    </w:p>
    <w:p w:rsidR="007313FA" w:rsidRPr="007313FA" w:rsidRDefault="007313FA" w:rsidP="007313FA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13FA">
        <w:rPr>
          <w:rFonts w:ascii="Arial" w:eastAsia="Times New Roman" w:hAnsi="Arial" w:cs="Arial"/>
          <w:color w:val="000000"/>
          <w:lang w:eastAsia="ru-RU"/>
        </w:rPr>
        <w:t>2. Об изменениях даты и (или) места рождения усыновленного ребенка указывается в решении суда о его усыновлении.</w:t>
      </w:r>
    </w:p>
    <w:p w:rsidR="007313FA" w:rsidRPr="007313FA" w:rsidRDefault="007313FA" w:rsidP="007313FA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7313FA">
        <w:rPr>
          <w:rFonts w:ascii="Arial" w:eastAsia="Times New Roman" w:hAnsi="Arial" w:cs="Arial"/>
          <w:b/>
          <w:color w:val="000000"/>
          <w:lang w:eastAsia="ru-RU"/>
        </w:rPr>
        <w:t>Статья 136. Запись усыновителей в качестве родителей усыновленного ребенка</w:t>
      </w:r>
    </w:p>
    <w:p w:rsidR="007313FA" w:rsidRPr="007313FA" w:rsidRDefault="007313FA" w:rsidP="007313FA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13FA">
        <w:rPr>
          <w:rFonts w:ascii="Arial" w:eastAsia="Times New Roman" w:hAnsi="Arial" w:cs="Arial"/>
          <w:color w:val="000000"/>
          <w:lang w:eastAsia="ru-RU"/>
        </w:rPr>
        <w:t>1. По просьбе усыновителей суд может принять решение о записи усыновителей в книге записей рождений в качестве родителей усыновленного ими ребенка.</w:t>
      </w:r>
    </w:p>
    <w:p w:rsidR="007313FA" w:rsidRPr="007313FA" w:rsidRDefault="007313FA" w:rsidP="007313FA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13FA">
        <w:rPr>
          <w:rFonts w:ascii="Arial" w:eastAsia="Times New Roman" w:hAnsi="Arial" w:cs="Arial"/>
          <w:color w:val="000000"/>
          <w:lang w:eastAsia="ru-RU"/>
        </w:rPr>
        <w:t>2. Для совершения такой записи в отношении усыновленного ребенка, достигшего возраста десяти лет, необходимо его согласие, за исключением случаев, предусмотренных пунктом 2 </w:t>
      </w:r>
      <w:hyperlink r:id="rId5" w:anchor="p1143" w:tooltip="Ссылка на текущий документ" w:history="1">
        <w:r w:rsidRPr="007313FA">
          <w:rPr>
            <w:rFonts w:ascii="Arial" w:eastAsia="Times New Roman" w:hAnsi="Arial" w:cs="Arial"/>
            <w:color w:val="666699"/>
            <w:u w:val="single"/>
            <w:lang w:eastAsia="ru-RU"/>
          </w:rPr>
          <w:t>статьи 132</w:t>
        </w:r>
      </w:hyperlink>
      <w:r w:rsidRPr="007313FA">
        <w:rPr>
          <w:rFonts w:ascii="Arial" w:eastAsia="Times New Roman" w:hAnsi="Arial" w:cs="Arial"/>
          <w:color w:val="000000"/>
          <w:lang w:eastAsia="ru-RU"/>
        </w:rPr>
        <w:t> настоящего Кодекса.</w:t>
      </w:r>
    </w:p>
    <w:p w:rsidR="007313FA" w:rsidRPr="007313FA" w:rsidRDefault="007313FA" w:rsidP="007313FA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13FA">
        <w:rPr>
          <w:rFonts w:ascii="Arial" w:eastAsia="Times New Roman" w:hAnsi="Arial" w:cs="Arial"/>
          <w:color w:val="000000"/>
          <w:lang w:eastAsia="ru-RU"/>
        </w:rPr>
        <w:t>3. О необходимости производства такой записи указывается в решении суда об усыновлении ребенка.</w:t>
      </w:r>
    </w:p>
    <w:p w:rsidR="007313FA" w:rsidRPr="007313FA" w:rsidRDefault="007313FA" w:rsidP="007313FA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7313FA">
        <w:rPr>
          <w:rFonts w:ascii="Arial" w:eastAsia="Times New Roman" w:hAnsi="Arial" w:cs="Arial"/>
          <w:b/>
          <w:color w:val="000000"/>
          <w:lang w:eastAsia="ru-RU"/>
        </w:rPr>
        <w:t>Статья 137. Правовые последствия усыновления ребенка</w:t>
      </w:r>
    </w:p>
    <w:p w:rsidR="007313FA" w:rsidRPr="007313FA" w:rsidRDefault="007313FA" w:rsidP="007313FA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13FA">
        <w:rPr>
          <w:rFonts w:ascii="Arial" w:eastAsia="Times New Roman" w:hAnsi="Arial" w:cs="Arial"/>
          <w:color w:val="000000"/>
          <w:lang w:eastAsia="ru-RU"/>
        </w:rPr>
        <w:t>1. Усыновленные дети и их потомство по отношению к усыновителям и их родственникам,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происхождению.</w:t>
      </w:r>
    </w:p>
    <w:p w:rsidR="007313FA" w:rsidRPr="007313FA" w:rsidRDefault="007313FA" w:rsidP="007313FA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13FA">
        <w:rPr>
          <w:rFonts w:ascii="Arial" w:eastAsia="Times New Roman" w:hAnsi="Arial" w:cs="Arial"/>
          <w:color w:val="000000"/>
          <w:lang w:eastAsia="ru-RU"/>
        </w:rPr>
        <w:t>2. Усыновленные дети утрачивают личные неимущественные и имущественные права и освобождаются от обязанностей по отношению к своим родителям (своим родственникам).</w:t>
      </w:r>
    </w:p>
    <w:p w:rsidR="007313FA" w:rsidRPr="007313FA" w:rsidRDefault="007313FA" w:rsidP="007313FA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13FA">
        <w:rPr>
          <w:rFonts w:ascii="Arial" w:eastAsia="Times New Roman" w:hAnsi="Arial" w:cs="Arial"/>
          <w:color w:val="000000"/>
          <w:lang w:eastAsia="ru-RU"/>
        </w:rPr>
        <w:t>3. При усыновлении ребенка одним лицом личные неимущественные и имущественные права и обязанности могут быть сохранены по желанию матери, если усыновитель - мужчина, или по желанию отца, если усыновитель - женщина.</w:t>
      </w:r>
    </w:p>
    <w:p w:rsidR="007313FA" w:rsidRPr="007313FA" w:rsidRDefault="007313FA" w:rsidP="007313FA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13FA">
        <w:rPr>
          <w:rFonts w:ascii="Arial" w:eastAsia="Times New Roman" w:hAnsi="Arial" w:cs="Arial"/>
          <w:color w:val="000000"/>
          <w:lang w:eastAsia="ru-RU"/>
        </w:rPr>
        <w:t xml:space="preserve">4. Если один из родителей усыновленного ребенка умер, то по просьбе родителей умершего родителя (дедушки или бабушки ребенка) могут быть сохранены личные неимущественные и имущественные права и обязанности по отношению к родственникам умершего родителя, если этого требуют интересы ребенка. Право родственников </w:t>
      </w:r>
      <w:r w:rsidRPr="007313FA">
        <w:rPr>
          <w:rFonts w:ascii="Arial" w:eastAsia="Times New Roman" w:hAnsi="Arial" w:cs="Arial"/>
          <w:color w:val="000000"/>
          <w:lang w:eastAsia="ru-RU"/>
        </w:rPr>
        <w:lastRenderedPageBreak/>
        <w:t>умершего родителя на общение с усыновленным ребенком осуществляется в соответствии со </w:t>
      </w:r>
      <w:hyperlink r:id="rId6" w:anchor="p580" w:tooltip="Ссылка на текущий документ" w:history="1">
        <w:r w:rsidRPr="007313FA">
          <w:rPr>
            <w:rFonts w:ascii="Arial" w:eastAsia="Times New Roman" w:hAnsi="Arial" w:cs="Arial"/>
            <w:color w:val="666699"/>
            <w:u w:val="single"/>
            <w:lang w:eastAsia="ru-RU"/>
          </w:rPr>
          <w:t>статьей 67</w:t>
        </w:r>
      </w:hyperlink>
      <w:r w:rsidRPr="007313FA">
        <w:rPr>
          <w:rFonts w:ascii="Arial" w:eastAsia="Times New Roman" w:hAnsi="Arial" w:cs="Arial"/>
          <w:color w:val="000000"/>
          <w:lang w:eastAsia="ru-RU"/>
        </w:rPr>
        <w:t> настоящего Кодекса.</w:t>
      </w:r>
    </w:p>
    <w:p w:rsidR="007313FA" w:rsidRPr="007313FA" w:rsidRDefault="007313FA" w:rsidP="007313FA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13FA">
        <w:rPr>
          <w:rFonts w:ascii="Arial" w:eastAsia="Times New Roman" w:hAnsi="Arial" w:cs="Arial"/>
          <w:color w:val="000000"/>
          <w:lang w:eastAsia="ru-RU"/>
        </w:rPr>
        <w:t>5. О сохранении отношений усыновленного ребенка с одним из родителей или с родственниками умершего родителя указывается в решении суда об усыновлении ребенка.</w:t>
      </w:r>
    </w:p>
    <w:p w:rsidR="007313FA" w:rsidRPr="007313FA" w:rsidRDefault="007313FA" w:rsidP="007313FA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13FA">
        <w:rPr>
          <w:rFonts w:ascii="Arial" w:eastAsia="Times New Roman" w:hAnsi="Arial" w:cs="Arial"/>
          <w:color w:val="000000"/>
          <w:lang w:eastAsia="ru-RU"/>
        </w:rPr>
        <w:t>6. Правовые последствия усыновления ребенка, предусмотренные </w:t>
      </w:r>
      <w:hyperlink r:id="rId7" w:anchor="p1174" w:tooltip="Ссылка на текущий документ" w:history="1">
        <w:r w:rsidRPr="007313FA">
          <w:rPr>
            <w:rFonts w:ascii="Arial" w:eastAsia="Times New Roman" w:hAnsi="Arial" w:cs="Arial"/>
            <w:color w:val="666699"/>
            <w:u w:val="single"/>
            <w:lang w:eastAsia="ru-RU"/>
          </w:rPr>
          <w:t>пунктами 1</w:t>
        </w:r>
      </w:hyperlink>
      <w:r w:rsidRPr="007313FA">
        <w:rPr>
          <w:rFonts w:ascii="Arial" w:eastAsia="Times New Roman" w:hAnsi="Arial" w:cs="Arial"/>
          <w:color w:val="000000"/>
          <w:lang w:eastAsia="ru-RU"/>
        </w:rPr>
        <w:t> и </w:t>
      </w:r>
      <w:hyperlink r:id="rId8" w:anchor="p1175" w:tooltip="Ссылка на текущий документ" w:history="1">
        <w:r w:rsidRPr="007313FA">
          <w:rPr>
            <w:rFonts w:ascii="Arial" w:eastAsia="Times New Roman" w:hAnsi="Arial" w:cs="Arial"/>
            <w:color w:val="666699"/>
            <w:u w:val="single"/>
            <w:lang w:eastAsia="ru-RU"/>
          </w:rPr>
          <w:t>2</w:t>
        </w:r>
      </w:hyperlink>
      <w:r w:rsidRPr="007313FA">
        <w:rPr>
          <w:rFonts w:ascii="Arial" w:eastAsia="Times New Roman" w:hAnsi="Arial" w:cs="Arial"/>
          <w:color w:val="000000"/>
          <w:lang w:eastAsia="ru-RU"/>
        </w:rPr>
        <w:t> настоящей статьи, наступают независимо от записи усыновителей в качестве родителей в актовой записи о рождении этого ребенка.</w:t>
      </w:r>
    </w:p>
    <w:p w:rsidR="007313FA" w:rsidRPr="007313FA" w:rsidRDefault="007313FA" w:rsidP="007313FA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7313FA">
        <w:rPr>
          <w:rFonts w:ascii="Arial" w:eastAsia="Times New Roman" w:hAnsi="Arial" w:cs="Arial"/>
          <w:b/>
          <w:color w:val="000000"/>
          <w:lang w:eastAsia="ru-RU"/>
        </w:rPr>
        <w:t>Статья 138. Сохранение за усыновленным ребенком права на пенсию и пособия</w:t>
      </w:r>
    </w:p>
    <w:p w:rsidR="007313FA" w:rsidRPr="007313FA" w:rsidRDefault="007313FA" w:rsidP="007313FA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13FA">
        <w:rPr>
          <w:rFonts w:ascii="Arial" w:eastAsia="Times New Roman" w:hAnsi="Arial" w:cs="Arial"/>
          <w:color w:val="000000"/>
          <w:lang w:eastAsia="ru-RU"/>
        </w:rPr>
        <w:t>Ребенок, имеющий к моменту своего усыновления право на пенсию и пособия, полагающиеся ему в связи со смертью родителей, сохраняет это право и при его усыновлении.</w:t>
      </w:r>
    </w:p>
    <w:p w:rsidR="007313FA" w:rsidRPr="007313FA" w:rsidRDefault="007313FA" w:rsidP="007313FA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7313FA">
        <w:rPr>
          <w:rFonts w:ascii="Arial" w:eastAsia="Times New Roman" w:hAnsi="Arial" w:cs="Arial"/>
          <w:b/>
          <w:color w:val="000000"/>
          <w:lang w:eastAsia="ru-RU"/>
        </w:rPr>
        <w:t>Статья 139. Тайна усыновления ребенка</w:t>
      </w:r>
    </w:p>
    <w:p w:rsidR="007313FA" w:rsidRPr="007313FA" w:rsidRDefault="007313FA" w:rsidP="007313FA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13FA">
        <w:rPr>
          <w:rFonts w:ascii="Arial" w:eastAsia="Times New Roman" w:hAnsi="Arial" w:cs="Arial"/>
          <w:color w:val="000000"/>
          <w:lang w:eastAsia="ru-RU"/>
        </w:rPr>
        <w:t>1. Тайна усыновления ребенка охраняется законом.</w:t>
      </w:r>
    </w:p>
    <w:p w:rsidR="007313FA" w:rsidRPr="007313FA" w:rsidRDefault="007313FA" w:rsidP="007313FA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13FA">
        <w:rPr>
          <w:rFonts w:ascii="Arial" w:eastAsia="Times New Roman" w:hAnsi="Arial" w:cs="Arial"/>
          <w:color w:val="000000"/>
          <w:lang w:eastAsia="ru-RU"/>
        </w:rPr>
        <w:t>Судьи, вынесшие решение об усыновлении ребенка, или должностные лица, осуществившие государственную регистрацию усыновления, а также лица, иным образом осведомленные об усыновлении, обязаны сохранять тайну усыновления ребенка.</w:t>
      </w:r>
    </w:p>
    <w:p w:rsidR="007313FA" w:rsidRPr="007313FA" w:rsidRDefault="007313FA" w:rsidP="007313FA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13FA">
        <w:rPr>
          <w:rFonts w:ascii="Arial" w:eastAsia="Times New Roman" w:hAnsi="Arial" w:cs="Arial"/>
          <w:color w:val="000000"/>
          <w:lang w:eastAsia="ru-RU"/>
        </w:rPr>
        <w:t>2. Лица, указанные в </w:t>
      </w:r>
      <w:hyperlink r:id="rId9" w:anchor="p1195" w:tooltip="Ссылка на текущий документ" w:history="1">
        <w:r w:rsidRPr="007313FA">
          <w:rPr>
            <w:rFonts w:ascii="Arial" w:eastAsia="Times New Roman" w:hAnsi="Arial" w:cs="Arial"/>
            <w:color w:val="666699"/>
            <w:u w:val="single"/>
            <w:lang w:eastAsia="ru-RU"/>
          </w:rPr>
          <w:t>пункте 1</w:t>
        </w:r>
      </w:hyperlink>
      <w:r w:rsidRPr="007313FA">
        <w:rPr>
          <w:rFonts w:ascii="Arial" w:eastAsia="Times New Roman" w:hAnsi="Arial" w:cs="Arial"/>
          <w:color w:val="000000"/>
          <w:lang w:eastAsia="ru-RU"/>
        </w:rPr>
        <w:t> настоящей статьи, разгласившие тайну усыновления ребенка против воли его усыновителей, привлекаются к ответственности в установленном </w:t>
      </w:r>
      <w:hyperlink r:id="rId10" w:tooltip="&quot;Уголовный кодекс Российской Федерации&quot; от 13.06.1996 N 63-ФЗ&#10;(ред. от 08.06.2015)&#10;(с изм. и доп., вступ. в силу с 19.06.2015)" w:history="1">
        <w:r w:rsidRPr="007313FA">
          <w:rPr>
            <w:rFonts w:ascii="Arial" w:eastAsia="Times New Roman" w:hAnsi="Arial" w:cs="Arial"/>
            <w:color w:val="666699"/>
            <w:u w:val="single"/>
            <w:lang w:eastAsia="ru-RU"/>
          </w:rPr>
          <w:t>законом</w:t>
        </w:r>
      </w:hyperlink>
      <w:r w:rsidRPr="007313FA">
        <w:rPr>
          <w:rFonts w:ascii="Arial" w:eastAsia="Times New Roman" w:hAnsi="Arial" w:cs="Arial"/>
          <w:color w:val="000000"/>
          <w:lang w:eastAsia="ru-RU"/>
        </w:rPr>
        <w:t> порядке.</w:t>
      </w:r>
    </w:p>
    <w:sectPr w:rsidR="007313FA" w:rsidRPr="007313FA" w:rsidSect="00927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313FA"/>
    <w:rsid w:val="007313FA"/>
    <w:rsid w:val="0092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8D1"/>
  </w:style>
  <w:style w:type="paragraph" w:styleId="1">
    <w:name w:val="heading 1"/>
    <w:basedOn w:val="a"/>
    <w:link w:val="10"/>
    <w:uiPriority w:val="9"/>
    <w:qFormat/>
    <w:rsid w:val="007313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3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3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73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13FA"/>
  </w:style>
  <w:style w:type="character" w:styleId="a4">
    <w:name w:val="Hyperlink"/>
    <w:basedOn w:val="a0"/>
    <w:uiPriority w:val="99"/>
    <w:semiHidden/>
    <w:unhideWhenUsed/>
    <w:rsid w:val="007313FA"/>
    <w:rPr>
      <w:color w:val="0000FF"/>
      <w:u w:val="single"/>
    </w:rPr>
  </w:style>
  <w:style w:type="paragraph" w:customStyle="1" w:styleId="unip">
    <w:name w:val="unip"/>
    <w:basedOn w:val="a"/>
    <w:rsid w:val="0073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v">
    <w:name w:val="jv"/>
    <w:basedOn w:val="a"/>
    <w:rsid w:val="0073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v">
    <w:name w:val="uv"/>
    <w:basedOn w:val="a"/>
    <w:rsid w:val="0073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popular/family/20_24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popular/family/20_24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popular/family/20_15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popular/family/20_24.html" TargetMode="External"/><Relationship Id="rId10" Type="http://schemas.openxmlformats.org/officeDocument/2006/relationships/hyperlink" Target="http://www.consultant.ru/document/cons_doc_LAW_180904/?dst=100880" TargetMode="External"/><Relationship Id="rId4" Type="http://schemas.openxmlformats.org/officeDocument/2006/relationships/hyperlink" Target="http://www.consultant.ru/document/cons_doc_LAW_149011/?dst=100023" TargetMode="External"/><Relationship Id="rId9" Type="http://schemas.openxmlformats.org/officeDocument/2006/relationships/hyperlink" Target="http://www.consultant.ru/popular/family/20_2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3843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Лапочка</dc:creator>
  <cp:lastModifiedBy>Лапочка</cp:lastModifiedBy>
  <cp:revision>1</cp:revision>
  <dcterms:created xsi:type="dcterms:W3CDTF">2015-06-28T09:04:00Z</dcterms:created>
  <dcterms:modified xsi:type="dcterms:W3CDTF">2015-06-28T09:05:00Z</dcterms:modified>
</cp:coreProperties>
</file>