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1D" w:rsidRPr="005D4F5F" w:rsidRDefault="005D4F5F" w:rsidP="005D4F5F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5D4F5F">
        <w:rPr>
          <w:rFonts w:ascii="Arial" w:hAnsi="Arial" w:cs="Arial"/>
          <w:color w:val="000000"/>
          <w:sz w:val="32"/>
          <w:szCs w:val="32"/>
          <w:shd w:val="clear" w:color="auto" w:fill="FFFFFF"/>
        </w:rPr>
        <w:t>"Гражданский процессуальный кодекс Российской Федерации" от 14.11.2002 N 138-ФЗ (ред. от 06.04.2015)</w:t>
      </w:r>
    </w:p>
    <w:p w:rsidR="005D4F5F" w:rsidRDefault="005D4F5F" w:rsidP="005D4F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D4F5F" w:rsidRDefault="00100AAF" w:rsidP="00100AAF">
      <w:pPr>
        <w:pStyle w:val="2"/>
        <w:shd w:val="clear" w:color="auto" w:fill="FFFFFF"/>
        <w:spacing w:before="0"/>
        <w:jc w:val="center"/>
      </w:pPr>
      <w:r>
        <w:rPr>
          <w:rFonts w:ascii="Arial" w:hAnsi="Arial" w:cs="Arial"/>
          <w:color w:val="000000"/>
          <w:shd w:val="clear" w:color="auto" w:fill="FFFFFF"/>
        </w:rPr>
        <w:t>Глава 28. УСТАНОВЛЕНИЕ ФАКТОВ, ИМЕЮЩИХ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ЮРИДИЧЕСКОЕ ЗНАЧЕНИЕ</w:t>
      </w:r>
      <w:r>
        <w:rPr>
          <w:rFonts w:ascii="Arial" w:hAnsi="Arial" w:cs="Arial"/>
          <w:color w:val="000000"/>
        </w:rPr>
        <w:br/>
      </w:r>
    </w:p>
    <w:p w:rsidR="00100AAF" w:rsidRPr="00100AAF" w:rsidRDefault="00100AAF" w:rsidP="00100AA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00A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266. Подача заявления об установлении факта, имеющего юридическое значение</w:t>
      </w:r>
    </w:p>
    <w:p w:rsidR="00100AAF" w:rsidRPr="00100AAF" w:rsidRDefault="00100AAF" w:rsidP="00100AA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об установлении факта, имеющего юридическое значение, подается в суд по месту жительства заявителя, за исключением заявления об установлении факта владения и п</w:t>
      </w:r>
      <w:bookmarkStart w:id="0" w:name="_GoBack"/>
      <w:bookmarkEnd w:id="0"/>
      <w:r w:rsidRPr="0010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ользования недвижимым имуществом, которое подается в суд по месту нахождения недвижимого имущества.</w:t>
      </w:r>
    </w:p>
    <w:p w:rsidR="00100AAF" w:rsidRPr="00100AAF" w:rsidRDefault="00100AAF" w:rsidP="00100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00A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267. Содержание заявления об установлении факта, имеющего юридическое значение</w:t>
      </w:r>
    </w:p>
    <w:p w:rsidR="00100AAF" w:rsidRPr="00100AAF" w:rsidRDefault="00100AAF" w:rsidP="00100AA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об установлении факта, имеющего юридическое значение, должно быть указано, для какой цели заявителю необходимо установить данный факт, а также должны быть приведены доказательства, подтверждающие невозможность получения заявителем надлежащих документов или невозможность восстановления утраченных документов.</w:t>
      </w:r>
    </w:p>
    <w:sectPr w:rsidR="00100AAF" w:rsidRPr="0010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EC"/>
    <w:rsid w:val="0000647B"/>
    <w:rsid w:val="00034E97"/>
    <w:rsid w:val="00043853"/>
    <w:rsid w:val="0004398B"/>
    <w:rsid w:val="000520EA"/>
    <w:rsid w:val="000C1CFD"/>
    <w:rsid w:val="000D1E7F"/>
    <w:rsid w:val="00100AAF"/>
    <w:rsid w:val="0010204B"/>
    <w:rsid w:val="001064F8"/>
    <w:rsid w:val="00121BC5"/>
    <w:rsid w:val="001946DB"/>
    <w:rsid w:val="001F5320"/>
    <w:rsid w:val="001F7A80"/>
    <w:rsid w:val="00235B48"/>
    <w:rsid w:val="002E75DC"/>
    <w:rsid w:val="002F2249"/>
    <w:rsid w:val="003076BF"/>
    <w:rsid w:val="00310E98"/>
    <w:rsid w:val="0047419A"/>
    <w:rsid w:val="0048556E"/>
    <w:rsid w:val="004A4388"/>
    <w:rsid w:val="004F1D75"/>
    <w:rsid w:val="00551B4E"/>
    <w:rsid w:val="00584498"/>
    <w:rsid w:val="005D4F5F"/>
    <w:rsid w:val="005D7B37"/>
    <w:rsid w:val="00602E85"/>
    <w:rsid w:val="0064701D"/>
    <w:rsid w:val="00683600"/>
    <w:rsid w:val="006B798F"/>
    <w:rsid w:val="00706A08"/>
    <w:rsid w:val="00714FC2"/>
    <w:rsid w:val="00766F45"/>
    <w:rsid w:val="00797082"/>
    <w:rsid w:val="007D341D"/>
    <w:rsid w:val="007D46BB"/>
    <w:rsid w:val="0088205D"/>
    <w:rsid w:val="008B10CD"/>
    <w:rsid w:val="008C34EC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659C3"/>
    <w:rsid w:val="00D93D28"/>
    <w:rsid w:val="00D9533F"/>
    <w:rsid w:val="00E13D63"/>
    <w:rsid w:val="00E1422C"/>
    <w:rsid w:val="00E46655"/>
    <w:rsid w:val="00E747BA"/>
    <w:rsid w:val="00E96DA0"/>
    <w:rsid w:val="00EA3B21"/>
    <w:rsid w:val="00EA5A47"/>
    <w:rsid w:val="00F41A4A"/>
    <w:rsid w:val="00F501D7"/>
    <w:rsid w:val="00F77EFA"/>
    <w:rsid w:val="00FB0756"/>
    <w:rsid w:val="00FB265D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C34EC"/>
    <w:rPr>
      <w:color w:val="0000FF"/>
      <w:u w:val="single"/>
    </w:rPr>
  </w:style>
  <w:style w:type="paragraph" w:customStyle="1" w:styleId="u">
    <w:name w:val="u"/>
    <w:basedOn w:val="a"/>
    <w:rsid w:val="008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4EC"/>
  </w:style>
  <w:style w:type="paragraph" w:customStyle="1" w:styleId="uni">
    <w:name w:val="uni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E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1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2015-04-13T13:29:00Z</dcterms:created>
  <dcterms:modified xsi:type="dcterms:W3CDTF">2015-04-13T13:29:00Z</dcterms:modified>
</cp:coreProperties>
</file>