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C8" w:rsidRPr="00920EC8" w:rsidRDefault="00920EC8" w:rsidP="00920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20EC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"http://base.garant.ru/12128809/" </w:instrText>
      </w:r>
      <w:r w:rsidRPr="00920E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20EC8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Гражданский процессуальный кодекс (ГПК РФ)</w:t>
      </w:r>
      <w:r w:rsidRPr="00920EC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20EC8" w:rsidRPr="00920EC8" w:rsidRDefault="00920EC8" w:rsidP="00920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VI. Производство по делам об оспаривании решений третейских судов и о выдаче исполнительных листов на принудительное исполнение решений третейских судов</w:t>
      </w:r>
    </w:p>
    <w:p w:rsidR="00920EC8" w:rsidRDefault="00920EC8" w:rsidP="00920EC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20E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47. Производство по делам о выдаче исполнительных листов на принудительное исполнение решений третейских судов</w:t>
      </w:r>
      <w:r w:rsidRPr="00920EC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20EC8" w:rsidRPr="00920EC8" w:rsidRDefault="00920EC8" w:rsidP="00920EC8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920EC8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446. Имущество, на которое не может быть обращено взыскание по исполнительным документам</w:t>
      </w:r>
    </w:p>
    <w:p w:rsidR="00920EC8" w:rsidRPr="00920EC8" w:rsidRDefault="00920EC8" w:rsidP="00920EC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920EC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1. Взыскание по исполнительным документам не может быть обращено на следующее имущество, принадлежащее гражданину-должнику на праве собственности:</w:t>
      </w:r>
    </w:p>
    <w:p w:rsidR="00920EC8" w:rsidRPr="00920EC8" w:rsidRDefault="00920EC8" w:rsidP="00920EC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920EC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помещением, за исключением указанного в настоящем абзаце имущества, если оно является предметом ипотеки и на него в соответствии с</w:t>
      </w:r>
      <w:r w:rsidRPr="00920EC8">
        <w:rPr>
          <w:rFonts w:ascii="Arial" w:eastAsia="Times New Roman" w:hAnsi="Arial" w:cs="Arial"/>
          <w:bCs/>
          <w:color w:val="000000"/>
          <w:sz w:val="18"/>
          <w:lang w:eastAsia="ru-RU"/>
        </w:rPr>
        <w:t> </w:t>
      </w:r>
      <w:hyperlink r:id="rId4" w:anchor="block_900" w:history="1">
        <w:r w:rsidRPr="00920EC8">
          <w:rPr>
            <w:rFonts w:ascii="Arial" w:eastAsia="Times New Roman" w:hAnsi="Arial" w:cs="Arial"/>
            <w:bCs/>
            <w:color w:val="3272C0"/>
            <w:sz w:val="18"/>
            <w:lang w:eastAsia="ru-RU"/>
          </w:rPr>
          <w:t>законодательством</w:t>
        </w:r>
      </w:hyperlink>
      <w:r w:rsidRPr="00920EC8">
        <w:rPr>
          <w:rFonts w:ascii="Arial" w:eastAsia="Times New Roman" w:hAnsi="Arial" w:cs="Arial"/>
          <w:bCs/>
          <w:color w:val="000000"/>
          <w:sz w:val="18"/>
          <w:lang w:eastAsia="ru-RU"/>
        </w:rPr>
        <w:t> </w:t>
      </w:r>
      <w:r w:rsidRPr="00920EC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об ипотеке может быть обращено взыскание;</w:t>
      </w:r>
    </w:p>
    <w:p w:rsidR="00920EC8" w:rsidRPr="00920EC8" w:rsidRDefault="00920EC8" w:rsidP="00920EC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proofErr w:type="gramStart"/>
      <w:r w:rsidRPr="00920EC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земельные участки, на которых расположены объекты, указанные в абзаце втором настоящей части, за исключением указанного в настоящем абзаце имущества, если оно является предметом ипотеки и на него в соответствии с</w:t>
      </w:r>
      <w:r w:rsidRPr="00920EC8">
        <w:rPr>
          <w:rFonts w:ascii="Arial" w:eastAsia="Times New Roman" w:hAnsi="Arial" w:cs="Arial"/>
          <w:bCs/>
          <w:color w:val="000000"/>
          <w:sz w:val="18"/>
          <w:lang w:eastAsia="ru-RU"/>
        </w:rPr>
        <w:t> </w:t>
      </w:r>
      <w:hyperlink r:id="rId5" w:anchor="block_900" w:history="1">
        <w:r w:rsidRPr="00920EC8">
          <w:rPr>
            <w:rFonts w:ascii="Arial" w:eastAsia="Times New Roman" w:hAnsi="Arial" w:cs="Arial"/>
            <w:bCs/>
            <w:color w:val="3272C0"/>
            <w:sz w:val="18"/>
            <w:lang w:eastAsia="ru-RU"/>
          </w:rPr>
          <w:t>законодательством</w:t>
        </w:r>
      </w:hyperlink>
      <w:r w:rsidRPr="00920EC8">
        <w:rPr>
          <w:rFonts w:ascii="Arial" w:eastAsia="Times New Roman" w:hAnsi="Arial" w:cs="Arial"/>
          <w:bCs/>
          <w:color w:val="000000"/>
          <w:sz w:val="18"/>
          <w:lang w:eastAsia="ru-RU"/>
        </w:rPr>
        <w:t> </w:t>
      </w:r>
      <w:r w:rsidRPr="00920EC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об ипотеке может быть обращено взыскание;</w:t>
      </w:r>
      <w:proofErr w:type="gramEnd"/>
    </w:p>
    <w:p w:rsidR="00920EC8" w:rsidRPr="00920EC8" w:rsidRDefault="00920EC8" w:rsidP="00920EC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920EC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предметы обычной домашней обстановки и обихода, вещи индивидуального пользования (одежда, обувь и другие), за исключением драгоценностей и других предметов роскоши;</w:t>
      </w:r>
    </w:p>
    <w:p w:rsidR="00920EC8" w:rsidRPr="00920EC8" w:rsidRDefault="00920EC8" w:rsidP="00920EC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920EC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имущество, необходимое для профессиональных занятий гражданина-должника, за исключением предметов, стоимость которых превышает сто установленных федеральным законом</w:t>
      </w:r>
      <w:r w:rsidRPr="00920EC8">
        <w:rPr>
          <w:rFonts w:ascii="Arial" w:eastAsia="Times New Roman" w:hAnsi="Arial" w:cs="Arial"/>
          <w:bCs/>
          <w:color w:val="000000"/>
          <w:sz w:val="18"/>
          <w:lang w:eastAsia="ru-RU"/>
        </w:rPr>
        <w:t> </w:t>
      </w:r>
      <w:hyperlink r:id="rId6" w:anchor="block_1" w:history="1">
        <w:r w:rsidRPr="00920EC8">
          <w:rPr>
            <w:rFonts w:ascii="Arial" w:eastAsia="Times New Roman" w:hAnsi="Arial" w:cs="Arial"/>
            <w:bCs/>
            <w:color w:val="3272C0"/>
            <w:sz w:val="18"/>
            <w:lang w:eastAsia="ru-RU"/>
          </w:rPr>
          <w:t xml:space="preserve">минимальных </w:t>
        </w:r>
        <w:proofErr w:type="gramStart"/>
        <w:r w:rsidRPr="00920EC8">
          <w:rPr>
            <w:rFonts w:ascii="Arial" w:eastAsia="Times New Roman" w:hAnsi="Arial" w:cs="Arial"/>
            <w:bCs/>
            <w:color w:val="3272C0"/>
            <w:sz w:val="18"/>
            <w:lang w:eastAsia="ru-RU"/>
          </w:rPr>
          <w:t>размеров оплаты труда</w:t>
        </w:r>
        <w:proofErr w:type="gramEnd"/>
      </w:hyperlink>
      <w:r w:rsidRPr="00920EC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;</w:t>
      </w:r>
    </w:p>
    <w:p w:rsidR="00920EC8" w:rsidRPr="00920EC8" w:rsidRDefault="00920EC8" w:rsidP="00920EC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proofErr w:type="gramStart"/>
      <w:r w:rsidRPr="00920EC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содержания;</w:t>
      </w:r>
      <w:proofErr w:type="gramEnd"/>
    </w:p>
    <w:p w:rsidR="00920EC8" w:rsidRPr="00920EC8" w:rsidRDefault="00920EC8" w:rsidP="00920EC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920EC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семена, необходимые для очередного посева;</w:t>
      </w:r>
    </w:p>
    <w:p w:rsidR="00920EC8" w:rsidRPr="00920EC8" w:rsidRDefault="00920EC8" w:rsidP="00920EC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920EC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продукты питания и деньги на общую сумму не менее установленной величины</w:t>
      </w:r>
      <w:r w:rsidRPr="00920EC8">
        <w:rPr>
          <w:rFonts w:ascii="Arial" w:eastAsia="Times New Roman" w:hAnsi="Arial" w:cs="Arial"/>
          <w:bCs/>
          <w:color w:val="000000"/>
          <w:sz w:val="18"/>
          <w:lang w:eastAsia="ru-RU"/>
        </w:rPr>
        <w:t> </w:t>
      </w:r>
      <w:hyperlink r:id="rId7" w:history="1">
        <w:r w:rsidRPr="00920EC8">
          <w:rPr>
            <w:rFonts w:ascii="Arial" w:eastAsia="Times New Roman" w:hAnsi="Arial" w:cs="Arial"/>
            <w:bCs/>
            <w:color w:val="3272C0"/>
            <w:sz w:val="18"/>
            <w:lang w:eastAsia="ru-RU"/>
          </w:rPr>
          <w:t>прожиточного минимума</w:t>
        </w:r>
      </w:hyperlink>
      <w:r w:rsidRPr="00920EC8">
        <w:rPr>
          <w:rFonts w:ascii="Arial" w:eastAsia="Times New Roman" w:hAnsi="Arial" w:cs="Arial"/>
          <w:bCs/>
          <w:color w:val="000000"/>
          <w:sz w:val="18"/>
          <w:lang w:eastAsia="ru-RU"/>
        </w:rPr>
        <w:t> </w:t>
      </w:r>
      <w:r w:rsidRPr="00920EC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самого гражданина-должника и лиц, находящихся на его иждивении;</w:t>
      </w:r>
    </w:p>
    <w:p w:rsidR="00920EC8" w:rsidRPr="00920EC8" w:rsidRDefault="00920EC8" w:rsidP="00920EC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920EC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топливо, необходимое семье гражданина-должника для приготовления своей ежедневной пищи и отопления в течение отопительного сезона своего жилого помещения;</w:t>
      </w:r>
    </w:p>
    <w:p w:rsidR="00920EC8" w:rsidRPr="00920EC8" w:rsidRDefault="00920EC8" w:rsidP="00920EC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920EC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средства транспорта и другое необходимое гражданину-должнику в связи с его инвалидностью имущество;</w:t>
      </w:r>
    </w:p>
    <w:p w:rsidR="00920EC8" w:rsidRPr="00920EC8" w:rsidRDefault="00920EC8" w:rsidP="00920EC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920EC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призы, государственные награды, почетные и памятные знаки, которыми награжден гражданин-должник.</w:t>
      </w:r>
    </w:p>
    <w:p w:rsidR="00920EC8" w:rsidRPr="00920EC8" w:rsidRDefault="00920EC8" w:rsidP="00920EC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920EC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2. Перечень имущества организаций, на которое не может быть обращено взыскание по исполнительным документам, определяется федеральным законом.</w:t>
      </w:r>
    </w:p>
    <w:p w:rsidR="00914690" w:rsidRPr="00920EC8" w:rsidRDefault="00920EC8" w:rsidP="00920EC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920EC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3.</w:t>
      </w:r>
      <w:r w:rsidRPr="00920EC8">
        <w:rPr>
          <w:rFonts w:ascii="Arial" w:eastAsia="Times New Roman" w:hAnsi="Arial" w:cs="Arial"/>
          <w:bCs/>
          <w:color w:val="000000"/>
          <w:sz w:val="18"/>
          <w:lang w:eastAsia="ru-RU"/>
        </w:rPr>
        <w:t> </w:t>
      </w:r>
      <w:hyperlink r:id="rId8" w:anchor="block_3" w:history="1">
        <w:r w:rsidRPr="00920EC8">
          <w:rPr>
            <w:rFonts w:ascii="Arial" w:eastAsia="Times New Roman" w:hAnsi="Arial" w:cs="Arial"/>
            <w:bCs/>
            <w:color w:val="3272C0"/>
            <w:sz w:val="18"/>
            <w:lang w:eastAsia="ru-RU"/>
          </w:rPr>
          <w:t>Утратила силу</w:t>
        </w:r>
      </w:hyperlink>
      <w:r w:rsidRPr="00920EC8">
        <w:rPr>
          <w:rFonts w:ascii="Arial" w:eastAsia="Times New Roman" w:hAnsi="Arial" w:cs="Arial"/>
          <w:bCs/>
          <w:color w:val="000000"/>
          <w:sz w:val="18"/>
          <w:lang w:eastAsia="ru-RU"/>
        </w:rPr>
        <w:t> </w:t>
      </w:r>
      <w:r w:rsidRPr="00920EC8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 1 января 2010 г.</w:t>
      </w:r>
    </w:p>
    <w:sectPr w:rsidR="00914690" w:rsidRPr="00920EC8" w:rsidSect="00A2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501"/>
    <w:rsid w:val="00044052"/>
    <w:rsid w:val="00053201"/>
    <w:rsid w:val="00627210"/>
    <w:rsid w:val="008951D7"/>
    <w:rsid w:val="00914690"/>
    <w:rsid w:val="00920EC8"/>
    <w:rsid w:val="009D7278"/>
    <w:rsid w:val="00A227E7"/>
    <w:rsid w:val="00B15274"/>
    <w:rsid w:val="00B22F6C"/>
    <w:rsid w:val="00CC3501"/>
    <w:rsid w:val="00EA4CAC"/>
    <w:rsid w:val="00F2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E7"/>
  </w:style>
  <w:style w:type="paragraph" w:styleId="1">
    <w:name w:val="heading 1"/>
    <w:basedOn w:val="a"/>
    <w:next w:val="a"/>
    <w:link w:val="10"/>
    <w:uiPriority w:val="9"/>
    <w:qFormat/>
    <w:rsid w:val="00044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C35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35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CC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C3501"/>
  </w:style>
  <w:style w:type="character" w:customStyle="1" w:styleId="apple-converted-space">
    <w:name w:val="apple-converted-space"/>
    <w:basedOn w:val="a0"/>
    <w:rsid w:val="00CC3501"/>
  </w:style>
  <w:style w:type="paragraph" w:customStyle="1" w:styleId="s9">
    <w:name w:val="s_9"/>
    <w:basedOn w:val="a"/>
    <w:rsid w:val="00CC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C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3501"/>
    <w:rPr>
      <w:color w:val="0000FF"/>
      <w:u w:val="single"/>
    </w:rPr>
  </w:style>
  <w:style w:type="paragraph" w:customStyle="1" w:styleId="s22">
    <w:name w:val="s_22"/>
    <w:basedOn w:val="a"/>
    <w:rsid w:val="00CC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4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04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04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914690"/>
  </w:style>
  <w:style w:type="paragraph" w:customStyle="1" w:styleId="s3">
    <w:name w:val="s_3"/>
    <w:basedOn w:val="a"/>
    <w:rsid w:val="009D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D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6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03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42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48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76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47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24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7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15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25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71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51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0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79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62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4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52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00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619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6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15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37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8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6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01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36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2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95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2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25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80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17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1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6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9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16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99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6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43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71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2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59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1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1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0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9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2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31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2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513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392125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80093/" TargetMode="External"/><Relationship Id="rId5" Type="http://schemas.openxmlformats.org/officeDocument/2006/relationships/hyperlink" Target="http://base.garant.ru/12112327/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12112327/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2015-09-18T17:49:00Z</dcterms:created>
  <dcterms:modified xsi:type="dcterms:W3CDTF">2015-09-18T17:49:00Z</dcterms:modified>
</cp:coreProperties>
</file>