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A60" w:rsidRDefault="00C37A60" w:rsidP="00C37A60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37A6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СЕМЕЙНЫЙ КОДЕКС РОССИЙСКОЙ ФЕДЕРАЦИИ</w:t>
      </w:r>
    </w:p>
    <w:p w:rsidR="00C37A60" w:rsidRPr="00C37A60" w:rsidRDefault="00C37A60" w:rsidP="00C37A60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</w:p>
    <w:p w:rsidR="00C37A60" w:rsidRPr="00C37A60" w:rsidRDefault="00C37A60" w:rsidP="00C37A60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37A6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Глава 11. ПРАВА НЕСОВЕРШЕННОЛЕТНИХ ДЕТЕЙ</w:t>
      </w:r>
    </w:p>
    <w:p w:rsidR="00C37A60" w:rsidRPr="00C37A60" w:rsidRDefault="00C37A60" w:rsidP="00C37A60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37A6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37A60" w:rsidRPr="00C37A60" w:rsidRDefault="00C37A60" w:rsidP="00C37A60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</w:pPr>
      <w:r w:rsidRPr="00C37A60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>Статья 54. Право ребенка жить и воспитываться в семье</w:t>
      </w:r>
    </w:p>
    <w:p w:rsidR="00C37A60" w:rsidRPr="00C37A60" w:rsidRDefault="00C37A60" w:rsidP="00C37A60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37A6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37A60" w:rsidRPr="00C37A60" w:rsidRDefault="00C37A60" w:rsidP="00C37A60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37A6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 Ребенком признается лицо, не достигшее возраста восемнадцати лет (совершеннолетия).</w:t>
      </w:r>
    </w:p>
    <w:p w:rsidR="00C37A60" w:rsidRPr="00C37A60" w:rsidRDefault="00C37A60" w:rsidP="00C37A60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37A6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2. Каждый ребенок имеет право жить и воспитываться в семье, насколько </w:t>
      </w:r>
      <w:proofErr w:type="gramStart"/>
      <w:r w:rsidRPr="00C37A6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это</w:t>
      </w:r>
      <w:proofErr w:type="gramEnd"/>
      <w:r w:rsidRPr="00C37A6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возможно, право знать своих родителей, право на их заботу, право на совместное с ними проживание, за исключением случаев, когда это противоречит его интересам.</w:t>
      </w:r>
    </w:p>
    <w:p w:rsidR="00C37A60" w:rsidRPr="00C37A60" w:rsidRDefault="00C37A60" w:rsidP="00C37A60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37A6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Ребенок имеет права на воспитание своими родителями, обеспечение его интересов, всестороннее развитие, уважение его человеческого достоинства.</w:t>
      </w:r>
    </w:p>
    <w:p w:rsidR="00C37A60" w:rsidRPr="00C37A60" w:rsidRDefault="00C37A60" w:rsidP="00C37A60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37A6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При отсутствии родителей,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 в порядке, установленном </w:t>
      </w:r>
      <w:r w:rsidRPr="00C37A6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главой 18</w:t>
      </w:r>
      <w:r w:rsidRPr="00C37A6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настоящего Кодекса.</w:t>
      </w:r>
    </w:p>
    <w:p w:rsidR="00C37A60" w:rsidRPr="00C37A60" w:rsidRDefault="00C37A60" w:rsidP="00C37A60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37A6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37A60" w:rsidRPr="00C37A60" w:rsidRDefault="00C37A60" w:rsidP="00C37A60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</w:pPr>
      <w:r w:rsidRPr="00C37A60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>Статья 55. Право ребенка на общение с родителями и другими родственниками</w:t>
      </w:r>
    </w:p>
    <w:p w:rsidR="00C37A60" w:rsidRPr="00C37A60" w:rsidRDefault="00C37A60" w:rsidP="00C37A60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37A6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37A60" w:rsidRPr="00C37A60" w:rsidRDefault="00C37A60" w:rsidP="00C37A60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37A6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1. Ребенок имеет право на общение с обоими родителями, дедушкой, бабушкой, братьями, сестрами и другими родственниками. Расторжение брака родителей, признание его </w:t>
      </w:r>
      <w:proofErr w:type="gramStart"/>
      <w:r w:rsidRPr="00C37A6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недействительным</w:t>
      </w:r>
      <w:proofErr w:type="gramEnd"/>
      <w:r w:rsidRPr="00C37A6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или раздельное проживание родителей не влияют на права ребенка.</w:t>
      </w:r>
    </w:p>
    <w:p w:rsidR="00C37A60" w:rsidRPr="00C37A60" w:rsidRDefault="00C37A60" w:rsidP="00C37A60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37A6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случае раздельного проживания родителей ребенок имеет право на общение с каждым из них. Ребенок имеет право на общение со своими родителями также в случае их проживания в разных государствах.</w:t>
      </w:r>
    </w:p>
    <w:p w:rsidR="00C37A60" w:rsidRPr="00C37A60" w:rsidRDefault="00C37A60" w:rsidP="00C37A60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37A6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2. Ребенок, находящийся в экстремальной ситуации (задержание, арест, заключение под стражу, нахождение в медицинской организации и другое), имеет право на общение со своими родителями (лицами, их заменяющими) и другими родственниками в порядке, установленном </w:t>
      </w:r>
      <w:r w:rsidRPr="00C37A6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законом</w:t>
      </w:r>
      <w:r w:rsidRPr="00C37A6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C37A60" w:rsidRPr="00C37A60" w:rsidRDefault="00C37A60" w:rsidP="00C37A60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37A6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(</w:t>
      </w:r>
      <w:proofErr w:type="gramStart"/>
      <w:r w:rsidRPr="00C37A6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</w:t>
      </w:r>
      <w:proofErr w:type="gramEnd"/>
      <w:r w:rsidRPr="00C37A6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ред. Федеральных законов от 02.07.2013 </w:t>
      </w:r>
      <w:r w:rsidRPr="00C37A6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N 167-ФЗ</w:t>
      </w:r>
      <w:r w:rsidRPr="00C37A6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от 25.11.2013 </w:t>
      </w:r>
      <w:r w:rsidRPr="00C37A6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N 317-ФЗ</w:t>
      </w:r>
      <w:r w:rsidRPr="00C37A6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</w:t>
      </w:r>
    </w:p>
    <w:p w:rsidR="00C37A60" w:rsidRPr="00C37A60" w:rsidRDefault="00C37A60" w:rsidP="00C37A60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37A6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37A60" w:rsidRPr="00C37A60" w:rsidRDefault="00C37A60" w:rsidP="00C37A60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</w:pPr>
      <w:r w:rsidRPr="00C37A60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>Статья 56. Право ребенка на защиту</w:t>
      </w:r>
    </w:p>
    <w:p w:rsidR="00C37A60" w:rsidRPr="00C37A60" w:rsidRDefault="00C37A60" w:rsidP="00C37A60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37A6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37A60" w:rsidRPr="00C37A60" w:rsidRDefault="00C37A60" w:rsidP="00C37A60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37A6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 Ребенок имеет право на защиту своих прав и законных интересов.</w:t>
      </w:r>
    </w:p>
    <w:p w:rsidR="00C37A60" w:rsidRPr="00C37A60" w:rsidRDefault="00C37A60" w:rsidP="00C37A60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37A6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Защита прав и законных интересов ребенка осуществляется родителями (лицами, их заменяющими), а в случаях, предусмотренных настоящим Кодексом, органом опеки и попечительства, прокурором и судом.</w:t>
      </w:r>
    </w:p>
    <w:p w:rsidR="00C37A60" w:rsidRPr="00C37A60" w:rsidRDefault="00C37A60" w:rsidP="00C37A60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37A6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 xml:space="preserve">Несовершеннолетний, признанный в соответствии с </w:t>
      </w:r>
      <w:r w:rsidRPr="00C37A6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законом</w:t>
      </w:r>
      <w:r w:rsidRPr="00C37A6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полностью дееспособным до достижения совершеннолетия, имеет право самостоятельно осуществлять свои права и обязанности, в том числе право на защиту.</w:t>
      </w:r>
    </w:p>
    <w:p w:rsidR="00C37A60" w:rsidRPr="00C37A60" w:rsidRDefault="00C37A60" w:rsidP="00C37A60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37A6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 Ребенок имеет право на защиту от злоупотреблений со стороны родителей (лиц, их заменяющих).</w:t>
      </w:r>
    </w:p>
    <w:p w:rsidR="00C37A60" w:rsidRPr="00C37A60" w:rsidRDefault="00C37A60" w:rsidP="00C37A60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37A6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 нарушении прав и законных интересов ребенка, в том числе при невыполнении или при ненадлежащем выполнении родителями (одним из них) обязанностей по воспитанию, образованию ребенка либо при злоупотреблении родительскими правами, ребенок вправе самостоятельно обращаться за их защитой в орган опеки и попечительства, а по достижении возраста четырнадцати лет в суд.</w:t>
      </w:r>
    </w:p>
    <w:p w:rsidR="00C37A60" w:rsidRPr="00C37A60" w:rsidRDefault="00C37A60" w:rsidP="00C37A60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37A6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 Должностные лица организаций и иные граждане, которым станет известно об угрозе жизни или здоровью ребенка, о нарушении его прав и законных интересов, обязаны сообщить об этом в орган опеки и попечительства по месту фактического нахождения ребенка. При получении таких сведений орган опеки и попечительства обязан принять необходимые меры по защите прав и законных интересов ребенка.</w:t>
      </w:r>
    </w:p>
    <w:p w:rsidR="00C37A60" w:rsidRPr="00C37A60" w:rsidRDefault="00C37A60" w:rsidP="00C37A60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37A6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37A60" w:rsidRPr="00C37A60" w:rsidRDefault="00C37A60" w:rsidP="00C37A60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</w:pPr>
      <w:r w:rsidRPr="00C37A60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>Статья 57. Право ребенка выражать свое мнение</w:t>
      </w:r>
    </w:p>
    <w:p w:rsidR="00C37A60" w:rsidRPr="00C37A60" w:rsidRDefault="00C37A60" w:rsidP="00C37A60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37A6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37A60" w:rsidRPr="00C37A60" w:rsidRDefault="00C37A60" w:rsidP="00C37A60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37A6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Ребенок вправе выражать свое мнение при решении в семье любого вопроса, затрагивающего его интересы, а также быть заслушанным в ходе любого судебного или административного разбирательства. Учет мнения ребенка, достигшего возраста десяти лет, обязателен, за исключением случаев, когда это противоречит его интересам. В случаях, предусмотренных настоящим Кодексом </w:t>
      </w:r>
      <w:r w:rsidRPr="00C37A6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(статьи 59,</w:t>
      </w:r>
      <w:r w:rsidRPr="00C37A6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C37A6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72,</w:t>
      </w:r>
      <w:r w:rsidRPr="00C37A6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C37A6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132,</w:t>
      </w:r>
      <w:r w:rsidRPr="00C37A6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C37A6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134,</w:t>
      </w:r>
      <w:r w:rsidRPr="00C37A6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C37A6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136,</w:t>
      </w:r>
      <w:r w:rsidRPr="00C37A6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C37A6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143</w:t>
      </w:r>
      <w:r w:rsidRPr="00C37A6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C37A6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145</w:t>
      </w:r>
      <w:r w:rsidRPr="00C37A6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), органы опеки и попечительства или суд могут принять решение только с согласия ребенка, достигшего возраста десяти лет.</w:t>
      </w:r>
    </w:p>
    <w:p w:rsidR="00C37A60" w:rsidRPr="00C37A60" w:rsidRDefault="00C37A60" w:rsidP="00C37A60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37A6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(в ред. Федерального </w:t>
      </w:r>
      <w:r w:rsidRPr="00C37A6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закона</w:t>
      </w:r>
      <w:r w:rsidRPr="00C37A6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от 24.04.2008 N 49-ФЗ)</w:t>
      </w:r>
    </w:p>
    <w:p w:rsidR="00C37A60" w:rsidRPr="00C37A60" w:rsidRDefault="00C37A60" w:rsidP="00C37A60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37A6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37A60" w:rsidRPr="00C37A60" w:rsidRDefault="00C37A60" w:rsidP="00C37A60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</w:pPr>
      <w:r w:rsidRPr="00C37A60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>Статья 58. Право ребенка на имя, отчество и фамилию</w:t>
      </w:r>
    </w:p>
    <w:p w:rsidR="00C37A60" w:rsidRPr="00C37A60" w:rsidRDefault="00C37A60" w:rsidP="00C37A60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37A6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37A60" w:rsidRPr="00C37A60" w:rsidRDefault="00C37A60" w:rsidP="00C37A60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37A6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 Ребенок имеет право на имя, отчество и фамилию.</w:t>
      </w:r>
    </w:p>
    <w:p w:rsidR="00C37A60" w:rsidRPr="00C37A60" w:rsidRDefault="00C37A60" w:rsidP="00C37A60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37A6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 Имя ребенку дается по соглашению родителей, отчество присваивается по имени отца, если иное не предусмотрено законами субъектов Российской Федерации или не основано на национальном обычае.</w:t>
      </w:r>
    </w:p>
    <w:p w:rsidR="00C37A60" w:rsidRPr="00C37A60" w:rsidRDefault="00C37A60" w:rsidP="00C37A60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37A6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 Фамилия ребенка определяется фамилией родителей. При разных фамилиях родителей ребенку присваивается фамилия отца или фамилия матери по соглашению родителей, если иное не предусмотрено законами субъектов Российской Федерации.</w:t>
      </w:r>
    </w:p>
    <w:p w:rsidR="00C37A60" w:rsidRPr="00C37A60" w:rsidRDefault="00C37A60" w:rsidP="00C37A60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37A6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4. При отсутствии соглашения между родителями относительно имени и (или) фамилии </w:t>
      </w:r>
      <w:proofErr w:type="gramStart"/>
      <w:r w:rsidRPr="00C37A6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ребенка</w:t>
      </w:r>
      <w:proofErr w:type="gramEnd"/>
      <w:r w:rsidRPr="00C37A6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возникшие разногласия разрешаются органом опеки и попечительства.</w:t>
      </w:r>
    </w:p>
    <w:p w:rsidR="00C37A60" w:rsidRPr="00C37A60" w:rsidRDefault="00C37A60" w:rsidP="00C37A60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37A6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 xml:space="preserve">5. Если отцовство не установлено, имя ребенку дается по указанию матери, отчество присваивается по имени лица, записанного в качестве отца ребенка (пункт 3 </w:t>
      </w:r>
      <w:r w:rsidRPr="00C37A6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статьи 51</w:t>
      </w:r>
      <w:r w:rsidRPr="00C37A6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настоящего Кодекса), фамилия - по фамилии матери.</w:t>
      </w:r>
    </w:p>
    <w:p w:rsidR="00C37A60" w:rsidRPr="00C37A60" w:rsidRDefault="00C37A60" w:rsidP="00C37A60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37A6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37A60" w:rsidRPr="00C37A60" w:rsidRDefault="00C37A60" w:rsidP="00C37A60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</w:pPr>
      <w:r w:rsidRPr="00C37A60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>Статья 59. Изменение имени и фамилии ребенка</w:t>
      </w:r>
    </w:p>
    <w:p w:rsidR="00C37A60" w:rsidRPr="00C37A60" w:rsidRDefault="00C37A60" w:rsidP="00C37A60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37A6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37A60" w:rsidRPr="00C37A60" w:rsidRDefault="00C37A60" w:rsidP="00C37A60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37A6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1. По совместной просьбе родителей до достижения ребенком возраста четырнадцати лет орган опеки и попечительства </w:t>
      </w:r>
      <w:proofErr w:type="gramStart"/>
      <w:r w:rsidRPr="00C37A6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исходя из интересов ребенка вправе разрешить</w:t>
      </w:r>
      <w:proofErr w:type="gramEnd"/>
      <w:r w:rsidRPr="00C37A6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изменить имя ребенку, а также изменить присвоенную ему фамилию на фамилию другого родителя.</w:t>
      </w:r>
    </w:p>
    <w:p w:rsidR="00C37A60" w:rsidRPr="00C37A60" w:rsidRDefault="00C37A60" w:rsidP="00C37A60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37A6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(</w:t>
      </w:r>
      <w:proofErr w:type="gramStart"/>
      <w:r w:rsidRPr="00C37A6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</w:t>
      </w:r>
      <w:proofErr w:type="gramEnd"/>
      <w:r w:rsidRPr="00C37A6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ред. Федерального </w:t>
      </w:r>
      <w:r w:rsidRPr="00C37A6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закона</w:t>
      </w:r>
      <w:r w:rsidRPr="00C37A6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от 15.11.1997 N 140-ФЗ)</w:t>
      </w:r>
    </w:p>
    <w:p w:rsidR="00C37A60" w:rsidRPr="00C37A60" w:rsidRDefault="00C37A60" w:rsidP="00C37A60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37A6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2. Если родители проживают раздельно и родитель, с которым проживает ребенок, желает присвоить ему свою фамилию, орган опеки и попечительства разрешает этот вопрос в зависимости от интересов ребенка и с учетом мнения другого родителя. Учет мнения родителя не обязателен при невозможности установления его места нахождения, лишении его родительских прав, признании </w:t>
      </w:r>
      <w:proofErr w:type="gramStart"/>
      <w:r w:rsidRPr="00C37A6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недееспособным</w:t>
      </w:r>
      <w:proofErr w:type="gramEnd"/>
      <w:r w:rsidRPr="00C37A6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а также в случаях уклонения родителя без уважительных причин от воспитания и содержания ребенка.</w:t>
      </w:r>
    </w:p>
    <w:p w:rsidR="00C37A60" w:rsidRPr="00C37A60" w:rsidRDefault="00C37A60" w:rsidP="00C37A60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37A6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3. Если ребенок рожден от лиц, не состоящих в браке между собой, и отцовство в законном порядке не установлено, орган опеки и попечительства </w:t>
      </w:r>
      <w:proofErr w:type="gramStart"/>
      <w:r w:rsidRPr="00C37A6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исходя из интересов ребенка вправе разрешить</w:t>
      </w:r>
      <w:proofErr w:type="gramEnd"/>
      <w:r w:rsidRPr="00C37A6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изменить его фамилию на фамилию матери, которую она носит в момент обращения с такой просьбой.</w:t>
      </w:r>
    </w:p>
    <w:p w:rsidR="00C37A60" w:rsidRPr="00C37A60" w:rsidRDefault="00C37A60" w:rsidP="00C37A60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37A6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4. Изменение имени и (или) фамилии ребенка, достигшего возраста десяти лет, может быть произведено только с его согласия.</w:t>
      </w:r>
    </w:p>
    <w:p w:rsidR="00C37A60" w:rsidRPr="00C37A60" w:rsidRDefault="00C37A60" w:rsidP="00C37A60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37A6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37A60" w:rsidRPr="00C37A60" w:rsidRDefault="00C37A60" w:rsidP="00C37A60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</w:pPr>
      <w:r w:rsidRPr="00C37A60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>Статья 60. Имущественные права ребенка</w:t>
      </w:r>
    </w:p>
    <w:p w:rsidR="00C37A60" w:rsidRPr="00C37A60" w:rsidRDefault="00C37A60" w:rsidP="00C37A60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37A6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C37A60" w:rsidRPr="00C37A60" w:rsidRDefault="00C37A60" w:rsidP="00C37A60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37A6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1. Ребенок имеет право на получение содержания от своих родителей и других членов семьи в порядке и в размерах, которые установлены </w:t>
      </w:r>
      <w:r w:rsidRPr="00C37A6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разделом V</w:t>
      </w:r>
      <w:r w:rsidRPr="00C37A6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настоящего Кодекса.</w:t>
      </w:r>
    </w:p>
    <w:p w:rsidR="00C37A60" w:rsidRPr="00C37A60" w:rsidRDefault="00C37A60" w:rsidP="00C37A60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37A6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 Суммы, причитающиеся ребенку в качестве алиментов, пенсий, пособий, поступают в распоряжение родителей (лиц, их заменяющих) и расходуются ими на содержание, воспитание и образование ребенка.</w:t>
      </w:r>
    </w:p>
    <w:p w:rsidR="00C37A60" w:rsidRPr="00C37A60" w:rsidRDefault="00C37A60" w:rsidP="00C37A60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37A6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Суд по требованию родителя, обязанного уплачивать алименты на несовершеннолетних детей, вправе вынести решение о перечислении не более пятидесяти процентов сумм алиментов, подлежащих выплате, на счета, открытые на имя несовершеннолетних детей в банках.</w:t>
      </w:r>
    </w:p>
    <w:p w:rsidR="00C37A60" w:rsidRPr="00C37A60" w:rsidRDefault="00C37A60" w:rsidP="00C37A60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37A6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 Ребенок имеет право собственности на доходы, полученные им, имущество, полученное им в дар или в порядке наследования, а также на любое другое имущество, приобретенное на средства ребенка.</w:t>
      </w:r>
    </w:p>
    <w:p w:rsidR="00C37A60" w:rsidRPr="00C37A60" w:rsidRDefault="00C37A60" w:rsidP="00C37A60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37A6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Право ребенка на распоряжение принадлежащим ему на праве собственности имуществом определяется </w:t>
      </w:r>
      <w:r w:rsidRPr="00C37A6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статьями 26</w:t>
      </w:r>
      <w:r w:rsidRPr="00C37A6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 </w:t>
      </w:r>
      <w:r w:rsidRPr="00C37A6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28</w:t>
      </w:r>
      <w:r w:rsidRPr="00C37A6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Гражданского кодекса Российской Федерации.</w:t>
      </w:r>
    </w:p>
    <w:p w:rsidR="00C37A60" w:rsidRPr="00C37A60" w:rsidRDefault="00C37A60" w:rsidP="00C37A60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37A6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 xml:space="preserve">При осуществлении родителями правомочий по управлению имуществом ребенка на них распространяются правила, установленные гражданским законодательством в отношении распоряжения имуществом подопечного </w:t>
      </w:r>
      <w:r w:rsidRPr="00C37A6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(статья 37</w:t>
      </w:r>
      <w:r w:rsidRPr="00C37A6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Гражданского кодекса Российской Федерации).</w:t>
      </w:r>
    </w:p>
    <w:p w:rsidR="00C37A60" w:rsidRPr="00C37A60" w:rsidRDefault="00C37A60" w:rsidP="00C37A60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37A6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4. Ребенок не имеет права собственности на имущество родителей, родители не имеют права собственности на имущество ребенка. Дети и родители, проживающие совместно, могут владеть и пользоваться имуществом друг друга по взаимному согласию.</w:t>
      </w:r>
    </w:p>
    <w:p w:rsidR="00C37A60" w:rsidRPr="00C37A60" w:rsidRDefault="00C37A60" w:rsidP="00C37A60">
      <w:pPr>
        <w:spacing w:after="0" w:line="240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spellStart"/>
      <w:r w:rsidRPr="00C37A60">
        <w:rPr>
          <w:rFonts w:ascii="Verdana" w:eastAsia="Times New Roman" w:hAnsi="Verdana" w:cs="Times New Roman"/>
          <w:sz w:val="21"/>
          <w:szCs w:val="21"/>
          <w:lang w:eastAsia="ru-RU"/>
        </w:rPr>
        <w:t>КонсультантПлюс</w:t>
      </w:r>
      <w:proofErr w:type="spellEnd"/>
      <w:r w:rsidRPr="00C37A60">
        <w:rPr>
          <w:rFonts w:ascii="Verdana" w:eastAsia="Times New Roman" w:hAnsi="Verdana" w:cs="Times New Roman"/>
          <w:sz w:val="21"/>
          <w:szCs w:val="21"/>
          <w:lang w:eastAsia="ru-RU"/>
        </w:rPr>
        <w:t>: примечание.</w:t>
      </w:r>
    </w:p>
    <w:p w:rsidR="00C37A60" w:rsidRPr="00C37A60" w:rsidRDefault="00C37A60" w:rsidP="00C37A60">
      <w:pPr>
        <w:spacing w:after="0" w:line="240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37A6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По вопросу, касающемуся защиты жилищных прав несовершеннолетних, </w:t>
      </w:r>
      <w:proofErr w:type="gramStart"/>
      <w:r w:rsidRPr="00C37A60">
        <w:rPr>
          <w:rFonts w:ascii="Verdana" w:eastAsia="Times New Roman" w:hAnsi="Verdana" w:cs="Times New Roman"/>
          <w:sz w:val="21"/>
          <w:szCs w:val="21"/>
          <w:lang w:eastAsia="ru-RU"/>
        </w:rPr>
        <w:t>см</w:t>
      </w:r>
      <w:proofErr w:type="gramEnd"/>
      <w:r w:rsidRPr="00C37A6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. Жилищный </w:t>
      </w:r>
      <w:r w:rsidRPr="00C37A6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кодекс</w:t>
      </w:r>
      <w:r w:rsidRPr="00C37A6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РФ, </w:t>
      </w:r>
      <w:r w:rsidRPr="00C37A6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</w:t>
      </w:r>
      <w:r w:rsidRPr="00C37A6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РФ от 04.07.1991 N 1541-1, Федеральный </w:t>
      </w:r>
      <w:r w:rsidRPr="00C37A6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</w:t>
      </w:r>
      <w:r w:rsidRPr="00C37A6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от 21.12.1996 N 159-ФЗ.</w:t>
      </w:r>
    </w:p>
    <w:p w:rsidR="00C37A60" w:rsidRPr="00C37A60" w:rsidRDefault="00C37A60" w:rsidP="00C37A60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37A6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5. В случае возникновения права общей собственности родителей и детей их права на владение, пользование и распоряжение общим имуществом определяются гражданским </w:t>
      </w:r>
      <w:r w:rsidRPr="00C37A6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законодательством.</w:t>
      </w:r>
    </w:p>
    <w:p w:rsidR="00CE6B84" w:rsidRDefault="00CE6B84"/>
    <w:sectPr w:rsidR="00CE6B84" w:rsidSect="00CE6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A60"/>
    <w:rsid w:val="00C37A60"/>
    <w:rsid w:val="00CE6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9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1146</Words>
  <Characters>6534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Лапочка</dc:creator>
  <cp:lastModifiedBy>Лапочка</cp:lastModifiedBy>
  <cp:revision>1</cp:revision>
  <dcterms:created xsi:type="dcterms:W3CDTF">2015-08-01T14:02:00Z</dcterms:created>
  <dcterms:modified xsi:type="dcterms:W3CDTF">2015-08-01T14:04:00Z</dcterms:modified>
</cp:coreProperties>
</file>