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9F2" w:rsidRPr="00F409F2" w:rsidRDefault="00F409F2" w:rsidP="00F4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F409F2">
          <w:rPr>
            <w:rFonts w:ascii="Arial" w:eastAsia="Times New Roman" w:hAnsi="Arial" w:cs="Arial"/>
            <w:b/>
            <w:bCs/>
            <w:color w:val="333333"/>
            <w:sz w:val="24"/>
            <w:szCs w:val="24"/>
            <w:u w:val="single"/>
            <w:lang w:eastAsia="ru-RU"/>
          </w:rPr>
          <w:t>"Налоговый кодекс Российской Федерации (часть первая)" от 31.07.1998 N 146-ФЗ (ред. от 15.02.2016)</w:t>
        </w:r>
      </w:hyperlink>
    </w:p>
    <w:p w:rsidR="00F409F2" w:rsidRDefault="00F409F2" w:rsidP="00F409F2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lang w:eastAsia="ru-RU"/>
        </w:rPr>
      </w:pPr>
      <w:bookmarkStart w:id="0" w:name="dst1299"/>
      <w:bookmarkEnd w:id="0"/>
    </w:p>
    <w:p w:rsidR="00F409F2" w:rsidRPr="00F409F2" w:rsidRDefault="00F409F2" w:rsidP="00F409F2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F409F2">
        <w:rPr>
          <w:rFonts w:ascii="Arial" w:eastAsia="Times New Roman" w:hAnsi="Arial" w:cs="Arial"/>
          <w:b/>
          <w:bCs/>
          <w:color w:val="000000"/>
          <w:kern w:val="36"/>
          <w:sz w:val="24"/>
          <w:lang w:eastAsia="ru-RU"/>
        </w:rPr>
        <w:t>НК РФ Статья 116. Нарушение порядка постановки на учет в налоговом органе</w:t>
      </w:r>
    </w:p>
    <w:p w:rsidR="00F409F2" w:rsidRPr="00F409F2" w:rsidRDefault="00F409F2" w:rsidP="00F409F2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09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5" w:anchor="dst100354" w:history="1">
        <w:r w:rsidRPr="00F409F2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F409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27.07.2010 N 229-ФЗ)</w:t>
      </w:r>
    </w:p>
    <w:p w:rsidR="00F409F2" w:rsidRPr="00F409F2" w:rsidRDefault="00F409F2" w:rsidP="00F409F2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09F2" w:rsidRPr="00F409F2" w:rsidRDefault="00F409F2" w:rsidP="00F409F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1300"/>
      <w:bookmarkEnd w:id="1"/>
      <w:r w:rsidRPr="00F409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Нарушение налогоплательщиком установленного настоящим Кодексом срока подачи заявления о постановке на учет в налоговом органе по основаниям, предусмотренным настоящим Кодексом,</w:t>
      </w:r>
    </w:p>
    <w:p w:rsidR="00F409F2" w:rsidRPr="00F409F2" w:rsidRDefault="00F409F2" w:rsidP="00F409F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1301"/>
      <w:bookmarkEnd w:id="2"/>
      <w:r w:rsidRPr="00F409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влечет взыскание штрафа в размере 10 тысяч рублей.</w:t>
      </w:r>
    </w:p>
    <w:p w:rsidR="00F409F2" w:rsidRPr="00F409F2" w:rsidRDefault="00F409F2" w:rsidP="00F409F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1302"/>
      <w:bookmarkEnd w:id="3"/>
      <w:r w:rsidRPr="00F409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Ведение деятельности организацией или индивидуальным предпринимателем без постановки на учет в налоговом органе по основаниям, предусмотренным настоящим Кодексом,</w:t>
      </w:r>
    </w:p>
    <w:p w:rsidR="00F409F2" w:rsidRPr="00F409F2" w:rsidRDefault="00F409F2" w:rsidP="00F409F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dst1303"/>
      <w:bookmarkEnd w:id="4"/>
      <w:r w:rsidRPr="00F409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влечет взыскание штрафа в размере 10 процентов от доходов, полученных в течение указанного времени в результате такой деятельности, но не менее 40 тысяч рублей.</w:t>
      </w:r>
    </w:p>
    <w:p w:rsidR="000374F5" w:rsidRDefault="000374F5" w:rsidP="00B71B25">
      <w:pPr>
        <w:shd w:val="clear" w:color="auto" w:fill="FFFFFF"/>
        <w:spacing w:after="144" w:line="290" w:lineRule="atLeast"/>
        <w:ind w:firstLine="547"/>
        <w:jc w:val="both"/>
        <w:outlineLvl w:val="0"/>
      </w:pPr>
    </w:p>
    <w:sectPr w:rsidR="000374F5" w:rsidSect="00037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A4F"/>
    <w:rsid w:val="00020078"/>
    <w:rsid w:val="000374F5"/>
    <w:rsid w:val="00B71B25"/>
    <w:rsid w:val="00C82A4F"/>
    <w:rsid w:val="00F40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4F5"/>
  </w:style>
  <w:style w:type="paragraph" w:styleId="1">
    <w:name w:val="heading 1"/>
    <w:basedOn w:val="a"/>
    <w:link w:val="10"/>
    <w:uiPriority w:val="9"/>
    <w:qFormat/>
    <w:rsid w:val="00C82A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A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82A4F"/>
    <w:rPr>
      <w:color w:val="0000FF"/>
      <w:u w:val="single"/>
    </w:rPr>
  </w:style>
  <w:style w:type="character" w:customStyle="1" w:styleId="blk">
    <w:name w:val="blk"/>
    <w:basedOn w:val="a0"/>
    <w:rsid w:val="00C82A4F"/>
  </w:style>
  <w:style w:type="character" w:customStyle="1" w:styleId="apple-converted-space">
    <w:name w:val="apple-converted-space"/>
    <w:basedOn w:val="a0"/>
    <w:rsid w:val="00C82A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5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5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9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10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7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6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1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4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8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7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7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0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0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88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9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7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9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0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6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69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9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4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2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9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4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0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5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7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6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0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5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3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3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88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9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21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1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5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5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9195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124094791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111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25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4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4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0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0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2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718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1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6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90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50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6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3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1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7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0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6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0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18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5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3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9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4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3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6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7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8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3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4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2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773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490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58583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3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8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9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38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6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1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1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2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5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4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8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40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4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5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1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103118/3d0cac60971a511280cbba229d9b6329c07731f7/" TargetMode="External"/><Relationship Id="rId4" Type="http://schemas.openxmlformats.org/officeDocument/2006/relationships/hyperlink" Target="https://www.consultant.ru/document/cons_doc_LAW_196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838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Лапочка</dc:creator>
  <cp:lastModifiedBy>Лапочка</cp:lastModifiedBy>
  <cp:revision>2</cp:revision>
  <dcterms:created xsi:type="dcterms:W3CDTF">2016-02-29T19:26:00Z</dcterms:created>
  <dcterms:modified xsi:type="dcterms:W3CDTF">2016-02-29T19:26:00Z</dcterms:modified>
</cp:coreProperties>
</file>