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A1" w:rsidRPr="004B18A1" w:rsidRDefault="004B18A1" w:rsidP="002F1A1F">
      <w:pPr>
        <w:shd w:val="clear" w:color="auto" w:fill="FFFFFF"/>
        <w:spacing w:before="75" w:after="0" w:line="240" w:lineRule="auto"/>
        <w:jc w:val="center"/>
        <w:outlineLvl w:val="0"/>
        <w:rPr>
          <w:rFonts w:ascii="Arial" w:eastAsia="Times New Roman" w:hAnsi="Arial" w:cs="Arial"/>
          <w:color w:val="666699"/>
          <w:kern w:val="36"/>
          <w:sz w:val="48"/>
          <w:szCs w:val="48"/>
          <w:lang w:eastAsia="ru-RU"/>
        </w:rPr>
      </w:pPr>
      <w:r w:rsidRPr="004B18A1">
        <w:rPr>
          <w:rFonts w:ascii="Arial" w:eastAsia="Times New Roman" w:hAnsi="Arial" w:cs="Arial"/>
          <w:color w:val="666699"/>
          <w:kern w:val="36"/>
          <w:sz w:val="48"/>
          <w:szCs w:val="48"/>
          <w:lang w:eastAsia="ru-RU"/>
        </w:rPr>
        <w:t>"Гражданский процессуальный кодекс Российской Федерации" от 14.11.2002 N 138-ФЗ (ред. от 06.04.2015) (14 ноября 2002 г.)</w:t>
      </w:r>
    </w:p>
    <w:p w:rsidR="005D7B37" w:rsidRDefault="005D7B37" w:rsidP="002F1A1F">
      <w:pPr>
        <w:jc w:val="center"/>
      </w:pPr>
    </w:p>
    <w:p w:rsidR="002F1A1F" w:rsidRDefault="002F1A1F" w:rsidP="002F1A1F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Подраздел II. ИСКОВОЕ ПРОИЗВОДСТВО</w:t>
      </w:r>
    </w:p>
    <w:p w:rsidR="002F1A1F" w:rsidRDefault="002F1A1F" w:rsidP="002F1A1F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Глава 12. ПРЕДЪЯВЛЕНИЕ ИСКА</w:t>
      </w:r>
    </w:p>
    <w:p w:rsidR="002F1A1F" w:rsidRPr="002F1A1F" w:rsidRDefault="002F1A1F" w:rsidP="002F1A1F"/>
    <w:p w:rsidR="002F1A1F" w:rsidRPr="002F1A1F" w:rsidRDefault="002F1A1F" w:rsidP="002F1A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2F1A1F">
        <w:rPr>
          <w:rFonts w:ascii="Arial" w:hAnsi="Arial" w:cs="Arial"/>
          <w:b/>
          <w:color w:val="000000"/>
        </w:rPr>
        <w:t>Статья 131. Форма и содержание искового заявления</w:t>
      </w:r>
    </w:p>
    <w:p w:rsidR="002F1A1F" w:rsidRDefault="002F1A1F" w:rsidP="002F1A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F1A1F" w:rsidRDefault="002F1A1F" w:rsidP="002F1A1F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Исковое заявление подается в суд в письменной форме.</w:t>
      </w:r>
    </w:p>
    <w:p w:rsidR="002F1A1F" w:rsidRDefault="002F1A1F" w:rsidP="002F1A1F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В исковом заявлении должны быть указаны:</w:t>
      </w:r>
    </w:p>
    <w:p w:rsidR="002F1A1F" w:rsidRDefault="002F1A1F" w:rsidP="002F1A1F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наименование суда, в который подается заявление;</w:t>
      </w:r>
    </w:p>
    <w:p w:rsidR="002F1A1F" w:rsidRDefault="002F1A1F" w:rsidP="002F1A1F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наименование истца, его место жительства или, если истцом является организация, ее место нахождения, а также наименование представителя и его адрес, если заявление подается представителем;</w:t>
      </w:r>
    </w:p>
    <w:p w:rsidR="002F1A1F" w:rsidRDefault="002F1A1F" w:rsidP="002F1A1F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наименование ответчика, его место жительства или, если ответчиком является организация, ее место нахождения;</w:t>
      </w:r>
    </w:p>
    <w:p w:rsidR="002F1A1F" w:rsidRDefault="002F1A1F" w:rsidP="002F1A1F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в чем заключается нарушение либо угроза нарушения прав, свобод или законных интересов истца и его требования;</w:t>
      </w:r>
    </w:p>
    <w:p w:rsidR="002F1A1F" w:rsidRDefault="002F1A1F" w:rsidP="002F1A1F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обстоятельства, на которых истец основывает свои требования, и доказательства, подтверждающие эти обстоятельства;</w:t>
      </w:r>
    </w:p>
    <w:p w:rsidR="002F1A1F" w:rsidRDefault="002F1A1F" w:rsidP="002F1A1F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цена иска, если он подлежит оценке, а также расчет взыскиваемых или оспариваемых денежных сумм;</w:t>
      </w:r>
    </w:p>
    <w:p w:rsidR="002F1A1F" w:rsidRDefault="002F1A1F" w:rsidP="002F1A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сведения о соблюдении досудебного порядка обращения к ответчику, если это установлено федеральным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5" w:tooltip="Ссылка на список документов" w:history="1">
        <w:r>
          <w:rPr>
            <w:rStyle w:val="a4"/>
            <w:rFonts w:ascii="Arial" w:hAnsi="Arial" w:cs="Arial"/>
            <w:color w:val="666699"/>
          </w:rPr>
          <w:t>законом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или предусмотрено договором сторон;</w:t>
      </w:r>
    </w:p>
    <w:p w:rsidR="002F1A1F" w:rsidRDefault="002F1A1F" w:rsidP="002F1A1F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 перечень прилагаемых к заявлению документов.</w:t>
      </w:r>
    </w:p>
    <w:p w:rsidR="002F1A1F" w:rsidRDefault="002F1A1F" w:rsidP="002F1A1F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заявлении могут быть указаны номера телефонов, факсов, адреса электронной почты истца, его представителя, ответчика, иные сведения, имеющие значение для рассмотрения и разрешения дела, а также изложены ходатайства истца.</w:t>
      </w:r>
    </w:p>
    <w:p w:rsidR="002F1A1F" w:rsidRDefault="002F1A1F" w:rsidP="002F1A1F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gramStart"/>
      <w:r>
        <w:rPr>
          <w:rFonts w:ascii="Arial" w:hAnsi="Arial" w:cs="Arial"/>
          <w:color w:val="000000"/>
        </w:rPr>
        <w:t>В исковом заявлении, предъявляемом прокурором в защиту интересов Российской Федерации, субъектов Российской Федерации, муниципальных образований или в защиту прав, свобод и законных интересов неопределенного круга лиц, должно быть указано, в чем конкретно заключаются их интересы, какое право нарушено, а также должна содержаться ссылка на закон или иной нормативный правовой акт, предусматривающие способы защиты этих интересов.</w:t>
      </w:r>
      <w:proofErr w:type="gramEnd"/>
    </w:p>
    <w:p w:rsidR="002F1A1F" w:rsidRDefault="002F1A1F" w:rsidP="002F1A1F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 либо указание на обращение гражданина к прокурору.</w:t>
      </w:r>
    </w:p>
    <w:p w:rsidR="002F1A1F" w:rsidRDefault="002F1A1F" w:rsidP="002F1A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(в ред. Федерального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6" w:history="1">
        <w:r>
          <w:rPr>
            <w:rStyle w:val="a4"/>
            <w:rFonts w:ascii="Arial" w:hAnsi="Arial" w:cs="Arial"/>
            <w:color w:val="666699"/>
          </w:rPr>
          <w:t>закона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от 05.04.2009 N 43-ФЗ)</w:t>
      </w:r>
    </w:p>
    <w:p w:rsidR="002F1A1F" w:rsidRDefault="002F1A1F" w:rsidP="002F1A1F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Исковое заявление подписывается истцом или его представителем при наличии у него полномочий на подписание заявления и предъявление его в суд.</w:t>
      </w:r>
    </w:p>
    <w:p w:rsidR="002F1A1F" w:rsidRPr="002F1A1F" w:rsidRDefault="002F1A1F" w:rsidP="002F1A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2F1A1F">
        <w:rPr>
          <w:rFonts w:ascii="Arial" w:hAnsi="Arial" w:cs="Arial"/>
          <w:b/>
          <w:color w:val="000000"/>
        </w:rPr>
        <w:t>Статья 132. Документы, прилагаемые к исковому заявлению</w:t>
      </w:r>
    </w:p>
    <w:p w:rsidR="002F1A1F" w:rsidRDefault="002F1A1F" w:rsidP="002F1A1F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исковому заявлению прилагаются:</w:t>
      </w:r>
    </w:p>
    <w:p w:rsidR="002F1A1F" w:rsidRDefault="002F1A1F" w:rsidP="002F1A1F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его копии в соответствии с количеством ответчиков и третьих лиц;</w:t>
      </w:r>
    </w:p>
    <w:p w:rsidR="002F1A1F" w:rsidRDefault="002F1A1F" w:rsidP="002F1A1F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документ, подтверждающий уплату государственной пошлины;</w:t>
      </w:r>
    </w:p>
    <w:p w:rsidR="002F1A1F" w:rsidRDefault="002F1A1F" w:rsidP="002F1A1F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доверенность или иной документ, удостоверяющие полномочия представителя истца;</w:t>
      </w:r>
    </w:p>
    <w:p w:rsidR="002F1A1F" w:rsidRDefault="002F1A1F" w:rsidP="002F1A1F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документы, подтверждающие обстоятельства, на которых истец основывает свои требования, копии этих документов для ответчиков и третьих лиц, если копии у них отсутствуют;</w:t>
      </w:r>
    </w:p>
    <w:p w:rsidR="002F1A1F" w:rsidRDefault="002F1A1F" w:rsidP="002F1A1F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текст опубликован</w:t>
      </w:r>
      <w:bookmarkStart w:id="0" w:name="_GoBack"/>
      <w:bookmarkEnd w:id="0"/>
      <w:r>
        <w:rPr>
          <w:rFonts w:ascii="Arial" w:hAnsi="Arial" w:cs="Arial"/>
          <w:color w:val="000000"/>
        </w:rPr>
        <w:t>ного нормативного правового акта в случае его оспаривания;</w:t>
      </w:r>
    </w:p>
    <w:p w:rsidR="002F1A1F" w:rsidRDefault="002F1A1F" w:rsidP="002F1A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доказательство, подтверждающее выполнение обязательного досудебного порядка урегулирования спора, если такой порядок предусмотрен федеральным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7" w:tooltip="Ссылка на список документов" w:history="1">
        <w:r>
          <w:rPr>
            <w:rStyle w:val="a4"/>
            <w:rFonts w:ascii="Arial" w:hAnsi="Arial" w:cs="Arial"/>
            <w:color w:val="666699"/>
          </w:rPr>
          <w:t>законом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или договором;</w:t>
      </w:r>
    </w:p>
    <w:p w:rsidR="004B18A1" w:rsidRPr="004B18A1" w:rsidRDefault="002F1A1F" w:rsidP="002F1A1F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расчет взыскиваемой или оспариваемой денежной суммы, подписанный истцом, его представителем, с копиями в соответствии с количеством ответчиков и третьих лиц.</w:t>
      </w:r>
    </w:p>
    <w:sectPr w:rsidR="004B18A1" w:rsidRPr="004B1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A1"/>
    <w:rsid w:val="0000647B"/>
    <w:rsid w:val="00034E97"/>
    <w:rsid w:val="00043853"/>
    <w:rsid w:val="0004398B"/>
    <w:rsid w:val="000520EA"/>
    <w:rsid w:val="000C1CFD"/>
    <w:rsid w:val="000D1E7F"/>
    <w:rsid w:val="0010204B"/>
    <w:rsid w:val="001064F8"/>
    <w:rsid w:val="00121BC5"/>
    <w:rsid w:val="001946DB"/>
    <w:rsid w:val="001F5320"/>
    <w:rsid w:val="001F7A80"/>
    <w:rsid w:val="00235B48"/>
    <w:rsid w:val="002F1A1F"/>
    <w:rsid w:val="002F2249"/>
    <w:rsid w:val="003076BF"/>
    <w:rsid w:val="0047419A"/>
    <w:rsid w:val="0048556E"/>
    <w:rsid w:val="004A4388"/>
    <w:rsid w:val="004B18A1"/>
    <w:rsid w:val="004F1D75"/>
    <w:rsid w:val="00551B4E"/>
    <w:rsid w:val="00584498"/>
    <w:rsid w:val="005D7B37"/>
    <w:rsid w:val="00602E85"/>
    <w:rsid w:val="0064701D"/>
    <w:rsid w:val="00683600"/>
    <w:rsid w:val="006B798F"/>
    <w:rsid w:val="00706A08"/>
    <w:rsid w:val="00766F45"/>
    <w:rsid w:val="00797082"/>
    <w:rsid w:val="0088205D"/>
    <w:rsid w:val="008B10CD"/>
    <w:rsid w:val="009C113B"/>
    <w:rsid w:val="00A20170"/>
    <w:rsid w:val="00A41C51"/>
    <w:rsid w:val="00A915BE"/>
    <w:rsid w:val="00AB3CCE"/>
    <w:rsid w:val="00AC02D2"/>
    <w:rsid w:val="00AE564A"/>
    <w:rsid w:val="00B205CD"/>
    <w:rsid w:val="00B712C2"/>
    <w:rsid w:val="00BD77CC"/>
    <w:rsid w:val="00BE5E64"/>
    <w:rsid w:val="00C27319"/>
    <w:rsid w:val="00C61CCE"/>
    <w:rsid w:val="00CD5972"/>
    <w:rsid w:val="00D20C4E"/>
    <w:rsid w:val="00D42CAC"/>
    <w:rsid w:val="00D93D28"/>
    <w:rsid w:val="00D9533F"/>
    <w:rsid w:val="00E13D63"/>
    <w:rsid w:val="00E46655"/>
    <w:rsid w:val="00E747BA"/>
    <w:rsid w:val="00E96DA0"/>
    <w:rsid w:val="00EA5A47"/>
    <w:rsid w:val="00F41A4A"/>
    <w:rsid w:val="00F501D7"/>
    <w:rsid w:val="00F77EFA"/>
    <w:rsid w:val="00FB0756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1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B18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8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1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B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18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1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1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B18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8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1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B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18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1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77660/?frame=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6475/?dst=100010" TargetMode="External"/><Relationship Id="rId5" Type="http://schemas.openxmlformats.org/officeDocument/2006/relationships/hyperlink" Target="http://www.consultant.ru/document/cons_doc_LAW_177660/?frame=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2015-04-29T12:21:00Z</dcterms:created>
  <dcterms:modified xsi:type="dcterms:W3CDTF">2015-04-29T12:21:00Z</dcterms:modified>
</cp:coreProperties>
</file>