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D" w:rsidRPr="005D4F5F" w:rsidRDefault="005D4F5F" w:rsidP="005D4F5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D4F5F">
        <w:rPr>
          <w:rFonts w:ascii="Arial" w:hAnsi="Arial" w:cs="Arial"/>
          <w:color w:val="000000"/>
          <w:sz w:val="32"/>
          <w:szCs w:val="32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5D4F5F" w:rsidRDefault="005D4F5F" w:rsidP="005D4F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91AB8" w:rsidRDefault="00091AB8" w:rsidP="00091AB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Подраздел II. ИСКОВОЕ ПРОИЗВОДСТВО</w:t>
      </w:r>
    </w:p>
    <w:p w:rsidR="00091AB8" w:rsidRDefault="00091AB8" w:rsidP="00091AB8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12. ПРЕДЪЯВЛЕНИЕ ИСКА</w:t>
      </w:r>
    </w:p>
    <w:p w:rsidR="00091AB8" w:rsidRPr="00091AB8" w:rsidRDefault="00091AB8" w:rsidP="00091AB8"/>
    <w:p w:rsidR="000C35BC" w:rsidRPr="000C35BC" w:rsidRDefault="000C35BC" w:rsidP="000C35BC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b/>
          <w:color w:val="000000"/>
        </w:rPr>
      </w:pPr>
      <w:r w:rsidRPr="000C35BC">
        <w:rPr>
          <w:rFonts w:ascii="Arial" w:hAnsi="Arial" w:cs="Arial"/>
          <w:b/>
          <w:color w:val="000000"/>
        </w:rPr>
        <w:t>Статья 132. Документы, прилагаемые к исковому заявлению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исковому заявлению прилагаются: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его копии в соответствии с количеством ответчиков и третьих лиц;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документ, подтверждающий уплату государственной пошлины;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доверенность или иной документ, удостоверяющие полномочия представителя истца;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</w:t>
      </w:r>
      <w:bookmarkStart w:id="0" w:name="_GoBack"/>
      <w:bookmarkEnd w:id="0"/>
      <w:r>
        <w:rPr>
          <w:rFonts w:ascii="Arial" w:hAnsi="Arial" w:cs="Arial"/>
          <w:color w:val="000000"/>
        </w:rPr>
        <w:t>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0C35BC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опубликованного нормативного правового акта в случае его оспаривания;</w:t>
      </w:r>
    </w:p>
    <w:p w:rsidR="000C35BC" w:rsidRDefault="000C35BC" w:rsidP="000C35B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hyperlink r:id="rId5" w:tooltip="Ссылка на список документов" w:history="1">
        <w:r>
          <w:rPr>
            <w:rStyle w:val="a3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 договором;</w:t>
      </w:r>
    </w:p>
    <w:p w:rsidR="00100AAF" w:rsidRPr="00100AAF" w:rsidRDefault="000C35BC" w:rsidP="000C35BC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sectPr w:rsidR="00100AAF" w:rsidRPr="0010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4F5F"/>
    <w:rsid w:val="005D7B37"/>
    <w:rsid w:val="00602E85"/>
    <w:rsid w:val="0064701D"/>
    <w:rsid w:val="00683600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7660/?frame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2015-04-13T13:39:00Z</dcterms:created>
  <dcterms:modified xsi:type="dcterms:W3CDTF">2015-04-13T13:39:00Z</dcterms:modified>
</cp:coreProperties>
</file>