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72" w:rsidRDefault="00933F72" w:rsidP="00933F72">
      <w:pPr>
        <w:pStyle w:val="1"/>
        <w:shd w:val="clear" w:color="auto" w:fill="FFFFFF"/>
        <w:spacing w:before="68"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Уголовный кодекс РФ (УК РФ) от 13.06.1996 N 63-ФЗ</w:t>
      </w:r>
    </w:p>
    <w:p w:rsidR="00933F72" w:rsidRDefault="00933F72" w:rsidP="00933F72">
      <w:pPr>
        <w:pStyle w:val="2"/>
        <w:shd w:val="clear" w:color="auto" w:fill="FFFFFF"/>
        <w:spacing w:before="0"/>
        <w:jc w:val="center"/>
        <w:rPr>
          <w:rFonts w:ascii="Arial" w:hAnsi="Arial" w:cs="Arial"/>
          <w:color w:val="000000"/>
          <w:sz w:val="33"/>
          <w:szCs w:val="33"/>
          <w:shd w:val="clear" w:color="auto" w:fill="FFFFFF"/>
        </w:rPr>
      </w:pPr>
      <w:r>
        <w:rPr>
          <w:rFonts w:ascii="Arial" w:hAnsi="Arial" w:cs="Arial"/>
          <w:color w:val="000000"/>
          <w:sz w:val="33"/>
          <w:szCs w:val="33"/>
          <w:shd w:val="clear" w:color="auto" w:fill="FFFFFF"/>
        </w:rPr>
        <w:t>Глава 20. ПРЕСТУПЛЕНИЯ ПРОТИВ СЕМЬИ И НЕСОВЕРШЕННОЛЕТНИХ</w:t>
      </w:r>
    </w:p>
    <w:p w:rsidR="00933F72" w:rsidRPr="00933F72" w:rsidRDefault="00933F72" w:rsidP="00933F72">
      <w:pPr>
        <w:shd w:val="clear" w:color="auto" w:fill="FFFFFF"/>
        <w:spacing w:before="100" w:beforeAutospacing="1" w:after="100" w:afterAutospacing="1" w:line="240" w:lineRule="auto"/>
        <w:jc w:val="both"/>
        <w:rPr>
          <w:rFonts w:ascii="Arial" w:eastAsia="Times New Roman" w:hAnsi="Arial" w:cs="Arial"/>
          <w:b/>
          <w:color w:val="000000"/>
          <w:lang w:eastAsia="ru-RU"/>
        </w:rPr>
      </w:pPr>
      <w:r w:rsidRPr="00933F72">
        <w:rPr>
          <w:rFonts w:ascii="Arial" w:eastAsia="Times New Roman" w:hAnsi="Arial" w:cs="Arial"/>
          <w:b/>
          <w:color w:val="000000"/>
          <w:lang w:eastAsia="ru-RU"/>
        </w:rPr>
        <w:t>Статья 155. Разглашение тайны усыновления (удочерения)</w:t>
      </w:r>
    </w:p>
    <w:p w:rsidR="00933F72" w:rsidRPr="00933F72" w:rsidRDefault="00933F72" w:rsidP="00933F72">
      <w:pPr>
        <w:shd w:val="clear" w:color="auto" w:fill="FFFFFF"/>
        <w:spacing w:beforeAutospacing="1" w:after="0" w:afterAutospacing="1" w:line="240" w:lineRule="auto"/>
        <w:jc w:val="both"/>
        <w:rPr>
          <w:rFonts w:ascii="Arial" w:eastAsia="Times New Roman" w:hAnsi="Arial" w:cs="Arial"/>
          <w:color w:val="000000"/>
          <w:lang w:eastAsia="ru-RU"/>
        </w:rPr>
      </w:pPr>
      <w:r w:rsidRPr="00933F72">
        <w:rPr>
          <w:rFonts w:ascii="Arial" w:eastAsia="Times New Roman" w:hAnsi="Arial" w:cs="Arial"/>
          <w:color w:val="000000"/>
          <w:lang w:eastAsia="ru-RU"/>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933F72" w:rsidRPr="00933F72" w:rsidRDefault="00933F72" w:rsidP="00933F72">
      <w:p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gramStart"/>
      <w:r w:rsidRPr="00933F72">
        <w:rPr>
          <w:rFonts w:ascii="Arial" w:eastAsia="Times New Roman" w:hAnsi="Arial" w:cs="Arial"/>
          <w:color w:val="000000"/>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w:t>
      </w:r>
      <w:proofErr w:type="gramEnd"/>
      <w:r w:rsidRPr="00933F72">
        <w:rPr>
          <w:rFonts w:ascii="Arial" w:eastAsia="Times New Roman" w:hAnsi="Arial" w:cs="Arial"/>
          <w:color w:val="000000"/>
          <w:lang w:eastAsia="ru-RU"/>
        </w:rPr>
        <w:t xml:space="preserve"> лет или без такового.</w:t>
      </w:r>
    </w:p>
    <w:p w:rsidR="00933F72" w:rsidRPr="00933F72" w:rsidRDefault="00933F72" w:rsidP="00933F72">
      <w:pPr>
        <w:shd w:val="clear" w:color="auto" w:fill="FFFFFF"/>
        <w:spacing w:beforeAutospacing="1" w:after="0" w:afterAutospacing="1" w:line="240" w:lineRule="auto"/>
        <w:jc w:val="both"/>
        <w:rPr>
          <w:rFonts w:ascii="Arial" w:eastAsia="Times New Roman" w:hAnsi="Arial" w:cs="Arial"/>
          <w:color w:val="000000"/>
          <w:lang w:eastAsia="ru-RU"/>
        </w:rPr>
      </w:pPr>
      <w:r w:rsidRPr="00933F72">
        <w:rPr>
          <w:rFonts w:ascii="Arial" w:eastAsia="Times New Roman" w:hAnsi="Arial" w:cs="Arial"/>
          <w:color w:val="000000"/>
          <w:lang w:eastAsia="ru-RU"/>
        </w:rPr>
        <w:t>(в ред. Федеральных законов от 08.12.2003 </w:t>
      </w:r>
      <w:hyperlink r:id="rId4" w:tooltip="Федеральный закон от 08.12.2003 N 162-ФЗ&#10;(ред. от 07.12.2011)&#10;&quot;О внесении изменений и дополнений в Уголовный кодекс Российской Федерации&quot;" w:history="1">
        <w:r w:rsidRPr="00933F72">
          <w:rPr>
            <w:rFonts w:ascii="Arial" w:eastAsia="Times New Roman" w:hAnsi="Arial" w:cs="Arial"/>
            <w:color w:val="666699"/>
            <w:u w:val="single"/>
            <w:lang w:eastAsia="ru-RU"/>
          </w:rPr>
          <w:t>N 162-ФЗ</w:t>
        </w:r>
      </w:hyperlink>
      <w:r w:rsidRPr="00933F72">
        <w:rPr>
          <w:rFonts w:ascii="Arial" w:eastAsia="Times New Roman" w:hAnsi="Arial" w:cs="Arial"/>
          <w:color w:val="000000"/>
          <w:lang w:eastAsia="ru-RU"/>
        </w:rPr>
        <w:t>, от 06.05.2010 </w:t>
      </w:r>
      <w:hyperlink r:id="rId5" w:tooltip="Федеральный закон от 06.05.2010 N 81-ФЗ&#10;(ред. от 07.12.2011)&#10;&quot;О внесении изменений в Уголовный кодекс Российской Федерации в части назначения наказания в виде обязательных работ&quot;" w:history="1">
        <w:r w:rsidRPr="00933F72">
          <w:rPr>
            <w:rFonts w:ascii="Arial" w:eastAsia="Times New Roman" w:hAnsi="Arial" w:cs="Arial"/>
            <w:color w:val="666699"/>
            <w:u w:val="single"/>
            <w:lang w:eastAsia="ru-RU"/>
          </w:rPr>
          <w:t>N 81-ФЗ</w:t>
        </w:r>
      </w:hyperlink>
      <w:r w:rsidRPr="00933F72">
        <w:rPr>
          <w:rFonts w:ascii="Arial" w:eastAsia="Times New Roman" w:hAnsi="Arial" w:cs="Arial"/>
          <w:color w:val="000000"/>
          <w:lang w:eastAsia="ru-RU"/>
        </w:rPr>
        <w:t>, от 07.12.2011 </w:t>
      </w:r>
      <w:hyperlink r:id="rId6" w:tooltip="Федеральный закон от 07.12.2011 N 420-ФЗ&#10;(ред. от 28.12.2013)&#10;&quot;О внесении изменений в Уголовный кодекс Российской Федерации и отдельные законодательные акты Российской Федерации&quot;" w:history="1">
        <w:r w:rsidRPr="00933F72">
          <w:rPr>
            <w:rFonts w:ascii="Arial" w:eastAsia="Times New Roman" w:hAnsi="Arial" w:cs="Arial"/>
            <w:color w:val="666699"/>
            <w:u w:val="single"/>
            <w:lang w:eastAsia="ru-RU"/>
          </w:rPr>
          <w:t>N 420-ФЗ</w:t>
        </w:r>
      </w:hyperlink>
      <w:r w:rsidRPr="00933F72">
        <w:rPr>
          <w:rFonts w:ascii="Arial" w:eastAsia="Times New Roman" w:hAnsi="Arial" w:cs="Arial"/>
          <w:color w:val="000000"/>
          <w:lang w:eastAsia="ru-RU"/>
        </w:rPr>
        <w:t>)</w:t>
      </w:r>
    </w:p>
    <w:sectPr w:rsidR="00933F72" w:rsidRPr="00933F72" w:rsidSect="00E6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6C32"/>
    <w:rsid w:val="00933F72"/>
    <w:rsid w:val="00E16C32"/>
    <w:rsid w:val="00E6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8F"/>
  </w:style>
  <w:style w:type="paragraph" w:styleId="1">
    <w:name w:val="heading 1"/>
    <w:basedOn w:val="a"/>
    <w:link w:val="10"/>
    <w:uiPriority w:val="9"/>
    <w:qFormat/>
    <w:rsid w:val="00E16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16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C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6C32"/>
    <w:rPr>
      <w:rFonts w:asciiTheme="majorHAnsi" w:eastAsiaTheme="majorEastAsia" w:hAnsiTheme="majorHAnsi" w:cstheme="majorBidi"/>
      <w:b/>
      <w:bCs/>
      <w:color w:val="4F81BD" w:themeColor="accent1"/>
      <w:sz w:val="26"/>
      <w:szCs w:val="26"/>
    </w:rPr>
  </w:style>
  <w:style w:type="paragraph" w:customStyle="1" w:styleId="uni">
    <w:name w:val="uni"/>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6C32"/>
  </w:style>
  <w:style w:type="character" w:styleId="a4">
    <w:name w:val="Hyperlink"/>
    <w:basedOn w:val="a0"/>
    <w:uiPriority w:val="99"/>
    <w:semiHidden/>
    <w:unhideWhenUsed/>
    <w:rsid w:val="00E16C32"/>
    <w:rPr>
      <w:color w:val="0000FF"/>
      <w:u w:val="single"/>
    </w:rPr>
  </w:style>
  <w:style w:type="paragraph" w:customStyle="1" w:styleId="unip">
    <w:name w:val="unip"/>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1883947">
      <w:bodyDiv w:val="1"/>
      <w:marLeft w:val="0"/>
      <w:marRight w:val="0"/>
      <w:marTop w:val="0"/>
      <w:marBottom w:val="0"/>
      <w:divBdr>
        <w:top w:val="none" w:sz="0" w:space="0" w:color="auto"/>
        <w:left w:val="none" w:sz="0" w:space="0" w:color="auto"/>
        <w:bottom w:val="none" w:sz="0" w:space="0" w:color="auto"/>
        <w:right w:val="none" w:sz="0" w:space="0" w:color="auto"/>
      </w:divBdr>
    </w:div>
    <w:div w:id="971709981">
      <w:bodyDiv w:val="1"/>
      <w:marLeft w:val="0"/>
      <w:marRight w:val="0"/>
      <w:marTop w:val="0"/>
      <w:marBottom w:val="0"/>
      <w:divBdr>
        <w:top w:val="none" w:sz="0" w:space="0" w:color="auto"/>
        <w:left w:val="none" w:sz="0" w:space="0" w:color="auto"/>
        <w:bottom w:val="none" w:sz="0" w:space="0" w:color="auto"/>
        <w:right w:val="none" w:sz="0" w:space="0" w:color="auto"/>
      </w:divBdr>
    </w:div>
    <w:div w:id="1121219727">
      <w:bodyDiv w:val="1"/>
      <w:marLeft w:val="0"/>
      <w:marRight w:val="0"/>
      <w:marTop w:val="0"/>
      <w:marBottom w:val="0"/>
      <w:divBdr>
        <w:top w:val="none" w:sz="0" w:space="0" w:color="auto"/>
        <w:left w:val="none" w:sz="0" w:space="0" w:color="auto"/>
        <w:bottom w:val="none" w:sz="0" w:space="0" w:color="auto"/>
        <w:right w:val="none" w:sz="0" w:space="0" w:color="auto"/>
      </w:divBdr>
    </w:div>
    <w:div w:id="1452826116">
      <w:bodyDiv w:val="1"/>
      <w:marLeft w:val="0"/>
      <w:marRight w:val="0"/>
      <w:marTop w:val="0"/>
      <w:marBottom w:val="0"/>
      <w:divBdr>
        <w:top w:val="none" w:sz="0" w:space="0" w:color="auto"/>
        <w:left w:val="none" w:sz="0" w:space="0" w:color="auto"/>
        <w:bottom w:val="none" w:sz="0" w:space="0" w:color="auto"/>
        <w:right w:val="none" w:sz="0" w:space="0" w:color="auto"/>
      </w:divBdr>
    </w:div>
    <w:div w:id="20182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56591/?dst=100233" TargetMode="External"/><Relationship Id="rId5" Type="http://schemas.openxmlformats.org/officeDocument/2006/relationships/hyperlink" Target="http://www.consultant.ru/document/cons_doc_LAW_122993/?dst=100019" TargetMode="External"/><Relationship Id="rId4" Type="http://schemas.openxmlformats.org/officeDocument/2006/relationships/hyperlink" Target="http://www.consultant.ru/document/cons_doc_LAW_122992/?dst=100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Company>Reanimator Extreme Edition</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2015-06-28T09:02:00Z</dcterms:created>
  <dcterms:modified xsi:type="dcterms:W3CDTF">2015-06-28T09:02:00Z</dcterms:modified>
</cp:coreProperties>
</file>