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4F" w:rsidRPr="00C82A4F" w:rsidRDefault="00C82A4F" w:rsidP="00C82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4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82A4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"https://www.consultant.ru/document/cons_doc_LAW_34661/" </w:instrText>
      </w:r>
      <w:r w:rsidRPr="00C82A4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82A4F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 xml:space="preserve">"Кодекс Российской Федерации об административных правонарушениях" от 30.12.2001 N 195-ФЗ (ред. от 15.02.2016, с </w:t>
      </w:r>
      <w:proofErr w:type="spellStart"/>
      <w:r w:rsidRPr="00C82A4F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>изм</w:t>
      </w:r>
      <w:proofErr w:type="spellEnd"/>
      <w:r w:rsidRPr="00C82A4F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>. от 17.02.2016)</w:t>
      </w:r>
      <w:r w:rsidRPr="00C82A4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C82A4F" w:rsidRDefault="00C82A4F" w:rsidP="00C82A4F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</w:pPr>
      <w:bookmarkStart w:id="0" w:name="dst100040"/>
      <w:bookmarkEnd w:id="0"/>
    </w:p>
    <w:p w:rsidR="00020078" w:rsidRPr="00020078" w:rsidRDefault="00020078" w:rsidP="00020078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020078">
        <w:rPr>
          <w:rFonts w:ascii="Arial" w:eastAsia="Times New Roman" w:hAnsi="Arial" w:cs="Arial"/>
          <w:b/>
          <w:bCs/>
          <w:color w:val="000000"/>
          <w:kern w:val="36"/>
          <w:sz w:val="24"/>
          <w:lang w:eastAsia="ru-RU"/>
        </w:rPr>
        <w:t>Статья 28.4. Возбуждение дел об административных правонарушениях прокурором</w:t>
      </w:r>
    </w:p>
    <w:p w:rsidR="00020078" w:rsidRPr="00020078" w:rsidRDefault="00020078" w:rsidP="00020078">
      <w:pPr>
        <w:shd w:val="clear" w:color="auto" w:fill="FFFFFF"/>
        <w:spacing w:after="144" w:line="290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020078">
        <w:rPr>
          <w:rFonts w:ascii="Arial" w:eastAsia="Times New Roman" w:hAnsi="Arial" w:cs="Arial"/>
          <w:b/>
          <w:bCs/>
          <w:color w:val="000000"/>
          <w:kern w:val="36"/>
          <w:sz w:val="24"/>
          <w:lang w:eastAsia="ru-RU"/>
        </w:rPr>
        <w:t> </w:t>
      </w:r>
    </w:p>
    <w:p w:rsidR="00020078" w:rsidRPr="00020078" w:rsidRDefault="00020078" w:rsidP="0002007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6892"/>
      <w:bookmarkEnd w:id="1"/>
      <w:r w:rsidRPr="0002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02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Дела об административных правонарушениях, предусмотренных </w:t>
      </w:r>
      <w:hyperlink r:id="rId4" w:anchor="dst100175" w:history="1">
        <w:r w:rsidRPr="0002007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статьями 5.1</w:t>
        </w:r>
      </w:hyperlink>
      <w:r w:rsidRPr="0002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5" w:anchor="dst100193" w:history="1">
        <w:r w:rsidRPr="0002007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5.7</w:t>
        </w:r>
      </w:hyperlink>
      <w:r w:rsidRPr="0002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6" w:anchor="dst103282" w:history="1">
        <w:r w:rsidRPr="0002007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5.21</w:t>
        </w:r>
      </w:hyperlink>
      <w:r w:rsidRPr="0002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7" w:anchor="dst113" w:history="1">
        <w:r w:rsidRPr="0002007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5.23</w:t>
        </w:r>
      </w:hyperlink>
      <w:r w:rsidRPr="0002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 </w:t>
      </w:r>
      <w:hyperlink r:id="rId8" w:anchor="dst100250" w:history="1">
        <w:r w:rsidRPr="0002007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5.25</w:t>
        </w:r>
      </w:hyperlink>
      <w:r w:rsidRPr="0002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9" w:anchor="dst2057" w:history="1">
        <w:r w:rsidRPr="0002007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5.39</w:t>
        </w:r>
      </w:hyperlink>
      <w:r w:rsidRPr="0002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0" w:anchor="dst117" w:history="1">
        <w:r w:rsidRPr="0002007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5.45</w:t>
        </w:r>
      </w:hyperlink>
      <w:r w:rsidRPr="0002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1" w:anchor="dst121" w:history="1">
        <w:r w:rsidRPr="0002007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5.46</w:t>
        </w:r>
      </w:hyperlink>
      <w:r w:rsidRPr="0002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2" w:anchor="dst103285" w:history="1">
        <w:r w:rsidRPr="0002007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5.48</w:t>
        </w:r>
      </w:hyperlink>
      <w:r w:rsidRPr="0002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3" w:anchor="dst680" w:history="1">
        <w:r w:rsidRPr="0002007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5.52</w:t>
        </w:r>
      </w:hyperlink>
      <w:r w:rsidRPr="0002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4" w:anchor="dst2358" w:history="1">
        <w:r w:rsidRPr="0002007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5.58</w:t>
        </w:r>
      </w:hyperlink>
      <w:r w:rsidRPr="0002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</w:t>
      </w:r>
      <w:hyperlink r:id="rId15" w:anchor="dst6583" w:history="1">
        <w:r w:rsidRPr="0002007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5.63.1</w:t>
        </w:r>
      </w:hyperlink>
      <w:r w:rsidRPr="0002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02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16" w:anchor="dst3928" w:history="1">
        <w:r w:rsidRPr="0002007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6.19</w:t>
        </w:r>
      </w:hyperlink>
      <w:r w:rsidRPr="0002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7" w:anchor="dst3934" w:history="1">
        <w:r w:rsidRPr="0002007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6.20</w:t>
        </w:r>
      </w:hyperlink>
      <w:r w:rsidRPr="0002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8" w:anchor="dst100462" w:history="1">
        <w:r w:rsidRPr="0002007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7.24</w:t>
        </w:r>
      </w:hyperlink>
      <w:r w:rsidRPr="0002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9" w:anchor="dst5016" w:history="1">
        <w:r w:rsidRPr="0002007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частью 1 статьи 7.31</w:t>
        </w:r>
      </w:hyperlink>
      <w:r w:rsidRPr="0002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20" w:anchor="dst6743" w:history="1">
        <w:r w:rsidRPr="0002007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статьями 7.35</w:t>
        </w:r>
      </w:hyperlink>
      <w:r w:rsidRPr="0002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21" w:anchor="dst101086" w:history="1">
        <w:r w:rsidRPr="0002007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12.35</w:t>
        </w:r>
      </w:hyperlink>
      <w:r w:rsidRPr="0002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22" w:anchor="dst101137" w:history="1">
        <w:r w:rsidRPr="0002007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13.11</w:t>
        </w:r>
      </w:hyperlink>
      <w:r w:rsidRPr="0002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23" w:anchor="dst101154" w:history="1">
        <w:r w:rsidRPr="0002007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13.14</w:t>
        </w:r>
      </w:hyperlink>
      <w:r w:rsidRPr="0002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24" w:anchor="dst5536" w:history="1">
        <w:r w:rsidRPr="0002007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13.19.1</w:t>
        </w:r>
      </w:hyperlink>
      <w:r w:rsidRPr="0002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25" w:anchor="dst2060" w:history="1">
        <w:r w:rsidRPr="0002007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13.27</w:t>
        </w:r>
      </w:hyperlink>
      <w:r w:rsidRPr="0002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26" w:anchor="dst2065" w:history="1">
        <w:r w:rsidRPr="0002007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13.28</w:t>
        </w:r>
      </w:hyperlink>
      <w:r w:rsidRPr="0002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27" w:anchor="dst6667" w:history="1">
        <w:r w:rsidRPr="0002007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частями 1</w:t>
        </w:r>
      </w:hyperlink>
      <w:r w:rsidRPr="0002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 </w:t>
      </w:r>
      <w:hyperlink r:id="rId28" w:anchor="dst6247" w:history="1">
        <w:r w:rsidRPr="0002007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4.1</w:t>
        </w:r>
      </w:hyperlink>
      <w:r w:rsidRPr="0002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29" w:anchor="dst6325" w:history="1">
        <w:r w:rsidRPr="0002007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6</w:t>
        </w:r>
      </w:hyperlink>
      <w:r w:rsidRPr="0002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30" w:anchor="dst6673" w:history="1">
        <w:r w:rsidRPr="0002007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7 статьи 14.13</w:t>
        </w:r>
      </w:hyperlink>
      <w:r w:rsidRPr="0002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(за исключением случая, если данные правонарушения совершены арбитражными управляющими), </w:t>
      </w:r>
      <w:hyperlink r:id="rId31" w:anchor="dst234" w:history="1">
        <w:r w:rsidRPr="0002007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частями 1</w:t>
        </w:r>
      </w:hyperlink>
      <w:r w:rsidRPr="0002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32" w:anchor="dst236" w:history="1">
        <w:r w:rsidRPr="0002007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2 статьи 14.25</w:t>
        </w:r>
      </w:hyperlink>
      <w:r w:rsidRPr="0002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33" w:anchor="dst104175" w:history="1">
        <w:r w:rsidRPr="0002007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статьями 14.35</w:t>
        </w:r>
      </w:hyperlink>
      <w:r w:rsidRPr="0002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hyperlink r:id="rId34" w:anchor="dst5367" w:history="1">
        <w:r w:rsidRPr="0002007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14.56</w:t>
        </w:r>
      </w:hyperlink>
      <w:r w:rsidRPr="0002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35" w:anchor="dst1468" w:history="1">
        <w:r w:rsidRPr="0002007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частью 1 статьи 15.10</w:t>
        </w:r>
      </w:hyperlink>
      <w:r w:rsidRPr="0002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36" w:anchor="dst3053" w:history="1">
        <w:r w:rsidRPr="0002007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частью 4 статьи 15.27</w:t>
        </w:r>
      </w:hyperlink>
      <w:r w:rsidRPr="0002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37" w:anchor="dst4692" w:history="1">
        <w:r w:rsidRPr="0002007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статьей 15.33.1</w:t>
        </w:r>
      </w:hyperlink>
      <w:r w:rsidRPr="0002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38" w:anchor="dst101612" w:history="1">
        <w:r w:rsidRPr="0002007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частью 3 статьи 19.4</w:t>
        </w:r>
      </w:hyperlink>
      <w:r w:rsidRPr="0002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39" w:anchor="dst2217" w:history="1">
        <w:r w:rsidRPr="0002007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статьями 19.6.1</w:t>
        </w:r>
      </w:hyperlink>
      <w:r w:rsidRPr="0002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40" w:anchor="dst101630" w:history="1">
        <w:r w:rsidRPr="0002007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19.9</w:t>
        </w:r>
      </w:hyperlink>
      <w:r w:rsidRPr="0002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41" w:anchor="dst2620" w:history="1">
        <w:r w:rsidRPr="0002007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19.28</w:t>
        </w:r>
      </w:hyperlink>
      <w:r w:rsidRPr="0002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42" w:anchor="dst3080" w:history="1">
        <w:r w:rsidRPr="0002007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19.29</w:t>
        </w:r>
      </w:hyperlink>
      <w:r w:rsidRPr="0002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43" w:anchor="dst2111" w:history="1">
        <w:r w:rsidRPr="0002007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19.32</w:t>
        </w:r>
      </w:hyperlink>
      <w:r w:rsidRPr="0002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44" w:anchor="dst101811" w:history="1">
        <w:r w:rsidRPr="0002007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20.26</w:t>
        </w:r>
      </w:hyperlink>
      <w:r w:rsidRPr="0002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45" w:anchor="dst103095" w:history="1">
        <w:r w:rsidRPr="0002007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20.28</w:t>
        </w:r>
      </w:hyperlink>
      <w:r w:rsidRPr="0002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hyperlink r:id="rId46" w:anchor="dst104160" w:history="1">
        <w:r w:rsidRPr="0002007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20.29</w:t>
        </w:r>
      </w:hyperlink>
      <w:r w:rsidRPr="0002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Кодекса, возбуждаются прокурором. При осуществлении надзора за соблюдением </w:t>
      </w:r>
      <w:hyperlink r:id="rId47" w:history="1">
        <w:r w:rsidRPr="0002007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Конституции</w:t>
        </w:r>
      </w:hyperlink>
      <w:r w:rsidRPr="0002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 Федерации и исполнением законов, действующих на территории Российской Федерации, прокурор также вправе возбудить дело о любом другом административном правонарушении, ответственность за которое предусмотрена настоящим Кодексом или законом субъекта Российской Федерации.</w:t>
      </w:r>
    </w:p>
    <w:p w:rsidR="00020078" w:rsidRPr="00020078" w:rsidRDefault="00020078" w:rsidP="00020078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2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Федеральных законов от 03.12.2011 </w:t>
      </w:r>
      <w:hyperlink r:id="rId48" w:anchor="dst100161" w:history="1">
        <w:r w:rsidRPr="0002007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383-ФЗ</w:t>
        </w:r>
      </w:hyperlink>
      <w:r w:rsidRPr="0002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07.12.2011 </w:t>
      </w:r>
      <w:hyperlink r:id="rId49" w:anchor="dst101229" w:history="1">
        <w:r w:rsidRPr="0002007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420-ФЗ</w:t>
        </w:r>
      </w:hyperlink>
      <w:r w:rsidRPr="0002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05.04.2013 </w:t>
      </w:r>
      <w:hyperlink r:id="rId50" w:anchor="dst100045" w:history="1">
        <w:r w:rsidRPr="0002007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58-ФЗ</w:t>
        </w:r>
      </w:hyperlink>
      <w:r w:rsidRPr="0002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28.06.2013 </w:t>
      </w:r>
      <w:hyperlink r:id="rId51" w:anchor="dst100464" w:history="1">
        <w:r w:rsidRPr="0002007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134-ФЗ</w:t>
        </w:r>
      </w:hyperlink>
      <w:r w:rsidRPr="0002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25.11.2013 </w:t>
      </w:r>
      <w:hyperlink r:id="rId52" w:anchor="dst100008" w:history="1">
        <w:r w:rsidRPr="0002007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310-ФЗ</w:t>
        </w:r>
      </w:hyperlink>
      <w:r w:rsidRPr="0002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25.11.2013 </w:t>
      </w:r>
      <w:hyperlink r:id="rId53" w:anchor="dst100896" w:history="1">
        <w:r w:rsidRPr="0002007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317-ФЗ</w:t>
        </w:r>
      </w:hyperlink>
      <w:r w:rsidRPr="0002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21.12.2013 </w:t>
      </w:r>
      <w:hyperlink r:id="rId54" w:anchor="dst100068" w:history="1">
        <w:r w:rsidRPr="0002007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363-ФЗ</w:t>
        </w:r>
      </w:hyperlink>
      <w:r w:rsidRPr="0002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28.12.2013 </w:t>
      </w:r>
      <w:hyperlink r:id="rId55" w:anchor="dst100208" w:history="1">
        <w:r w:rsidRPr="0002007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396-ФЗ</w:t>
        </w:r>
      </w:hyperlink>
      <w:r w:rsidRPr="0002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</w:t>
      </w:r>
      <w:proofErr w:type="gramEnd"/>
      <w:r w:rsidRPr="0002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02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21.07.2014 </w:t>
      </w:r>
      <w:hyperlink r:id="rId56" w:anchor="dst100032" w:history="1">
        <w:r w:rsidRPr="0002007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263-ФЗ</w:t>
        </w:r>
      </w:hyperlink>
      <w:r w:rsidRPr="0002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29.12.2014 </w:t>
      </w:r>
      <w:hyperlink r:id="rId57" w:anchor="dst100334" w:history="1">
        <w:r w:rsidRPr="0002007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482-ФЗ</w:t>
        </w:r>
      </w:hyperlink>
      <w:r w:rsidRPr="0002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13.07.2015 </w:t>
      </w:r>
      <w:hyperlink r:id="rId58" w:anchor="dst100113" w:history="1">
        <w:r w:rsidRPr="0002007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248-ФЗ</w:t>
        </w:r>
      </w:hyperlink>
      <w:r w:rsidRPr="0002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28.11.2015 </w:t>
      </w:r>
      <w:hyperlink r:id="rId59" w:anchor="dst100024" w:history="1">
        <w:r w:rsidRPr="0002007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344-ФЗ</w:t>
        </w:r>
      </w:hyperlink>
      <w:r w:rsidRPr="0002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29.12.2015 </w:t>
      </w:r>
      <w:hyperlink r:id="rId60" w:anchor="dst100267" w:history="1">
        <w:r w:rsidRPr="0002007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391-ФЗ</w:t>
        </w:r>
      </w:hyperlink>
      <w:r w:rsidRPr="0002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proofErr w:type="gramEnd"/>
    </w:p>
    <w:p w:rsidR="00020078" w:rsidRPr="00020078" w:rsidRDefault="00020078" w:rsidP="00020078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00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0200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0200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020078" w:rsidRPr="00020078" w:rsidRDefault="00020078" w:rsidP="0002007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2689"/>
      <w:bookmarkEnd w:id="2"/>
      <w:r w:rsidRPr="0002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 возбуждении дела об административном правонарушении прокурором выносится постановление, которое должно содержать сведения, предусмотренные </w:t>
      </w:r>
      <w:hyperlink r:id="rId61" w:anchor="dst102588" w:history="1">
        <w:r w:rsidRPr="0002007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статьей 28.2</w:t>
        </w:r>
      </w:hyperlink>
      <w:r w:rsidRPr="0002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Кодекса. Указанное постановление выносится в сроки, установленные </w:t>
      </w:r>
      <w:hyperlink r:id="rId62" w:anchor="dst102690" w:history="1">
        <w:r w:rsidRPr="0002007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статьей 28.5</w:t>
        </w:r>
      </w:hyperlink>
      <w:r w:rsidRPr="0002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Кодекса.</w:t>
      </w:r>
    </w:p>
    <w:p w:rsidR="00020078" w:rsidRPr="00020078" w:rsidRDefault="00020078" w:rsidP="00020078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374F5" w:rsidRDefault="000374F5"/>
    <w:sectPr w:rsidR="000374F5" w:rsidSect="0003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A4F"/>
    <w:rsid w:val="00020078"/>
    <w:rsid w:val="000374F5"/>
    <w:rsid w:val="00C82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F5"/>
  </w:style>
  <w:style w:type="paragraph" w:styleId="1">
    <w:name w:val="heading 1"/>
    <w:basedOn w:val="a"/>
    <w:link w:val="10"/>
    <w:uiPriority w:val="9"/>
    <w:qFormat/>
    <w:rsid w:val="00C82A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A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82A4F"/>
    <w:rPr>
      <w:color w:val="0000FF"/>
      <w:u w:val="single"/>
    </w:rPr>
  </w:style>
  <w:style w:type="character" w:customStyle="1" w:styleId="blk">
    <w:name w:val="blk"/>
    <w:basedOn w:val="a0"/>
    <w:rsid w:val="00C82A4F"/>
  </w:style>
  <w:style w:type="character" w:customStyle="1" w:styleId="apple-converted-space">
    <w:name w:val="apple-converted-space"/>
    <w:basedOn w:val="a0"/>
    <w:rsid w:val="00C82A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5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5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9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10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7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6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4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7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7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0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0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8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7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0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69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9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2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4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0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5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6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3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3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8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1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9195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24094791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1720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5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6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3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1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7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6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8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5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3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4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6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7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3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6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1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2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40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4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5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1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nsultant.ru/document/cons_doc_LAW_34661/9773ad347407aa2e19c590c38214c9a2149fe7b9/" TargetMode="External"/><Relationship Id="rId18" Type="http://schemas.openxmlformats.org/officeDocument/2006/relationships/hyperlink" Target="https://www.consultant.ru/document/cons_doc_LAW_34661/baffc42ef1c77b0b7da2d28b006522f8114739c4/" TargetMode="External"/><Relationship Id="rId26" Type="http://schemas.openxmlformats.org/officeDocument/2006/relationships/hyperlink" Target="https://www.consultant.ru/document/cons_doc_LAW_34661/02f50623dac7cb467d8fba1a8ec18070f54c5948/" TargetMode="External"/><Relationship Id="rId39" Type="http://schemas.openxmlformats.org/officeDocument/2006/relationships/hyperlink" Target="https://www.consultant.ru/document/cons_doc_LAW_34661/e6eda8a6bc177ddc32167980a7b9b444b4475361/" TargetMode="External"/><Relationship Id="rId21" Type="http://schemas.openxmlformats.org/officeDocument/2006/relationships/hyperlink" Target="https://www.consultant.ru/document/cons_doc_LAW_34661/5efb3ae35c197fc4165b3055efa5951474be6183/" TargetMode="External"/><Relationship Id="rId34" Type="http://schemas.openxmlformats.org/officeDocument/2006/relationships/hyperlink" Target="https://www.consultant.ru/document/cons_doc_LAW_34661/853c23fbdc34337f8dbd74e220348340ec767d13/" TargetMode="External"/><Relationship Id="rId42" Type="http://schemas.openxmlformats.org/officeDocument/2006/relationships/hyperlink" Target="https://www.consultant.ru/document/cons_doc_LAW_34661/56fc8b160d7d4acf2ee8ed080d3a4632e6caeec2/" TargetMode="External"/><Relationship Id="rId47" Type="http://schemas.openxmlformats.org/officeDocument/2006/relationships/hyperlink" Target="https://www.consultant.ru/document/cons_doc_LAW_28399/" TargetMode="External"/><Relationship Id="rId50" Type="http://schemas.openxmlformats.org/officeDocument/2006/relationships/hyperlink" Target="https://www.consultant.ru/document/cons_doc_LAW_144638/b004fed0b70d0f223e4a81f8ad6cd92af90a7e3b/" TargetMode="External"/><Relationship Id="rId55" Type="http://schemas.openxmlformats.org/officeDocument/2006/relationships/hyperlink" Target="https://www.consultant.ru/document/cons_doc_LAW_156535/e07f3a5e4b089705af512b1d4058f49e1857300d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consultant.ru/document/cons_doc_LAW_34661/4fc64fb609358d0fe030034d648cfcfc241c1e1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onsultant.ru/document/cons_doc_LAW_34661/0d26c0049a5f3b7a6a8e8455e4cde2ff96603c10/" TargetMode="External"/><Relationship Id="rId20" Type="http://schemas.openxmlformats.org/officeDocument/2006/relationships/hyperlink" Target="https://www.consultant.ru/document/cons_doc_LAW_34661/44e8153c920641376a3ca89b800c478d46f0c5ff/" TargetMode="External"/><Relationship Id="rId29" Type="http://schemas.openxmlformats.org/officeDocument/2006/relationships/hyperlink" Target="https://www.consultant.ru/document/cons_doc_LAW_34661/cd9e7b3faed04ce5a1863ac280a28ee438df0280/" TargetMode="External"/><Relationship Id="rId41" Type="http://schemas.openxmlformats.org/officeDocument/2006/relationships/hyperlink" Target="https://www.consultant.ru/document/cons_doc_LAW_34661/f61ff313afecf81a91a43d729c2df55c1d6a1533/" TargetMode="External"/><Relationship Id="rId54" Type="http://schemas.openxmlformats.org/officeDocument/2006/relationships/hyperlink" Target="https://www.consultant.ru/document/cons_doc_LAW_156013/5bdc78bf7e3015a0ea0c0ea5bef708a6c79e2f0a/" TargetMode="External"/><Relationship Id="rId62" Type="http://schemas.openxmlformats.org/officeDocument/2006/relationships/hyperlink" Target="https://www.consultant.ru/document/cons_doc_LAW_34661/fdd3f9193eaeaa836bbf5ec2b303f080451bb1a8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34661/f37d2d4cc128d4299b40118dd5f59405e7073569/" TargetMode="External"/><Relationship Id="rId11" Type="http://schemas.openxmlformats.org/officeDocument/2006/relationships/hyperlink" Target="https://www.consultant.ru/document/cons_doc_LAW_34661/56b2fb8f4dd44a666d1ce714cca966ffea098281/" TargetMode="External"/><Relationship Id="rId24" Type="http://schemas.openxmlformats.org/officeDocument/2006/relationships/hyperlink" Target="https://www.consultant.ru/document/cons_doc_LAW_34661/86e7d10dca9fb69a08ce3b5516fd62cce8b06560/" TargetMode="External"/><Relationship Id="rId32" Type="http://schemas.openxmlformats.org/officeDocument/2006/relationships/hyperlink" Target="https://www.consultant.ru/document/cons_doc_LAW_34661/0d7d7a659637d4446866cb2cd6b2d636d2cb0800/" TargetMode="External"/><Relationship Id="rId37" Type="http://schemas.openxmlformats.org/officeDocument/2006/relationships/hyperlink" Target="https://www.consultant.ru/document/cons_doc_LAW_34661/b23362db6ea77582ca9ce787e2bfd1ab15fec5fc/" TargetMode="External"/><Relationship Id="rId40" Type="http://schemas.openxmlformats.org/officeDocument/2006/relationships/hyperlink" Target="https://www.consultant.ru/document/cons_doc_LAW_34661/80a2b465ff59a0ae2a75931e536941384d823d7c/" TargetMode="External"/><Relationship Id="rId45" Type="http://schemas.openxmlformats.org/officeDocument/2006/relationships/hyperlink" Target="https://www.consultant.ru/document/cons_doc_LAW_34661/3262fd14537fe74196521d1f5da6bc9ae5508786/" TargetMode="External"/><Relationship Id="rId53" Type="http://schemas.openxmlformats.org/officeDocument/2006/relationships/hyperlink" Target="https://www.consultant.ru/document/cons_doc_LAW_154744/65e09b4bbe6ff15d0a231fde6bc6cb0a165eeaa7/" TargetMode="External"/><Relationship Id="rId58" Type="http://schemas.openxmlformats.org/officeDocument/2006/relationships/hyperlink" Target="https://www.consultant.ru/document/cons_doc_LAW_182643/b004fed0b70d0f223e4a81f8ad6cd92af90a7e3b/" TargetMode="External"/><Relationship Id="rId5" Type="http://schemas.openxmlformats.org/officeDocument/2006/relationships/hyperlink" Target="https://www.consultant.ru/document/cons_doc_LAW_34661/9091e52ce66a65515ac01dff03c3da754571f42e/" TargetMode="External"/><Relationship Id="rId15" Type="http://schemas.openxmlformats.org/officeDocument/2006/relationships/hyperlink" Target="https://www.consultant.ru/document/cons_doc_LAW_34661/551ed8df60000dc398c65f25d5f4abf05825fd56/" TargetMode="External"/><Relationship Id="rId23" Type="http://schemas.openxmlformats.org/officeDocument/2006/relationships/hyperlink" Target="https://www.consultant.ru/document/cons_doc_LAW_34661/835dca84f369ce440288da07465dbbf24791784a/" TargetMode="External"/><Relationship Id="rId28" Type="http://schemas.openxmlformats.org/officeDocument/2006/relationships/hyperlink" Target="https://www.consultant.ru/document/cons_doc_LAW_34661/cd9e7b3faed04ce5a1863ac280a28ee438df0280/" TargetMode="External"/><Relationship Id="rId36" Type="http://schemas.openxmlformats.org/officeDocument/2006/relationships/hyperlink" Target="https://www.consultant.ru/document/cons_doc_LAW_34661/a3c4973e59eb7c496aa40508b7bd556a8a994ca4/" TargetMode="External"/><Relationship Id="rId49" Type="http://schemas.openxmlformats.org/officeDocument/2006/relationships/hyperlink" Target="https://www.consultant.ru/document/cons_doc_LAW_122864/5bdc78bf7e3015a0ea0c0ea5bef708a6c79e2f0a/" TargetMode="External"/><Relationship Id="rId57" Type="http://schemas.openxmlformats.org/officeDocument/2006/relationships/hyperlink" Target="https://www.consultant.ru/document/cons_doc_LAW_172961/b004fed0b70d0f223e4a81f8ad6cd92af90a7e3b/" TargetMode="External"/><Relationship Id="rId61" Type="http://schemas.openxmlformats.org/officeDocument/2006/relationships/hyperlink" Target="https://www.consultant.ru/document/cons_doc_LAW_34661/86eb9da50d2bebf0f8320070bcc298ad5a93d41a/" TargetMode="External"/><Relationship Id="rId10" Type="http://schemas.openxmlformats.org/officeDocument/2006/relationships/hyperlink" Target="https://www.consultant.ru/document/cons_doc_LAW_34661/bfa27c46580727cc763a0729a5e28afdfc7f58b6/" TargetMode="External"/><Relationship Id="rId19" Type="http://schemas.openxmlformats.org/officeDocument/2006/relationships/hyperlink" Target="https://www.consultant.ru/document/cons_doc_LAW_34661/dc3e22f2517244a9bd44be880949284e70dde53d/" TargetMode="External"/><Relationship Id="rId31" Type="http://schemas.openxmlformats.org/officeDocument/2006/relationships/hyperlink" Target="https://www.consultant.ru/document/cons_doc_LAW_34661/0d7d7a659637d4446866cb2cd6b2d636d2cb0800/" TargetMode="External"/><Relationship Id="rId44" Type="http://schemas.openxmlformats.org/officeDocument/2006/relationships/hyperlink" Target="https://www.consultant.ru/document/cons_doc_LAW_34661/400b492204e0c6c11a6022a0034bcfc4994effde/" TargetMode="External"/><Relationship Id="rId52" Type="http://schemas.openxmlformats.org/officeDocument/2006/relationships/hyperlink" Target="https://www.consultant.ru/document/cons_doc_LAW_154732/" TargetMode="External"/><Relationship Id="rId60" Type="http://schemas.openxmlformats.org/officeDocument/2006/relationships/hyperlink" Target="https://www.consultant.ru/document/cons_doc_LAW_191304/b5315c892df7002ac987a311b4a242874fdcf420/" TargetMode="External"/><Relationship Id="rId4" Type="http://schemas.openxmlformats.org/officeDocument/2006/relationships/hyperlink" Target="https://www.consultant.ru/document/cons_doc_LAW_34661/65950adc8486d40d31faf05f1b815f1bf7897ed2/" TargetMode="External"/><Relationship Id="rId9" Type="http://schemas.openxmlformats.org/officeDocument/2006/relationships/hyperlink" Target="https://www.consultant.ru/document/cons_doc_LAW_34661/aba88b14e90f59a48e8cbe3ca0741ba0328f1ec4/" TargetMode="External"/><Relationship Id="rId14" Type="http://schemas.openxmlformats.org/officeDocument/2006/relationships/hyperlink" Target="https://www.consultant.ru/document/cons_doc_LAW_34661/1ed867cd85a406b5c0e5b920925bd2a7124f67da/" TargetMode="External"/><Relationship Id="rId22" Type="http://schemas.openxmlformats.org/officeDocument/2006/relationships/hyperlink" Target="https://www.consultant.ru/document/cons_doc_LAW_34661/07d1545ccf556ccb6adf1d10f91d9aac57611ce3/" TargetMode="External"/><Relationship Id="rId27" Type="http://schemas.openxmlformats.org/officeDocument/2006/relationships/hyperlink" Target="https://www.consultant.ru/document/cons_doc_LAW_34661/cd9e7b3faed04ce5a1863ac280a28ee438df0280/" TargetMode="External"/><Relationship Id="rId30" Type="http://schemas.openxmlformats.org/officeDocument/2006/relationships/hyperlink" Target="https://www.consultant.ru/document/cons_doc_LAW_34661/cd9e7b3faed04ce5a1863ac280a28ee438df0280/" TargetMode="External"/><Relationship Id="rId35" Type="http://schemas.openxmlformats.org/officeDocument/2006/relationships/hyperlink" Target="https://www.consultant.ru/document/cons_doc_LAW_34661/bcf3aeac6006161c56de4472ce3539b20c360389/" TargetMode="External"/><Relationship Id="rId43" Type="http://schemas.openxmlformats.org/officeDocument/2006/relationships/hyperlink" Target="https://www.consultant.ru/document/cons_doc_LAW_34661/cc1670fc7572cef33771175acfb2a6e89e7a8f6b/" TargetMode="External"/><Relationship Id="rId48" Type="http://schemas.openxmlformats.org/officeDocument/2006/relationships/hyperlink" Target="https://www.consultant.ru/document/cons_doc_LAW_122559/e07f3a5e4b089705af512b1d4058f49e1857300d/" TargetMode="External"/><Relationship Id="rId56" Type="http://schemas.openxmlformats.org/officeDocument/2006/relationships/hyperlink" Target="https://www.consultant.ru/document/cons_doc_LAW_165909/3d0cac60971a511280cbba229d9b6329c07731f7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consultant.ru/document/cons_doc_LAW_34661/9dccc4ba7a34a4c79f4cc2b5480201e0d2839044/" TargetMode="External"/><Relationship Id="rId51" Type="http://schemas.openxmlformats.org/officeDocument/2006/relationships/hyperlink" Target="https://www.consultant.ru/document/cons_doc_LAW_148268/67a734729a346abd9190584551ccc79bc84a74c7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consultant.ru/document/cons_doc_LAW_34661/dca2ab8e99f556ba177b1d0f1d9ab6693c12edc7/" TargetMode="External"/><Relationship Id="rId17" Type="http://schemas.openxmlformats.org/officeDocument/2006/relationships/hyperlink" Target="https://www.consultant.ru/document/cons_doc_LAW_34661/81cb51d5527448f025c763fa80bd00e56a8789e2/" TargetMode="External"/><Relationship Id="rId25" Type="http://schemas.openxmlformats.org/officeDocument/2006/relationships/hyperlink" Target="https://www.consultant.ru/document/cons_doc_LAW_34661/e64d2fa130fee4dca01ae6d49e14675c17e7ac7b/" TargetMode="External"/><Relationship Id="rId33" Type="http://schemas.openxmlformats.org/officeDocument/2006/relationships/hyperlink" Target="https://www.consultant.ru/document/cons_doc_LAW_34661/c78924d4a83d6dd9d971783719a914a8b6371eb5/" TargetMode="External"/><Relationship Id="rId38" Type="http://schemas.openxmlformats.org/officeDocument/2006/relationships/hyperlink" Target="https://www.consultant.ru/document/cons_doc_LAW_34661/93c767a37abeb30a47af4f6f87bb72a37b4c4680/" TargetMode="External"/><Relationship Id="rId46" Type="http://schemas.openxmlformats.org/officeDocument/2006/relationships/hyperlink" Target="https://www.consultant.ru/document/cons_doc_LAW_34661/36f65566525347506c3bca47d7b5ddfc19731d6b/" TargetMode="External"/><Relationship Id="rId59" Type="http://schemas.openxmlformats.org/officeDocument/2006/relationships/hyperlink" Target="https://www.consultant.ru/document/cons_doc_LAW_1895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1369</Words>
  <Characters>7805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Лапочка</cp:lastModifiedBy>
  <cp:revision>2</cp:revision>
  <dcterms:created xsi:type="dcterms:W3CDTF">2016-02-29T19:22:00Z</dcterms:created>
  <dcterms:modified xsi:type="dcterms:W3CDTF">2016-02-29T19:22:00Z</dcterms:modified>
</cp:coreProperties>
</file>